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BC70" w14:textId="77777777" w:rsidR="00567868" w:rsidRDefault="00567868" w:rsidP="007F3AD5">
      <w:pPr>
        <w:suppressAutoHyphens/>
        <w:ind w:left="708" w:hanging="708"/>
        <w:jc w:val="both"/>
        <w:rPr>
          <w:color w:val="000000"/>
          <w:spacing w:val="-3"/>
        </w:rPr>
      </w:pPr>
    </w:p>
    <w:p w14:paraId="6B3E0527" w14:textId="77777777" w:rsidR="00567868" w:rsidRDefault="00721F5B" w:rsidP="00721F5B">
      <w:pPr>
        <w:tabs>
          <w:tab w:val="left" w:pos="6090"/>
        </w:tabs>
        <w:suppressAutoHyphens/>
        <w:jc w:val="both"/>
        <w:rPr>
          <w:color w:val="000000"/>
          <w:spacing w:val="-3"/>
        </w:rPr>
      </w:pPr>
      <w:r>
        <w:rPr>
          <w:color w:val="000000"/>
          <w:spacing w:val="-3"/>
        </w:rPr>
        <w:tab/>
      </w:r>
    </w:p>
    <w:p w14:paraId="45589BA9" w14:textId="77777777" w:rsidR="00567868" w:rsidRDefault="00567868">
      <w:pPr>
        <w:suppressAutoHyphens/>
        <w:jc w:val="both"/>
        <w:rPr>
          <w:color w:val="000000"/>
          <w:spacing w:val="-3"/>
        </w:rPr>
      </w:pPr>
    </w:p>
    <w:p w14:paraId="73586AD9" w14:textId="77777777" w:rsidR="00567868" w:rsidRDefault="00567868">
      <w:pPr>
        <w:suppressAutoHyphens/>
        <w:jc w:val="both"/>
        <w:rPr>
          <w:color w:val="000000"/>
          <w:spacing w:val="-3"/>
        </w:rPr>
      </w:pPr>
    </w:p>
    <w:p w14:paraId="2207F979" w14:textId="77777777" w:rsidR="00567868" w:rsidRDefault="00567868">
      <w:pPr>
        <w:suppressAutoHyphens/>
        <w:jc w:val="both"/>
        <w:rPr>
          <w:color w:val="000000"/>
          <w:spacing w:val="-3"/>
        </w:rPr>
      </w:pPr>
    </w:p>
    <w:p w14:paraId="26FA6D80" w14:textId="77777777" w:rsidR="00567868" w:rsidRDefault="00567868">
      <w:pPr>
        <w:suppressAutoHyphens/>
        <w:jc w:val="both"/>
        <w:rPr>
          <w:color w:val="000000"/>
          <w:spacing w:val="-3"/>
        </w:rPr>
      </w:pPr>
    </w:p>
    <w:p w14:paraId="70479978" w14:textId="77777777" w:rsidR="00567868" w:rsidRDefault="00567868">
      <w:pPr>
        <w:suppressAutoHyphens/>
        <w:jc w:val="both"/>
        <w:rPr>
          <w:color w:val="000000"/>
          <w:spacing w:val="-3"/>
        </w:rPr>
      </w:pPr>
    </w:p>
    <w:p w14:paraId="05D785DC" w14:textId="77777777" w:rsidR="00567868" w:rsidRDefault="00567868">
      <w:pPr>
        <w:suppressAutoHyphens/>
        <w:jc w:val="both"/>
        <w:rPr>
          <w:color w:val="000000"/>
          <w:spacing w:val="-3"/>
        </w:rPr>
      </w:pPr>
    </w:p>
    <w:p w14:paraId="383706BD" w14:textId="77777777" w:rsidR="00567868" w:rsidRDefault="00567868">
      <w:pPr>
        <w:suppressAutoHyphens/>
        <w:jc w:val="both"/>
        <w:rPr>
          <w:color w:val="000000"/>
          <w:spacing w:val="-3"/>
        </w:rPr>
      </w:pPr>
    </w:p>
    <w:p w14:paraId="320A54E1" w14:textId="77777777" w:rsidR="00567868" w:rsidRDefault="00567868">
      <w:pPr>
        <w:suppressAutoHyphens/>
        <w:jc w:val="both"/>
        <w:rPr>
          <w:color w:val="000000"/>
          <w:spacing w:val="-3"/>
        </w:rPr>
      </w:pPr>
    </w:p>
    <w:p w14:paraId="51671BDF" w14:textId="77777777" w:rsidR="00567868" w:rsidRDefault="00567868">
      <w:pPr>
        <w:suppressAutoHyphens/>
        <w:jc w:val="both"/>
        <w:rPr>
          <w:color w:val="000000"/>
          <w:spacing w:val="-3"/>
        </w:rPr>
      </w:pPr>
    </w:p>
    <w:p w14:paraId="7BA51592" w14:textId="77777777" w:rsidR="00567868" w:rsidRDefault="00567868">
      <w:pPr>
        <w:suppressAutoHyphens/>
        <w:jc w:val="both"/>
        <w:rPr>
          <w:color w:val="000000"/>
          <w:spacing w:val="-3"/>
        </w:rPr>
      </w:pPr>
    </w:p>
    <w:p w14:paraId="073980E5" w14:textId="77777777" w:rsidR="00567868" w:rsidRDefault="00567868">
      <w:pPr>
        <w:suppressAutoHyphens/>
        <w:jc w:val="both"/>
        <w:rPr>
          <w:color w:val="000000"/>
          <w:spacing w:val="-3"/>
        </w:rPr>
      </w:pPr>
    </w:p>
    <w:p w14:paraId="44129899" w14:textId="77777777" w:rsidR="00567868" w:rsidRDefault="00567868">
      <w:pPr>
        <w:suppressAutoHyphens/>
        <w:jc w:val="both"/>
        <w:rPr>
          <w:color w:val="000000"/>
          <w:spacing w:val="-3"/>
        </w:rPr>
      </w:pPr>
    </w:p>
    <w:p w14:paraId="18750365" w14:textId="77777777" w:rsidR="00567868" w:rsidRDefault="00567868">
      <w:pPr>
        <w:suppressAutoHyphens/>
        <w:jc w:val="both"/>
        <w:rPr>
          <w:color w:val="000000"/>
          <w:spacing w:val="-3"/>
        </w:rPr>
      </w:pPr>
    </w:p>
    <w:p w14:paraId="5C0FFD0D" w14:textId="77777777" w:rsidR="00567868" w:rsidRDefault="00567868">
      <w:pPr>
        <w:suppressAutoHyphens/>
        <w:jc w:val="both"/>
        <w:rPr>
          <w:color w:val="000000"/>
          <w:spacing w:val="-3"/>
        </w:rPr>
      </w:pPr>
    </w:p>
    <w:p w14:paraId="6C6BC0E0" w14:textId="77777777" w:rsidR="00567868" w:rsidRDefault="00567868">
      <w:pPr>
        <w:suppressAutoHyphens/>
        <w:jc w:val="both"/>
        <w:rPr>
          <w:color w:val="000000"/>
          <w:spacing w:val="-3"/>
        </w:rPr>
      </w:pPr>
    </w:p>
    <w:p w14:paraId="7CD33374" w14:textId="77777777" w:rsidR="00567868" w:rsidRDefault="00567868">
      <w:pPr>
        <w:tabs>
          <w:tab w:val="center" w:pos="4654"/>
        </w:tabs>
        <w:suppressAutoHyphens/>
        <w:jc w:val="both"/>
        <w:rPr>
          <w:color w:val="000000"/>
          <w:spacing w:val="-3"/>
        </w:rPr>
      </w:pPr>
      <w:r>
        <w:rPr>
          <w:color w:val="000000"/>
          <w:spacing w:val="-3"/>
        </w:rPr>
        <w:tab/>
      </w:r>
    </w:p>
    <w:p w14:paraId="4D69E080" w14:textId="77777777" w:rsidR="00567868" w:rsidRDefault="00567868">
      <w:pPr>
        <w:tabs>
          <w:tab w:val="left" w:pos="-720"/>
        </w:tabs>
        <w:suppressAutoHyphens/>
        <w:jc w:val="both"/>
        <w:rPr>
          <w:color w:val="000000"/>
          <w:spacing w:val="-3"/>
        </w:rPr>
      </w:pPr>
    </w:p>
    <w:p w14:paraId="71D675F9" w14:textId="77777777" w:rsidR="00567868" w:rsidRDefault="00567868">
      <w:pPr>
        <w:tabs>
          <w:tab w:val="center" w:pos="4654"/>
        </w:tabs>
        <w:suppressAutoHyphens/>
        <w:jc w:val="both"/>
        <w:rPr>
          <w:color w:val="000000"/>
          <w:spacing w:val="-3"/>
        </w:rPr>
      </w:pPr>
      <w:r>
        <w:rPr>
          <w:color w:val="000000"/>
          <w:spacing w:val="-3"/>
        </w:rPr>
        <w:tab/>
      </w:r>
    </w:p>
    <w:p w14:paraId="4B78CBBD" w14:textId="77777777" w:rsidR="00567868" w:rsidRDefault="00567868">
      <w:pPr>
        <w:tabs>
          <w:tab w:val="left" w:pos="-720"/>
        </w:tabs>
        <w:suppressAutoHyphens/>
        <w:jc w:val="both"/>
        <w:rPr>
          <w:rFonts w:ascii="Arial" w:hAnsi="Arial"/>
          <w:color w:val="000000"/>
          <w:spacing w:val="-3"/>
        </w:rPr>
      </w:pPr>
    </w:p>
    <w:p w14:paraId="742CFC48" w14:textId="77777777" w:rsidR="00567868" w:rsidRDefault="00567868">
      <w:pPr>
        <w:tabs>
          <w:tab w:val="left" w:pos="-720"/>
        </w:tabs>
        <w:suppressAutoHyphens/>
        <w:jc w:val="both"/>
        <w:rPr>
          <w:rFonts w:ascii="Arial" w:hAnsi="Arial"/>
          <w:color w:val="000000"/>
          <w:spacing w:val="-3"/>
        </w:rPr>
      </w:pPr>
    </w:p>
    <w:p w14:paraId="7CD74233" w14:textId="77777777" w:rsidR="00567868" w:rsidRDefault="00567868">
      <w:pPr>
        <w:tabs>
          <w:tab w:val="center" w:pos="4654"/>
        </w:tabs>
        <w:suppressAutoHyphens/>
        <w:jc w:val="both"/>
        <w:rPr>
          <w:rFonts w:ascii="Arial" w:hAnsi="Arial"/>
          <w:color w:val="000000"/>
          <w:spacing w:val="-3"/>
          <w:sz w:val="28"/>
        </w:rPr>
      </w:pPr>
      <w:r>
        <w:rPr>
          <w:rFonts w:ascii="Arial" w:hAnsi="Arial"/>
          <w:b/>
          <w:color w:val="000000"/>
          <w:spacing w:val="-4"/>
        </w:rPr>
        <w:tab/>
      </w:r>
      <w:r>
        <w:rPr>
          <w:rFonts w:ascii="Arial" w:hAnsi="Arial"/>
          <w:b/>
          <w:color w:val="000000"/>
          <w:spacing w:val="-4"/>
          <w:sz w:val="28"/>
        </w:rPr>
        <w:t>MEMORIA CONSTRUCTIVA PARTICULAR</w:t>
      </w:r>
    </w:p>
    <w:p w14:paraId="69139C08" w14:textId="77777777" w:rsidR="00567868" w:rsidRDefault="00567868">
      <w:pPr>
        <w:tabs>
          <w:tab w:val="left" w:pos="-720"/>
        </w:tabs>
        <w:suppressAutoHyphens/>
        <w:jc w:val="both"/>
        <w:rPr>
          <w:rFonts w:ascii="Arial" w:hAnsi="Arial"/>
          <w:color w:val="000000"/>
          <w:spacing w:val="-3"/>
        </w:rPr>
      </w:pPr>
    </w:p>
    <w:p w14:paraId="3055C256" w14:textId="77777777" w:rsidR="00567868" w:rsidRDefault="00567868">
      <w:pPr>
        <w:tabs>
          <w:tab w:val="left" w:pos="-720"/>
        </w:tabs>
        <w:suppressAutoHyphens/>
        <w:jc w:val="both"/>
        <w:rPr>
          <w:rFonts w:ascii="Arial" w:hAnsi="Arial"/>
          <w:color w:val="000000"/>
          <w:spacing w:val="-3"/>
        </w:rPr>
      </w:pPr>
    </w:p>
    <w:p w14:paraId="650D3881" w14:textId="77777777" w:rsidR="00567868" w:rsidRDefault="00567868">
      <w:pPr>
        <w:tabs>
          <w:tab w:val="left" w:pos="-720"/>
        </w:tabs>
        <w:suppressAutoHyphens/>
        <w:jc w:val="both"/>
        <w:rPr>
          <w:rFonts w:ascii="Arial" w:hAnsi="Arial"/>
          <w:color w:val="000000"/>
          <w:spacing w:val="-3"/>
        </w:rPr>
      </w:pPr>
    </w:p>
    <w:p w14:paraId="473D8FD8" w14:textId="77777777" w:rsidR="00567868" w:rsidRDefault="00567868">
      <w:pPr>
        <w:tabs>
          <w:tab w:val="left" w:pos="-720"/>
        </w:tabs>
        <w:suppressAutoHyphens/>
        <w:jc w:val="both"/>
        <w:rPr>
          <w:rFonts w:ascii="Arial" w:hAnsi="Arial"/>
          <w:color w:val="000000"/>
          <w:spacing w:val="-3"/>
        </w:rPr>
      </w:pPr>
    </w:p>
    <w:p w14:paraId="1FC42949" w14:textId="77777777" w:rsidR="00567868" w:rsidRDefault="00567868">
      <w:pPr>
        <w:tabs>
          <w:tab w:val="left" w:pos="-720"/>
        </w:tabs>
        <w:suppressAutoHyphens/>
        <w:jc w:val="both"/>
        <w:rPr>
          <w:rFonts w:ascii="Arial" w:hAnsi="Arial"/>
          <w:color w:val="000000"/>
          <w:spacing w:val="-3"/>
        </w:rPr>
      </w:pPr>
    </w:p>
    <w:p w14:paraId="4370AADD" w14:textId="77777777" w:rsidR="00567868" w:rsidRDefault="00567868">
      <w:pPr>
        <w:tabs>
          <w:tab w:val="left" w:pos="-720"/>
        </w:tabs>
        <w:suppressAutoHyphens/>
        <w:jc w:val="both"/>
        <w:rPr>
          <w:rFonts w:ascii="Arial" w:hAnsi="Arial"/>
          <w:color w:val="000000"/>
          <w:spacing w:val="-3"/>
        </w:rPr>
      </w:pPr>
    </w:p>
    <w:p w14:paraId="5457B5DA" w14:textId="77777777" w:rsidR="00567868" w:rsidRDefault="00567868">
      <w:pPr>
        <w:tabs>
          <w:tab w:val="left" w:pos="-720"/>
        </w:tabs>
        <w:suppressAutoHyphens/>
        <w:jc w:val="both"/>
        <w:rPr>
          <w:rFonts w:ascii="Arial" w:hAnsi="Arial"/>
          <w:color w:val="000000"/>
          <w:spacing w:val="-3"/>
        </w:rPr>
      </w:pPr>
    </w:p>
    <w:p w14:paraId="43E856AB" w14:textId="77777777" w:rsidR="00567868" w:rsidRDefault="00567868">
      <w:pPr>
        <w:tabs>
          <w:tab w:val="left" w:pos="-720"/>
        </w:tabs>
        <w:suppressAutoHyphens/>
        <w:jc w:val="both"/>
        <w:rPr>
          <w:rFonts w:ascii="Arial" w:hAnsi="Arial"/>
          <w:color w:val="000000"/>
          <w:spacing w:val="-3"/>
        </w:rPr>
      </w:pPr>
    </w:p>
    <w:p w14:paraId="4351BC3B" w14:textId="77777777" w:rsidR="00567868" w:rsidRPr="00E4759C" w:rsidRDefault="00567868">
      <w:pPr>
        <w:tabs>
          <w:tab w:val="left" w:pos="-720"/>
        </w:tabs>
        <w:suppressAutoHyphens/>
        <w:rPr>
          <w:rFonts w:ascii="Arial" w:hAnsi="Arial"/>
          <w:b/>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r>
      <w:r w:rsidRPr="00E4759C">
        <w:rPr>
          <w:rFonts w:ascii="Arial" w:hAnsi="Arial"/>
          <w:color w:val="000000"/>
          <w:spacing w:val="-3"/>
          <w:sz w:val="20"/>
        </w:rPr>
        <w:t>OBRA:</w:t>
      </w:r>
      <w:r w:rsidRPr="00E4759C">
        <w:rPr>
          <w:rFonts w:ascii="Arial" w:hAnsi="Arial"/>
          <w:color w:val="000000"/>
          <w:spacing w:val="-3"/>
          <w:sz w:val="20"/>
        </w:rPr>
        <w:tab/>
      </w:r>
      <w:r w:rsidRPr="00E4759C">
        <w:rPr>
          <w:rFonts w:ascii="Arial" w:hAnsi="Arial"/>
          <w:color w:val="000000"/>
          <w:spacing w:val="-3"/>
          <w:sz w:val="20"/>
        </w:rPr>
        <w:tab/>
      </w:r>
      <w:r w:rsidRPr="00E4759C">
        <w:rPr>
          <w:rFonts w:ascii="Arial" w:hAnsi="Arial"/>
          <w:color w:val="000000"/>
          <w:spacing w:val="-3"/>
          <w:sz w:val="20"/>
        </w:rPr>
        <w:tab/>
      </w:r>
      <w:r w:rsidR="00EC588B">
        <w:rPr>
          <w:rFonts w:ascii="Arial" w:hAnsi="Arial"/>
          <w:b/>
          <w:color w:val="000000"/>
          <w:spacing w:val="-3"/>
          <w:sz w:val="20"/>
        </w:rPr>
        <w:t>CBT DE BARROS BLANCOS</w:t>
      </w:r>
    </w:p>
    <w:p w14:paraId="31AF02AB" w14:textId="77777777" w:rsidR="00567868" w:rsidRPr="00E4759C" w:rsidRDefault="00567868" w:rsidP="006929B6">
      <w:pPr>
        <w:tabs>
          <w:tab w:val="left" w:pos="-720"/>
        </w:tabs>
        <w:suppressAutoHyphens/>
        <w:ind w:left="4320" w:hanging="2160"/>
        <w:rPr>
          <w:rFonts w:ascii="Arial" w:hAnsi="Arial"/>
          <w:b/>
          <w:color w:val="000000"/>
          <w:spacing w:val="-3"/>
        </w:rPr>
      </w:pPr>
    </w:p>
    <w:p w14:paraId="22062ECB" w14:textId="77777777" w:rsidR="00E4759C" w:rsidRPr="00E4759C" w:rsidRDefault="00EC588B" w:rsidP="00E4759C">
      <w:pPr>
        <w:tabs>
          <w:tab w:val="left" w:pos="-720"/>
        </w:tabs>
        <w:suppressAutoHyphens/>
        <w:ind w:left="4320" w:hanging="2160"/>
        <w:rPr>
          <w:rFonts w:ascii="Arial" w:hAnsi="Arial"/>
          <w:color w:val="000000"/>
          <w:spacing w:val="-3"/>
          <w:sz w:val="20"/>
        </w:rPr>
      </w:pPr>
      <w:r>
        <w:rPr>
          <w:rFonts w:ascii="Arial" w:hAnsi="Arial"/>
          <w:color w:val="000000"/>
          <w:spacing w:val="-3"/>
          <w:sz w:val="20"/>
        </w:rPr>
        <w:t>UBICACIÓN:</w:t>
      </w:r>
      <w:r>
        <w:rPr>
          <w:rFonts w:ascii="Arial" w:hAnsi="Arial"/>
          <w:color w:val="000000"/>
          <w:spacing w:val="-3"/>
          <w:sz w:val="20"/>
        </w:rPr>
        <w:tab/>
        <w:t xml:space="preserve">Camino Lorenzo Ventura esq. </w:t>
      </w:r>
      <w:proofErr w:type="spellStart"/>
      <w:r>
        <w:rPr>
          <w:rFonts w:ascii="Arial" w:hAnsi="Arial"/>
          <w:color w:val="000000"/>
          <w:spacing w:val="-3"/>
          <w:sz w:val="20"/>
        </w:rPr>
        <w:t>Angel</w:t>
      </w:r>
      <w:proofErr w:type="spellEnd"/>
      <w:r>
        <w:rPr>
          <w:rFonts w:ascii="Arial" w:hAnsi="Arial"/>
          <w:color w:val="000000"/>
          <w:spacing w:val="-3"/>
          <w:sz w:val="20"/>
        </w:rPr>
        <w:t xml:space="preserve"> </w:t>
      </w:r>
      <w:proofErr w:type="spellStart"/>
      <w:r>
        <w:rPr>
          <w:rFonts w:ascii="Arial" w:hAnsi="Arial"/>
          <w:color w:val="000000"/>
          <w:spacing w:val="-3"/>
          <w:sz w:val="20"/>
        </w:rPr>
        <w:t>Caputti</w:t>
      </w:r>
      <w:proofErr w:type="spellEnd"/>
      <w:r>
        <w:rPr>
          <w:rFonts w:ascii="Arial" w:hAnsi="Arial"/>
          <w:color w:val="000000"/>
          <w:spacing w:val="-3"/>
          <w:sz w:val="20"/>
        </w:rPr>
        <w:t xml:space="preserve"> </w:t>
      </w:r>
    </w:p>
    <w:p w14:paraId="623DDEF6" w14:textId="77777777" w:rsidR="00567868" w:rsidRPr="00E4759C" w:rsidRDefault="00567868">
      <w:pPr>
        <w:tabs>
          <w:tab w:val="left" w:pos="-720"/>
        </w:tabs>
        <w:suppressAutoHyphens/>
        <w:jc w:val="center"/>
        <w:rPr>
          <w:rFonts w:ascii="Arial" w:hAnsi="Arial"/>
          <w:color w:val="000000"/>
          <w:spacing w:val="-3"/>
          <w:sz w:val="20"/>
        </w:rPr>
      </w:pPr>
    </w:p>
    <w:p w14:paraId="7A9F6C90" w14:textId="77777777" w:rsidR="00567868" w:rsidRPr="00E4759C" w:rsidRDefault="00567868">
      <w:pPr>
        <w:tabs>
          <w:tab w:val="left" w:pos="-720"/>
        </w:tabs>
        <w:suppressAutoHyphens/>
        <w:rPr>
          <w:rFonts w:ascii="Arial" w:hAnsi="Arial"/>
          <w:color w:val="000000"/>
          <w:spacing w:val="-3"/>
          <w:sz w:val="20"/>
        </w:rPr>
      </w:pPr>
      <w:r w:rsidRPr="00E4759C">
        <w:rPr>
          <w:rFonts w:ascii="Arial" w:hAnsi="Arial"/>
          <w:color w:val="000000"/>
          <w:spacing w:val="-3"/>
          <w:sz w:val="20"/>
        </w:rPr>
        <w:t xml:space="preserve">                     </w:t>
      </w:r>
      <w:r w:rsidRPr="00E4759C">
        <w:rPr>
          <w:rFonts w:ascii="Arial" w:hAnsi="Arial"/>
          <w:color w:val="000000"/>
          <w:spacing w:val="-3"/>
          <w:sz w:val="20"/>
        </w:rPr>
        <w:tab/>
      </w:r>
      <w:r w:rsidRPr="00E4759C">
        <w:rPr>
          <w:rFonts w:ascii="Arial" w:hAnsi="Arial"/>
          <w:color w:val="000000"/>
          <w:spacing w:val="-3"/>
          <w:sz w:val="20"/>
        </w:rPr>
        <w:tab/>
        <w:t>DEPARTAMENTO:</w:t>
      </w:r>
      <w:r w:rsidRPr="00E4759C">
        <w:rPr>
          <w:rFonts w:ascii="Arial" w:hAnsi="Arial"/>
          <w:color w:val="000000"/>
          <w:spacing w:val="-3"/>
          <w:sz w:val="20"/>
        </w:rPr>
        <w:tab/>
      </w:r>
      <w:r w:rsidR="00EC588B">
        <w:rPr>
          <w:rFonts w:ascii="Arial" w:hAnsi="Arial"/>
          <w:color w:val="000000"/>
          <w:spacing w:val="-3"/>
          <w:sz w:val="20"/>
        </w:rPr>
        <w:t>CANELONES</w:t>
      </w:r>
    </w:p>
    <w:p w14:paraId="5114D16A" w14:textId="77777777" w:rsidR="00567868" w:rsidRPr="00E4759C" w:rsidRDefault="00567868">
      <w:pPr>
        <w:tabs>
          <w:tab w:val="left" w:pos="-720"/>
        </w:tabs>
        <w:suppressAutoHyphens/>
        <w:rPr>
          <w:rFonts w:ascii="Arial" w:hAnsi="Arial"/>
          <w:color w:val="000000"/>
          <w:spacing w:val="-3"/>
          <w:sz w:val="20"/>
        </w:rPr>
      </w:pPr>
    </w:p>
    <w:p w14:paraId="26B2A826" w14:textId="77777777" w:rsidR="00567868" w:rsidRDefault="00567868">
      <w:pPr>
        <w:tabs>
          <w:tab w:val="left" w:pos="-720"/>
        </w:tabs>
        <w:suppressAutoHyphens/>
        <w:rPr>
          <w:rFonts w:ascii="Arial" w:hAnsi="Arial"/>
          <w:color w:val="000000"/>
          <w:spacing w:val="-3"/>
          <w:sz w:val="20"/>
        </w:rPr>
      </w:pPr>
      <w:r w:rsidRPr="00E4759C">
        <w:rPr>
          <w:rFonts w:ascii="Arial" w:hAnsi="Arial"/>
          <w:color w:val="000000"/>
          <w:spacing w:val="-3"/>
          <w:sz w:val="20"/>
        </w:rPr>
        <w:tab/>
      </w:r>
      <w:r w:rsidRPr="00E4759C">
        <w:rPr>
          <w:rFonts w:ascii="Arial" w:hAnsi="Arial"/>
          <w:color w:val="000000"/>
          <w:spacing w:val="-3"/>
          <w:sz w:val="20"/>
        </w:rPr>
        <w:tab/>
      </w:r>
      <w:r w:rsidRPr="00E4759C">
        <w:rPr>
          <w:rFonts w:ascii="Arial" w:hAnsi="Arial"/>
          <w:color w:val="000000"/>
          <w:spacing w:val="-3"/>
          <w:sz w:val="20"/>
        </w:rPr>
        <w:tab/>
        <w:t>DESTINO:</w:t>
      </w:r>
      <w:r w:rsidRPr="00E4759C">
        <w:rPr>
          <w:rFonts w:ascii="Arial" w:hAnsi="Arial"/>
          <w:color w:val="000000"/>
          <w:spacing w:val="-3"/>
          <w:sz w:val="20"/>
        </w:rPr>
        <w:tab/>
      </w:r>
      <w:r w:rsidRPr="00E4759C">
        <w:rPr>
          <w:rFonts w:ascii="Arial" w:hAnsi="Arial"/>
          <w:color w:val="000000"/>
          <w:spacing w:val="-3"/>
          <w:sz w:val="20"/>
        </w:rPr>
        <w:tab/>
      </w:r>
      <w:r w:rsidR="00DC67B9" w:rsidRPr="00E4759C">
        <w:rPr>
          <w:rFonts w:ascii="Arial" w:hAnsi="Arial"/>
          <w:color w:val="000000"/>
          <w:spacing w:val="-3"/>
          <w:sz w:val="20"/>
        </w:rPr>
        <w:t>INSTITUTO</w:t>
      </w:r>
      <w:r w:rsidR="00AE0FFA" w:rsidRPr="00E4759C">
        <w:rPr>
          <w:rFonts w:ascii="Arial" w:hAnsi="Arial"/>
          <w:color w:val="000000"/>
          <w:spacing w:val="-3"/>
          <w:sz w:val="20"/>
        </w:rPr>
        <w:t xml:space="preserve"> </w:t>
      </w:r>
      <w:r w:rsidR="00DC67B9" w:rsidRPr="00E4759C">
        <w:rPr>
          <w:rFonts w:ascii="Arial" w:hAnsi="Arial"/>
          <w:color w:val="000000"/>
          <w:spacing w:val="-3"/>
          <w:sz w:val="20"/>
        </w:rPr>
        <w:t xml:space="preserve">DE EDUCACIÓN </w:t>
      </w:r>
      <w:r w:rsidR="00C42425" w:rsidRPr="00E4759C">
        <w:rPr>
          <w:rFonts w:ascii="Arial" w:hAnsi="Arial"/>
          <w:color w:val="000000"/>
          <w:spacing w:val="-3"/>
          <w:sz w:val="20"/>
        </w:rPr>
        <w:t>MEDIA</w:t>
      </w:r>
    </w:p>
    <w:p w14:paraId="2EE98F13" w14:textId="77777777" w:rsidR="00853B0C" w:rsidRDefault="00853B0C">
      <w:pPr>
        <w:tabs>
          <w:tab w:val="left" w:pos="-720"/>
        </w:tabs>
        <w:suppressAutoHyphens/>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CENTRO MARÍA ESPÍNOLA</w:t>
      </w:r>
    </w:p>
    <w:p w14:paraId="51229A80" w14:textId="77777777" w:rsidR="00567868" w:rsidRDefault="00567868">
      <w:pPr>
        <w:tabs>
          <w:tab w:val="left" w:pos="-720"/>
        </w:tabs>
        <w:suppressAutoHyphens/>
        <w:jc w:val="center"/>
        <w:rPr>
          <w:rFonts w:ascii="Arial" w:hAnsi="Arial"/>
          <w:color w:val="000000"/>
          <w:spacing w:val="-3"/>
          <w:sz w:val="20"/>
        </w:rPr>
      </w:pPr>
    </w:p>
    <w:p w14:paraId="378E0F18" w14:textId="77777777" w:rsidR="00567868" w:rsidRDefault="00567868">
      <w:pPr>
        <w:tabs>
          <w:tab w:val="left" w:pos="-720"/>
        </w:tabs>
        <w:suppressAutoHyphens/>
        <w:jc w:val="center"/>
        <w:rPr>
          <w:rFonts w:ascii="Arial" w:hAnsi="Arial"/>
          <w:color w:val="000000"/>
          <w:spacing w:val="-3"/>
          <w:sz w:val="20"/>
        </w:rPr>
      </w:pPr>
    </w:p>
    <w:p w14:paraId="5FE5E974" w14:textId="77777777" w:rsidR="00567868" w:rsidRDefault="00567868">
      <w:pPr>
        <w:tabs>
          <w:tab w:val="left" w:pos="-720"/>
        </w:tabs>
        <w:suppressAutoHyphens/>
        <w:jc w:val="both"/>
        <w:rPr>
          <w:rFonts w:ascii="Arial" w:hAnsi="Arial"/>
          <w:color w:val="000000"/>
          <w:spacing w:val="-3"/>
        </w:rPr>
      </w:pPr>
    </w:p>
    <w:p w14:paraId="1239E9E6" w14:textId="77777777" w:rsidR="00567868" w:rsidRDefault="00567868">
      <w:pPr>
        <w:tabs>
          <w:tab w:val="left" w:pos="-720"/>
        </w:tabs>
        <w:suppressAutoHyphens/>
        <w:jc w:val="both"/>
        <w:rPr>
          <w:rFonts w:ascii="Arial" w:hAnsi="Arial"/>
          <w:color w:val="000000"/>
          <w:spacing w:val="-3"/>
        </w:rPr>
      </w:pPr>
    </w:p>
    <w:p w14:paraId="52CEDF77" w14:textId="77777777" w:rsidR="00567868" w:rsidRDefault="00567868">
      <w:pPr>
        <w:tabs>
          <w:tab w:val="left" w:pos="-720"/>
        </w:tabs>
        <w:suppressAutoHyphens/>
        <w:jc w:val="both"/>
        <w:rPr>
          <w:rFonts w:ascii="Arial" w:hAnsi="Arial"/>
          <w:color w:val="000000"/>
          <w:spacing w:val="-3"/>
        </w:rPr>
      </w:pPr>
    </w:p>
    <w:p w14:paraId="655FB9EF" w14:textId="77777777" w:rsidR="00567868" w:rsidRDefault="00567868" w:rsidP="00773D60">
      <w:pPr>
        <w:tabs>
          <w:tab w:val="left" w:pos="-720"/>
        </w:tabs>
        <w:suppressAutoHyphens/>
        <w:jc w:val="right"/>
        <w:rPr>
          <w:rFonts w:ascii="Arial" w:hAnsi="Arial"/>
          <w:color w:val="000000"/>
          <w:spacing w:val="-3"/>
        </w:rPr>
      </w:pPr>
    </w:p>
    <w:p w14:paraId="246D00A2" w14:textId="77777777" w:rsidR="00567868" w:rsidRPr="00A13E77" w:rsidRDefault="00567868" w:rsidP="00A13E77">
      <w:pPr>
        <w:rPr>
          <w:rFonts w:ascii="Arial" w:hAnsi="Arial"/>
        </w:rPr>
      </w:pPr>
    </w:p>
    <w:p w14:paraId="04BE1588" w14:textId="77777777" w:rsidR="00567868" w:rsidRPr="00A13E77" w:rsidRDefault="00567868" w:rsidP="00A13E77">
      <w:pPr>
        <w:rPr>
          <w:rFonts w:ascii="Arial" w:hAnsi="Arial"/>
        </w:rPr>
      </w:pPr>
    </w:p>
    <w:p w14:paraId="0B4CAB3F" w14:textId="77777777" w:rsidR="00567868" w:rsidRDefault="00567868" w:rsidP="00773D60">
      <w:pPr>
        <w:tabs>
          <w:tab w:val="left" w:pos="-720"/>
        </w:tabs>
        <w:suppressAutoHyphens/>
        <w:jc w:val="right"/>
        <w:rPr>
          <w:rFonts w:ascii="Arial" w:hAnsi="Arial"/>
        </w:rPr>
      </w:pPr>
    </w:p>
    <w:p w14:paraId="17524324" w14:textId="77777777" w:rsidR="00567868" w:rsidRDefault="00567868" w:rsidP="00A13E77">
      <w:pPr>
        <w:tabs>
          <w:tab w:val="left" w:pos="-720"/>
          <w:tab w:val="left" w:pos="2535"/>
        </w:tabs>
        <w:suppressAutoHyphens/>
        <w:rPr>
          <w:rFonts w:ascii="Arial" w:hAnsi="Arial"/>
        </w:rPr>
      </w:pPr>
      <w:r>
        <w:rPr>
          <w:rFonts w:ascii="Arial" w:hAnsi="Arial"/>
        </w:rPr>
        <w:tab/>
      </w:r>
    </w:p>
    <w:p w14:paraId="49E678D8" w14:textId="77777777" w:rsidR="00567868" w:rsidRDefault="00567868" w:rsidP="00773D60">
      <w:pPr>
        <w:tabs>
          <w:tab w:val="left" w:pos="-720"/>
        </w:tabs>
        <w:suppressAutoHyphens/>
        <w:jc w:val="right"/>
        <w:rPr>
          <w:rFonts w:ascii="Arial" w:hAnsi="Arial"/>
          <w:color w:val="000000"/>
          <w:spacing w:val="-3"/>
          <w:sz w:val="20"/>
        </w:rPr>
      </w:pPr>
      <w:r w:rsidRPr="00A13E77">
        <w:rPr>
          <w:rFonts w:ascii="Arial" w:hAnsi="Arial"/>
        </w:rPr>
        <w:br w:type="page"/>
      </w:r>
      <w:r>
        <w:rPr>
          <w:rFonts w:ascii="Arial" w:hAnsi="Arial"/>
          <w:color w:val="000000"/>
          <w:spacing w:val="-3"/>
          <w:sz w:val="20"/>
        </w:rPr>
        <w:lastRenderedPageBreak/>
        <w:tab/>
      </w:r>
      <w:r>
        <w:rPr>
          <w:rFonts w:ascii="Arial" w:hAnsi="Arial"/>
          <w:color w:val="000000"/>
          <w:spacing w:val="-3"/>
          <w:sz w:val="20"/>
        </w:rPr>
        <w:tab/>
        <w:t xml:space="preserve">Montevideo, </w:t>
      </w:r>
      <w:r w:rsidR="00EC588B">
        <w:rPr>
          <w:rFonts w:ascii="Arial" w:hAnsi="Arial"/>
          <w:color w:val="000000"/>
          <w:spacing w:val="-3"/>
          <w:sz w:val="20"/>
        </w:rPr>
        <w:t>setiembre</w:t>
      </w:r>
      <w:r w:rsidR="00FA2C5C">
        <w:rPr>
          <w:rFonts w:ascii="Arial" w:hAnsi="Arial"/>
          <w:color w:val="000000"/>
          <w:spacing w:val="-3"/>
          <w:sz w:val="20"/>
        </w:rPr>
        <w:t xml:space="preserve"> de 202</w:t>
      </w:r>
      <w:r w:rsidR="00694B66">
        <w:rPr>
          <w:rFonts w:ascii="Arial" w:hAnsi="Arial"/>
          <w:color w:val="000000"/>
          <w:spacing w:val="-3"/>
          <w:sz w:val="20"/>
        </w:rPr>
        <w:t>2</w:t>
      </w:r>
      <w:r>
        <w:rPr>
          <w:rFonts w:ascii="Arial" w:hAnsi="Arial"/>
          <w:color w:val="000000"/>
          <w:spacing w:val="-3"/>
          <w:sz w:val="20"/>
        </w:rPr>
        <w:t>.</w:t>
      </w:r>
    </w:p>
    <w:p w14:paraId="29B6DC39" w14:textId="77777777" w:rsidR="00567868" w:rsidRDefault="00567868" w:rsidP="00773D60">
      <w:pPr>
        <w:tabs>
          <w:tab w:val="left" w:pos="-720"/>
        </w:tabs>
        <w:suppressAutoHyphens/>
        <w:jc w:val="right"/>
        <w:rPr>
          <w:rFonts w:ascii="Arial" w:hAnsi="Arial"/>
          <w:color w:val="000000"/>
          <w:spacing w:val="-3"/>
          <w:sz w:val="20"/>
        </w:rPr>
      </w:pPr>
    </w:p>
    <w:p w14:paraId="672B43CE" w14:textId="77777777" w:rsidR="00567868" w:rsidRDefault="00567868" w:rsidP="00773D60">
      <w:pPr>
        <w:tabs>
          <w:tab w:val="left" w:pos="-720"/>
        </w:tabs>
        <w:suppressAutoHyphens/>
        <w:jc w:val="right"/>
        <w:rPr>
          <w:rFonts w:ascii="Arial" w:hAnsi="Arial"/>
          <w:color w:val="000000"/>
          <w:spacing w:val="-3"/>
          <w:sz w:val="20"/>
        </w:rPr>
      </w:pPr>
    </w:p>
    <w:p w14:paraId="01D53285" w14:textId="77777777" w:rsidR="00567868" w:rsidRPr="00E4759C" w:rsidRDefault="00567868" w:rsidP="00773D60">
      <w:pPr>
        <w:tabs>
          <w:tab w:val="left" w:pos="-720"/>
        </w:tabs>
        <w:suppressAutoHyphens/>
        <w:rPr>
          <w:rFonts w:ascii="Arial" w:hAnsi="Arial"/>
          <w:color w:val="000000"/>
          <w:spacing w:val="-3"/>
          <w:sz w:val="20"/>
        </w:rPr>
      </w:pPr>
      <w:r w:rsidRPr="00E4759C">
        <w:rPr>
          <w:rFonts w:ascii="Arial" w:hAnsi="Arial"/>
          <w:b/>
          <w:color w:val="000000"/>
          <w:spacing w:val="-3"/>
          <w:sz w:val="20"/>
        </w:rPr>
        <w:t>UBICACIÓN:</w:t>
      </w:r>
      <w:r w:rsidRPr="00E4759C">
        <w:rPr>
          <w:rFonts w:ascii="Arial" w:hAnsi="Arial"/>
          <w:color w:val="000000"/>
          <w:spacing w:val="-3"/>
          <w:sz w:val="20"/>
        </w:rPr>
        <w:tab/>
      </w:r>
      <w:r w:rsidRPr="00E4759C">
        <w:rPr>
          <w:rFonts w:ascii="Arial" w:hAnsi="Arial"/>
          <w:color w:val="000000"/>
          <w:spacing w:val="-3"/>
          <w:sz w:val="20"/>
        </w:rPr>
        <w:tab/>
        <w:t>Padr</w:t>
      </w:r>
      <w:r w:rsidR="00FA2C5C" w:rsidRPr="00E4759C">
        <w:rPr>
          <w:rFonts w:ascii="Arial" w:hAnsi="Arial"/>
          <w:color w:val="000000"/>
          <w:spacing w:val="-3"/>
          <w:sz w:val="20"/>
        </w:rPr>
        <w:t>ón</w:t>
      </w:r>
      <w:r w:rsidRPr="00E4759C">
        <w:rPr>
          <w:rFonts w:ascii="Arial" w:hAnsi="Arial"/>
          <w:color w:val="000000"/>
          <w:spacing w:val="-3"/>
          <w:sz w:val="20"/>
        </w:rPr>
        <w:t xml:space="preserve"> Nº </w:t>
      </w:r>
      <w:r w:rsidR="00EC588B">
        <w:rPr>
          <w:rFonts w:ascii="Arial" w:hAnsi="Arial"/>
          <w:color w:val="000000"/>
          <w:spacing w:val="-3"/>
          <w:sz w:val="20"/>
        </w:rPr>
        <w:t>10.416</w:t>
      </w:r>
      <w:r w:rsidRPr="00E4759C">
        <w:rPr>
          <w:rFonts w:ascii="Arial" w:hAnsi="Arial"/>
          <w:color w:val="000000"/>
          <w:spacing w:val="-3"/>
          <w:sz w:val="20"/>
        </w:rPr>
        <w:t>,</w:t>
      </w:r>
      <w:r w:rsidR="005E5664">
        <w:rPr>
          <w:rFonts w:ascii="Arial" w:hAnsi="Arial"/>
          <w:color w:val="000000"/>
          <w:spacing w:val="-3"/>
          <w:sz w:val="20"/>
        </w:rPr>
        <w:t xml:space="preserve"> </w:t>
      </w:r>
      <w:r w:rsidR="00EC588B">
        <w:rPr>
          <w:rFonts w:ascii="Arial" w:hAnsi="Arial"/>
          <w:color w:val="000000"/>
          <w:spacing w:val="-3"/>
          <w:sz w:val="20"/>
        </w:rPr>
        <w:t>Barros Blancos</w:t>
      </w:r>
      <w:r w:rsidR="005E5664">
        <w:rPr>
          <w:rFonts w:ascii="Arial" w:hAnsi="Arial"/>
          <w:color w:val="000000"/>
          <w:spacing w:val="-3"/>
          <w:sz w:val="20"/>
        </w:rPr>
        <w:t>.</w:t>
      </w:r>
    </w:p>
    <w:p w14:paraId="6AFFD561" w14:textId="77777777" w:rsidR="00EC588B" w:rsidRDefault="00EC588B">
      <w:pPr>
        <w:tabs>
          <w:tab w:val="left" w:pos="-720"/>
        </w:tabs>
        <w:suppressAutoHyphens/>
        <w:jc w:val="both"/>
        <w:rPr>
          <w:rFonts w:ascii="Arial" w:hAnsi="Arial"/>
          <w:color w:val="000000"/>
          <w:spacing w:val="-3"/>
          <w:sz w:val="20"/>
        </w:rPr>
      </w:pPr>
      <w:r>
        <w:rPr>
          <w:rFonts w:ascii="Arial" w:hAnsi="Arial"/>
          <w:color w:val="000000"/>
          <w:spacing w:val="-3"/>
          <w:sz w:val="20"/>
        </w:rPr>
        <w:tab/>
      </w:r>
      <w:r>
        <w:rPr>
          <w:rFonts w:ascii="Arial" w:hAnsi="Arial"/>
          <w:color w:val="000000"/>
          <w:spacing w:val="-3"/>
          <w:sz w:val="20"/>
        </w:rPr>
        <w:tab/>
      </w:r>
      <w:r>
        <w:rPr>
          <w:rFonts w:ascii="Arial" w:hAnsi="Arial"/>
          <w:color w:val="000000"/>
          <w:spacing w:val="-3"/>
          <w:sz w:val="20"/>
        </w:rPr>
        <w:tab/>
        <w:t xml:space="preserve">Camino Lorenzo Ventura esq. </w:t>
      </w:r>
      <w:proofErr w:type="spellStart"/>
      <w:r>
        <w:rPr>
          <w:rFonts w:ascii="Arial" w:hAnsi="Arial"/>
          <w:color w:val="000000"/>
          <w:spacing w:val="-3"/>
          <w:sz w:val="20"/>
        </w:rPr>
        <w:t>Angel</w:t>
      </w:r>
      <w:proofErr w:type="spellEnd"/>
      <w:r>
        <w:rPr>
          <w:rFonts w:ascii="Arial" w:hAnsi="Arial"/>
          <w:color w:val="000000"/>
          <w:spacing w:val="-3"/>
          <w:sz w:val="20"/>
        </w:rPr>
        <w:t xml:space="preserve"> </w:t>
      </w:r>
      <w:proofErr w:type="spellStart"/>
      <w:r>
        <w:rPr>
          <w:rFonts w:ascii="Arial" w:hAnsi="Arial"/>
          <w:color w:val="000000"/>
          <w:spacing w:val="-3"/>
          <w:sz w:val="20"/>
        </w:rPr>
        <w:t>Caputti</w:t>
      </w:r>
      <w:proofErr w:type="spellEnd"/>
    </w:p>
    <w:p w14:paraId="73A9EBDD" w14:textId="77777777" w:rsidR="00567868" w:rsidRDefault="00567868">
      <w:pPr>
        <w:tabs>
          <w:tab w:val="left" w:pos="-720"/>
        </w:tabs>
        <w:suppressAutoHyphens/>
        <w:jc w:val="both"/>
        <w:rPr>
          <w:rFonts w:ascii="Arial" w:hAnsi="Arial"/>
          <w:color w:val="000000"/>
          <w:spacing w:val="-3"/>
          <w:sz w:val="20"/>
        </w:rPr>
      </w:pPr>
      <w:r w:rsidRPr="00E4759C">
        <w:rPr>
          <w:rFonts w:ascii="Arial" w:hAnsi="Arial"/>
          <w:color w:val="000000"/>
          <w:spacing w:val="-3"/>
          <w:sz w:val="20"/>
        </w:rPr>
        <w:tab/>
      </w:r>
      <w:r w:rsidRPr="00E4759C">
        <w:rPr>
          <w:rFonts w:ascii="Arial" w:hAnsi="Arial"/>
          <w:color w:val="000000"/>
          <w:spacing w:val="-3"/>
          <w:sz w:val="20"/>
        </w:rPr>
        <w:tab/>
      </w:r>
      <w:r w:rsidRPr="00E4759C">
        <w:rPr>
          <w:rFonts w:ascii="Arial" w:hAnsi="Arial"/>
          <w:color w:val="000000"/>
          <w:spacing w:val="-3"/>
          <w:sz w:val="20"/>
        </w:rPr>
        <w:tab/>
        <w:t>Departamento de</w:t>
      </w:r>
      <w:r w:rsidR="00FA2C5C" w:rsidRPr="00E4759C">
        <w:rPr>
          <w:rFonts w:ascii="Arial" w:hAnsi="Arial"/>
          <w:color w:val="000000"/>
          <w:spacing w:val="-3"/>
          <w:sz w:val="20"/>
        </w:rPr>
        <w:t xml:space="preserve"> </w:t>
      </w:r>
      <w:r w:rsidR="00EC588B">
        <w:rPr>
          <w:rFonts w:ascii="Arial" w:hAnsi="Arial"/>
          <w:color w:val="000000"/>
          <w:spacing w:val="-3"/>
          <w:sz w:val="20"/>
        </w:rPr>
        <w:t>CANELONES</w:t>
      </w:r>
    </w:p>
    <w:p w14:paraId="58CA7758" w14:textId="77777777" w:rsidR="00301958" w:rsidRDefault="00301958">
      <w:pPr>
        <w:tabs>
          <w:tab w:val="left" w:pos="-720"/>
        </w:tabs>
        <w:suppressAutoHyphens/>
        <w:jc w:val="both"/>
        <w:rPr>
          <w:rFonts w:ascii="Arial" w:hAnsi="Arial"/>
          <w:color w:val="000000"/>
          <w:spacing w:val="-3"/>
          <w:sz w:val="20"/>
        </w:rPr>
      </w:pPr>
    </w:p>
    <w:p w14:paraId="6A5140C2" w14:textId="77777777" w:rsidR="00567868" w:rsidRDefault="00567868">
      <w:pPr>
        <w:tabs>
          <w:tab w:val="left" w:pos="-720"/>
        </w:tabs>
        <w:suppressAutoHyphens/>
        <w:jc w:val="both"/>
        <w:rPr>
          <w:rFonts w:ascii="Arial" w:hAnsi="Arial"/>
          <w:b/>
          <w:color w:val="000000"/>
          <w:spacing w:val="-3"/>
          <w:sz w:val="20"/>
        </w:rPr>
      </w:pPr>
    </w:p>
    <w:p w14:paraId="4A2E51DB" w14:textId="77777777" w:rsidR="00567868" w:rsidRDefault="00567868">
      <w:pPr>
        <w:tabs>
          <w:tab w:val="left" w:pos="-720"/>
        </w:tabs>
        <w:suppressAutoHyphens/>
        <w:jc w:val="both"/>
        <w:rPr>
          <w:rFonts w:ascii="Arial" w:hAnsi="Arial"/>
          <w:b/>
          <w:color w:val="000000"/>
          <w:spacing w:val="-3"/>
          <w:sz w:val="20"/>
        </w:rPr>
      </w:pPr>
      <w:r>
        <w:rPr>
          <w:rFonts w:ascii="Arial" w:hAnsi="Arial"/>
          <w:b/>
          <w:color w:val="000000"/>
          <w:spacing w:val="-3"/>
          <w:sz w:val="20"/>
        </w:rPr>
        <w:t>OBJETO DE LAS OBRAS:</w:t>
      </w:r>
    </w:p>
    <w:p w14:paraId="6E07104E" w14:textId="77777777" w:rsidR="00567868" w:rsidRDefault="00567868">
      <w:pPr>
        <w:tabs>
          <w:tab w:val="left" w:pos="-720"/>
        </w:tabs>
        <w:suppressAutoHyphens/>
        <w:jc w:val="both"/>
        <w:rPr>
          <w:rFonts w:ascii="Arial" w:hAnsi="Arial"/>
          <w:bCs/>
          <w:color w:val="000000"/>
          <w:spacing w:val="-3"/>
          <w:sz w:val="20"/>
        </w:rPr>
      </w:pPr>
    </w:p>
    <w:p w14:paraId="200960B2" w14:textId="1B511D29" w:rsidR="00567868" w:rsidRDefault="00567868" w:rsidP="00AE0FFA">
      <w:pPr>
        <w:tabs>
          <w:tab w:val="left" w:pos="-720"/>
        </w:tabs>
        <w:suppressAutoHyphens/>
        <w:jc w:val="both"/>
        <w:rPr>
          <w:rFonts w:ascii="Arial" w:hAnsi="Arial"/>
          <w:b/>
          <w:bCs/>
          <w:i/>
          <w:color w:val="000000"/>
          <w:spacing w:val="-3"/>
          <w:sz w:val="20"/>
        </w:rPr>
      </w:pPr>
      <w:r>
        <w:rPr>
          <w:rFonts w:ascii="Arial" w:hAnsi="Arial"/>
          <w:bCs/>
          <w:color w:val="000000"/>
          <w:spacing w:val="-3"/>
          <w:sz w:val="20"/>
        </w:rPr>
        <w:t xml:space="preserve">El objeto de la presente licitación consiste en la construcción </w:t>
      </w:r>
      <w:r w:rsidRPr="001C2CA9">
        <w:rPr>
          <w:rFonts w:ascii="Arial" w:hAnsi="Arial"/>
          <w:bCs/>
          <w:color w:val="000000"/>
          <w:spacing w:val="-3"/>
          <w:sz w:val="20"/>
        </w:rPr>
        <w:t xml:space="preserve">de </w:t>
      </w:r>
      <w:r w:rsidR="00A90EAA">
        <w:rPr>
          <w:rFonts w:ascii="Arial" w:hAnsi="Arial"/>
          <w:bCs/>
          <w:color w:val="000000"/>
          <w:spacing w:val="-3"/>
          <w:sz w:val="20"/>
        </w:rPr>
        <w:t>un</w:t>
      </w:r>
      <w:r>
        <w:rPr>
          <w:rFonts w:ascii="Arial" w:hAnsi="Arial"/>
          <w:bCs/>
          <w:color w:val="000000"/>
          <w:spacing w:val="-3"/>
          <w:sz w:val="20"/>
        </w:rPr>
        <w:t xml:space="preserve"> edificio </w:t>
      </w:r>
      <w:r w:rsidR="00AE0FFA">
        <w:rPr>
          <w:rFonts w:ascii="Arial" w:hAnsi="Arial"/>
          <w:bCs/>
          <w:color w:val="000000"/>
          <w:spacing w:val="-3"/>
          <w:sz w:val="20"/>
        </w:rPr>
        <w:t xml:space="preserve">destinado </w:t>
      </w:r>
      <w:r w:rsidR="003240E4">
        <w:rPr>
          <w:rFonts w:ascii="Arial" w:hAnsi="Arial"/>
          <w:bCs/>
          <w:color w:val="000000"/>
          <w:spacing w:val="-3"/>
          <w:sz w:val="20"/>
        </w:rPr>
        <w:t xml:space="preserve">a la Dirección General de Educación Secundaria donde funcionará el </w:t>
      </w:r>
      <w:r w:rsidR="00100128">
        <w:rPr>
          <w:rFonts w:ascii="Arial" w:hAnsi="Arial"/>
          <w:bCs/>
          <w:color w:val="000000"/>
          <w:spacing w:val="-3"/>
          <w:sz w:val="20"/>
        </w:rPr>
        <w:t>CBT Barros Blancos</w:t>
      </w:r>
    </w:p>
    <w:p w14:paraId="22CF56EC" w14:textId="77777777" w:rsidR="00567868" w:rsidRDefault="00567868" w:rsidP="0079057C">
      <w:pPr>
        <w:tabs>
          <w:tab w:val="left" w:pos="-720"/>
        </w:tabs>
        <w:suppressAutoHyphens/>
        <w:jc w:val="both"/>
        <w:rPr>
          <w:rFonts w:ascii="Arial" w:hAnsi="Arial"/>
          <w:bCs/>
          <w:color w:val="000000"/>
          <w:spacing w:val="-3"/>
          <w:sz w:val="20"/>
        </w:rPr>
      </w:pPr>
    </w:p>
    <w:p w14:paraId="07464F70" w14:textId="77777777" w:rsidR="00567868" w:rsidRDefault="00567868" w:rsidP="0079057C">
      <w:pPr>
        <w:tabs>
          <w:tab w:val="left" w:pos="-720"/>
        </w:tabs>
        <w:suppressAutoHyphens/>
        <w:jc w:val="both"/>
        <w:rPr>
          <w:rFonts w:ascii="Arial" w:hAnsi="Arial"/>
          <w:bCs/>
          <w:color w:val="000000"/>
          <w:spacing w:val="-3"/>
          <w:sz w:val="20"/>
        </w:rPr>
      </w:pPr>
      <w:r>
        <w:rPr>
          <w:rFonts w:ascii="Arial" w:hAnsi="Arial"/>
          <w:bCs/>
          <w:color w:val="000000"/>
          <w:spacing w:val="-3"/>
          <w:sz w:val="20"/>
        </w:rPr>
        <w:t xml:space="preserve">A </w:t>
      </w:r>
      <w:r w:rsidR="00916C20">
        <w:rPr>
          <w:rFonts w:ascii="Arial" w:hAnsi="Arial"/>
          <w:bCs/>
          <w:color w:val="000000"/>
          <w:spacing w:val="-3"/>
          <w:sz w:val="20"/>
        </w:rPr>
        <w:t>continuación,</w:t>
      </w:r>
      <w:r>
        <w:rPr>
          <w:rFonts w:ascii="Arial" w:hAnsi="Arial"/>
          <w:bCs/>
          <w:color w:val="000000"/>
          <w:spacing w:val="-3"/>
          <w:sz w:val="20"/>
        </w:rPr>
        <w:t xml:space="preserve"> se describe el programa edilicio</w:t>
      </w:r>
      <w:r w:rsidR="00AE0FFA">
        <w:rPr>
          <w:rFonts w:ascii="Arial" w:hAnsi="Arial"/>
          <w:bCs/>
          <w:color w:val="000000"/>
          <w:spacing w:val="-3"/>
          <w:sz w:val="20"/>
        </w:rPr>
        <w:t>:</w:t>
      </w:r>
    </w:p>
    <w:p w14:paraId="2F623BE7" w14:textId="77777777" w:rsidR="00ED79D8" w:rsidRDefault="00ED79D8" w:rsidP="0079057C">
      <w:pPr>
        <w:tabs>
          <w:tab w:val="left" w:pos="-720"/>
        </w:tabs>
        <w:suppressAutoHyphens/>
        <w:jc w:val="both"/>
        <w:rPr>
          <w:rFonts w:ascii="Arial" w:hAnsi="Arial"/>
          <w:bCs/>
          <w:color w:val="000000"/>
          <w:spacing w:val="-3"/>
          <w:sz w:val="20"/>
        </w:rPr>
      </w:pPr>
    </w:p>
    <w:p w14:paraId="66A0D9F1" w14:textId="77777777" w:rsidR="00E76765" w:rsidRPr="00E4759C" w:rsidRDefault="00E4759C" w:rsidP="00D322FF">
      <w:pPr>
        <w:numPr>
          <w:ilvl w:val="0"/>
          <w:numId w:val="28"/>
        </w:numPr>
        <w:rPr>
          <w:rFonts w:ascii="Arial" w:hAnsi="Arial" w:cs="Arial"/>
          <w:sz w:val="20"/>
          <w:szCs w:val="20"/>
        </w:rPr>
      </w:pPr>
      <w:r w:rsidRPr="00E4759C">
        <w:rPr>
          <w:rFonts w:ascii="Arial" w:hAnsi="Arial" w:cs="Arial"/>
          <w:sz w:val="20"/>
          <w:szCs w:val="20"/>
          <w:lang w:val="es-ES_tradnl"/>
        </w:rPr>
        <w:t>9</w:t>
      </w:r>
      <w:r w:rsidR="00E76765" w:rsidRPr="00E4759C">
        <w:rPr>
          <w:rFonts w:ascii="Arial" w:hAnsi="Arial" w:cs="Arial"/>
          <w:sz w:val="20"/>
          <w:szCs w:val="20"/>
          <w:lang w:val="es-ES_tradnl"/>
        </w:rPr>
        <w:t xml:space="preserve"> aulas comunes</w:t>
      </w:r>
    </w:p>
    <w:p w14:paraId="43D5E843" w14:textId="77777777" w:rsidR="00E76765" w:rsidRPr="00EC588B" w:rsidRDefault="00E76765" w:rsidP="00D322FF">
      <w:pPr>
        <w:numPr>
          <w:ilvl w:val="0"/>
          <w:numId w:val="28"/>
        </w:numPr>
        <w:rPr>
          <w:rFonts w:ascii="Arial" w:hAnsi="Arial" w:cs="Arial"/>
          <w:sz w:val="20"/>
          <w:szCs w:val="20"/>
        </w:rPr>
      </w:pPr>
      <w:r w:rsidRPr="00E4759C">
        <w:rPr>
          <w:rFonts w:ascii="Arial" w:hAnsi="Arial" w:cs="Arial"/>
          <w:sz w:val="20"/>
          <w:szCs w:val="20"/>
          <w:lang w:val="es-ES_tradnl"/>
        </w:rPr>
        <w:t xml:space="preserve">1 </w:t>
      </w:r>
      <w:r w:rsidR="00EC588B">
        <w:rPr>
          <w:rFonts w:ascii="Arial" w:hAnsi="Arial" w:cs="Arial"/>
          <w:sz w:val="20"/>
          <w:szCs w:val="20"/>
          <w:lang w:val="es-ES_tradnl"/>
        </w:rPr>
        <w:t>aula de Tecnología</w:t>
      </w:r>
    </w:p>
    <w:p w14:paraId="003C39E5" w14:textId="77777777" w:rsidR="00EC588B" w:rsidRPr="00EC588B" w:rsidRDefault="00EC588B" w:rsidP="00EC588B">
      <w:pPr>
        <w:numPr>
          <w:ilvl w:val="0"/>
          <w:numId w:val="28"/>
        </w:numPr>
        <w:rPr>
          <w:rFonts w:ascii="Arial" w:hAnsi="Arial" w:cs="Arial"/>
          <w:sz w:val="20"/>
          <w:szCs w:val="20"/>
        </w:rPr>
      </w:pPr>
      <w:r>
        <w:rPr>
          <w:rFonts w:ascii="Arial" w:hAnsi="Arial" w:cs="Arial"/>
          <w:sz w:val="20"/>
          <w:szCs w:val="20"/>
          <w:lang w:val="es-ES_tradnl"/>
        </w:rPr>
        <w:t xml:space="preserve">1 aula de </w:t>
      </w:r>
      <w:r w:rsidR="000D0A1A">
        <w:rPr>
          <w:rFonts w:ascii="Arial" w:hAnsi="Arial" w:cs="Arial"/>
          <w:sz w:val="20"/>
          <w:szCs w:val="20"/>
          <w:lang w:val="es-ES_tradnl"/>
        </w:rPr>
        <w:t>I</w:t>
      </w:r>
      <w:r>
        <w:rPr>
          <w:rFonts w:ascii="Arial" w:hAnsi="Arial" w:cs="Arial"/>
          <w:sz w:val="20"/>
          <w:szCs w:val="20"/>
          <w:lang w:val="es-ES_tradnl"/>
        </w:rPr>
        <w:t>nformática</w:t>
      </w:r>
    </w:p>
    <w:p w14:paraId="2185BAB8" w14:textId="77777777" w:rsidR="00E76765" w:rsidRPr="00E4759C" w:rsidRDefault="00E76765" w:rsidP="00D322FF">
      <w:pPr>
        <w:numPr>
          <w:ilvl w:val="0"/>
          <w:numId w:val="28"/>
        </w:numPr>
        <w:rPr>
          <w:rFonts w:ascii="Arial" w:hAnsi="Arial" w:cs="Arial"/>
          <w:sz w:val="20"/>
          <w:szCs w:val="20"/>
        </w:rPr>
      </w:pPr>
      <w:r w:rsidRPr="00E4759C">
        <w:rPr>
          <w:rFonts w:ascii="Arial" w:hAnsi="Arial" w:cs="Arial"/>
          <w:sz w:val="20"/>
          <w:szCs w:val="20"/>
          <w:lang w:val="es-ES_tradnl"/>
        </w:rPr>
        <w:t xml:space="preserve">1 laboratorio </w:t>
      </w:r>
      <w:r w:rsidR="0036383E" w:rsidRPr="00E4759C">
        <w:rPr>
          <w:rFonts w:ascii="Arial" w:hAnsi="Arial" w:cs="Arial"/>
          <w:sz w:val="20"/>
          <w:szCs w:val="20"/>
          <w:lang w:val="es-ES_tradnl"/>
        </w:rPr>
        <w:t xml:space="preserve">de </w:t>
      </w:r>
      <w:r w:rsidR="00EC588B">
        <w:rPr>
          <w:rFonts w:ascii="Arial" w:hAnsi="Arial" w:cs="Arial"/>
          <w:sz w:val="20"/>
          <w:szCs w:val="20"/>
          <w:lang w:val="es-ES_tradnl"/>
        </w:rPr>
        <w:t>Ciencias</w:t>
      </w:r>
    </w:p>
    <w:p w14:paraId="2258E4FC" w14:textId="77777777" w:rsidR="00E76765" w:rsidRPr="00E4759C" w:rsidRDefault="00916C20" w:rsidP="00D322FF">
      <w:pPr>
        <w:numPr>
          <w:ilvl w:val="0"/>
          <w:numId w:val="28"/>
        </w:numPr>
        <w:rPr>
          <w:rFonts w:ascii="Arial" w:hAnsi="Arial" w:cs="Arial"/>
          <w:sz w:val="20"/>
          <w:szCs w:val="20"/>
        </w:rPr>
      </w:pPr>
      <w:r w:rsidRPr="00E4759C">
        <w:rPr>
          <w:rFonts w:ascii="Arial" w:hAnsi="Arial" w:cs="Arial"/>
          <w:sz w:val="20"/>
          <w:szCs w:val="20"/>
          <w:lang w:val="es-ES_tradnl"/>
        </w:rPr>
        <w:t xml:space="preserve">1 local </w:t>
      </w:r>
      <w:r w:rsidR="00E76765" w:rsidRPr="00E4759C">
        <w:rPr>
          <w:rFonts w:ascii="Arial" w:hAnsi="Arial" w:cs="Arial"/>
          <w:sz w:val="20"/>
          <w:szCs w:val="20"/>
          <w:lang w:val="es-ES_tradnl"/>
        </w:rPr>
        <w:t>para ayudante preparador</w:t>
      </w:r>
    </w:p>
    <w:p w14:paraId="47556BFE" w14:textId="77777777" w:rsidR="00E76765" w:rsidRPr="00E4759C" w:rsidRDefault="00301958" w:rsidP="00D322FF">
      <w:pPr>
        <w:numPr>
          <w:ilvl w:val="0"/>
          <w:numId w:val="28"/>
        </w:numPr>
        <w:rPr>
          <w:rFonts w:ascii="Arial" w:hAnsi="Arial" w:cs="Arial"/>
          <w:sz w:val="20"/>
          <w:szCs w:val="20"/>
        </w:rPr>
      </w:pPr>
      <w:r w:rsidRPr="00E4759C">
        <w:rPr>
          <w:rFonts w:ascii="Arial" w:hAnsi="Arial" w:cs="Arial"/>
          <w:sz w:val="20"/>
          <w:szCs w:val="20"/>
        </w:rPr>
        <w:t>D</w:t>
      </w:r>
      <w:r w:rsidR="00E76765" w:rsidRPr="00E4759C">
        <w:rPr>
          <w:rFonts w:ascii="Arial" w:hAnsi="Arial" w:cs="Arial"/>
          <w:sz w:val="20"/>
          <w:szCs w:val="20"/>
        </w:rPr>
        <w:t>irección</w:t>
      </w:r>
    </w:p>
    <w:p w14:paraId="331CBDF3" w14:textId="77777777" w:rsidR="00A90EAA" w:rsidRPr="00E4759C" w:rsidRDefault="00301958" w:rsidP="00D322FF">
      <w:pPr>
        <w:numPr>
          <w:ilvl w:val="0"/>
          <w:numId w:val="28"/>
        </w:numPr>
        <w:rPr>
          <w:rFonts w:ascii="Arial" w:hAnsi="Arial" w:cs="Arial"/>
          <w:sz w:val="20"/>
          <w:szCs w:val="20"/>
        </w:rPr>
      </w:pPr>
      <w:r w:rsidRPr="00E4759C">
        <w:rPr>
          <w:rFonts w:ascii="Arial" w:hAnsi="Arial" w:cs="Arial"/>
          <w:sz w:val="20"/>
          <w:szCs w:val="20"/>
        </w:rPr>
        <w:t>A</w:t>
      </w:r>
      <w:r w:rsidR="00A90EAA" w:rsidRPr="00E4759C">
        <w:rPr>
          <w:rFonts w:ascii="Arial" w:hAnsi="Arial" w:cs="Arial"/>
          <w:sz w:val="20"/>
          <w:szCs w:val="20"/>
        </w:rPr>
        <w:t>dministración</w:t>
      </w:r>
    </w:p>
    <w:p w14:paraId="70AFE279" w14:textId="77777777" w:rsidR="00A90EAA" w:rsidRPr="00E4759C" w:rsidRDefault="005E5664" w:rsidP="00D322FF">
      <w:pPr>
        <w:numPr>
          <w:ilvl w:val="0"/>
          <w:numId w:val="28"/>
        </w:numPr>
        <w:rPr>
          <w:rFonts w:ascii="Arial" w:hAnsi="Arial" w:cs="Arial"/>
          <w:sz w:val="20"/>
          <w:szCs w:val="20"/>
        </w:rPr>
      </w:pPr>
      <w:r>
        <w:rPr>
          <w:rFonts w:ascii="Arial" w:hAnsi="Arial" w:cs="Arial"/>
          <w:sz w:val="20"/>
          <w:szCs w:val="20"/>
        </w:rPr>
        <w:t>A</w:t>
      </w:r>
      <w:r w:rsidR="00E4759C" w:rsidRPr="00E4759C">
        <w:rPr>
          <w:rFonts w:ascii="Arial" w:hAnsi="Arial" w:cs="Arial"/>
          <w:sz w:val="20"/>
          <w:szCs w:val="20"/>
        </w:rPr>
        <w:t>dscripci</w:t>
      </w:r>
      <w:r>
        <w:rPr>
          <w:rFonts w:ascii="Arial" w:hAnsi="Arial" w:cs="Arial"/>
          <w:sz w:val="20"/>
          <w:szCs w:val="20"/>
        </w:rPr>
        <w:t>ón</w:t>
      </w:r>
    </w:p>
    <w:p w14:paraId="26903BF0" w14:textId="77777777" w:rsidR="00A90EAA" w:rsidRPr="00E4759C" w:rsidRDefault="00A90EAA" w:rsidP="00D322FF">
      <w:pPr>
        <w:numPr>
          <w:ilvl w:val="0"/>
          <w:numId w:val="28"/>
        </w:numPr>
        <w:rPr>
          <w:rFonts w:ascii="Arial" w:hAnsi="Arial" w:cs="Arial"/>
          <w:sz w:val="20"/>
          <w:szCs w:val="20"/>
        </w:rPr>
      </w:pPr>
      <w:r w:rsidRPr="00E4759C">
        <w:rPr>
          <w:rFonts w:ascii="Arial" w:hAnsi="Arial" w:cs="Arial"/>
          <w:sz w:val="20"/>
          <w:szCs w:val="20"/>
        </w:rPr>
        <w:t>Sala de profesores</w:t>
      </w:r>
    </w:p>
    <w:p w14:paraId="065822F5" w14:textId="77777777" w:rsidR="00A90EAA" w:rsidRPr="00E4759C" w:rsidRDefault="00F077B6" w:rsidP="00D322FF">
      <w:pPr>
        <w:numPr>
          <w:ilvl w:val="0"/>
          <w:numId w:val="28"/>
        </w:numPr>
        <w:rPr>
          <w:rFonts w:ascii="Arial" w:hAnsi="Arial" w:cs="Arial"/>
          <w:sz w:val="20"/>
          <w:szCs w:val="20"/>
        </w:rPr>
      </w:pPr>
      <w:r>
        <w:rPr>
          <w:rFonts w:ascii="Arial" w:hAnsi="Arial" w:cs="Arial"/>
          <w:sz w:val="20"/>
          <w:szCs w:val="20"/>
        </w:rPr>
        <w:t xml:space="preserve">2 </w:t>
      </w:r>
      <w:r w:rsidR="00A90EAA" w:rsidRPr="00E4759C">
        <w:rPr>
          <w:rFonts w:ascii="Arial" w:hAnsi="Arial" w:cs="Arial"/>
          <w:sz w:val="20"/>
          <w:szCs w:val="20"/>
        </w:rPr>
        <w:t>Sala</w:t>
      </w:r>
      <w:r>
        <w:rPr>
          <w:rFonts w:ascii="Arial" w:hAnsi="Arial" w:cs="Arial"/>
          <w:sz w:val="20"/>
          <w:szCs w:val="20"/>
        </w:rPr>
        <w:t>s</w:t>
      </w:r>
      <w:r w:rsidR="00A90EAA" w:rsidRPr="00E4759C">
        <w:rPr>
          <w:rFonts w:ascii="Arial" w:hAnsi="Arial" w:cs="Arial"/>
          <w:sz w:val="20"/>
          <w:szCs w:val="20"/>
        </w:rPr>
        <w:t xml:space="preserve"> de reuniones</w:t>
      </w:r>
    </w:p>
    <w:p w14:paraId="7E41D064" w14:textId="77777777" w:rsidR="0036383E" w:rsidRPr="00E4759C" w:rsidRDefault="00E4759C" w:rsidP="00F077B6">
      <w:pPr>
        <w:numPr>
          <w:ilvl w:val="0"/>
          <w:numId w:val="28"/>
        </w:numPr>
        <w:rPr>
          <w:rFonts w:ascii="Arial" w:hAnsi="Arial" w:cs="Arial"/>
          <w:sz w:val="20"/>
          <w:szCs w:val="20"/>
        </w:rPr>
      </w:pPr>
      <w:r w:rsidRPr="00E4759C">
        <w:rPr>
          <w:rFonts w:ascii="Arial" w:hAnsi="Arial" w:cs="Arial"/>
          <w:sz w:val="20"/>
          <w:szCs w:val="20"/>
        </w:rPr>
        <w:t>Espacio de guardado de libros</w:t>
      </w:r>
    </w:p>
    <w:p w14:paraId="3DE47FCB" w14:textId="77777777" w:rsidR="00A90EAA" w:rsidRPr="00E4759C" w:rsidRDefault="00301958" w:rsidP="00D322FF">
      <w:pPr>
        <w:numPr>
          <w:ilvl w:val="0"/>
          <w:numId w:val="28"/>
        </w:numPr>
        <w:rPr>
          <w:rFonts w:ascii="Arial" w:hAnsi="Arial" w:cs="Arial"/>
          <w:sz w:val="20"/>
          <w:szCs w:val="20"/>
        </w:rPr>
      </w:pPr>
      <w:r w:rsidRPr="00E4759C">
        <w:rPr>
          <w:rFonts w:ascii="Arial" w:hAnsi="Arial" w:cs="Arial"/>
          <w:sz w:val="20"/>
          <w:szCs w:val="20"/>
        </w:rPr>
        <w:t>Archivo</w:t>
      </w:r>
    </w:p>
    <w:p w14:paraId="02076524" w14:textId="77777777" w:rsidR="00A90EAA" w:rsidRPr="00E4759C" w:rsidRDefault="005E5664" w:rsidP="00D322FF">
      <w:pPr>
        <w:numPr>
          <w:ilvl w:val="0"/>
          <w:numId w:val="28"/>
        </w:numPr>
        <w:rPr>
          <w:rFonts w:ascii="Arial" w:hAnsi="Arial" w:cs="Arial"/>
          <w:sz w:val="20"/>
          <w:szCs w:val="20"/>
        </w:rPr>
      </w:pPr>
      <w:r>
        <w:rPr>
          <w:rFonts w:ascii="Arial" w:hAnsi="Arial" w:cs="Arial"/>
          <w:sz w:val="20"/>
          <w:szCs w:val="20"/>
        </w:rPr>
        <w:t>D</w:t>
      </w:r>
      <w:r w:rsidR="00301958" w:rsidRPr="00E4759C">
        <w:rPr>
          <w:rFonts w:ascii="Arial" w:hAnsi="Arial" w:cs="Arial"/>
          <w:sz w:val="20"/>
          <w:szCs w:val="20"/>
        </w:rPr>
        <w:t>epósito</w:t>
      </w:r>
    </w:p>
    <w:p w14:paraId="70BFDA1C" w14:textId="77777777" w:rsidR="00A90EAA" w:rsidRPr="00E4759C" w:rsidRDefault="005E5664" w:rsidP="00D322FF">
      <w:pPr>
        <w:numPr>
          <w:ilvl w:val="0"/>
          <w:numId w:val="28"/>
        </w:numPr>
        <w:rPr>
          <w:rFonts w:ascii="Arial" w:hAnsi="Arial" w:cs="Arial"/>
          <w:sz w:val="20"/>
          <w:szCs w:val="20"/>
        </w:rPr>
      </w:pPr>
      <w:r>
        <w:rPr>
          <w:rFonts w:ascii="Arial" w:hAnsi="Arial" w:cs="Arial"/>
          <w:sz w:val="20"/>
          <w:szCs w:val="20"/>
        </w:rPr>
        <w:t>B</w:t>
      </w:r>
      <w:r w:rsidR="00A90EAA" w:rsidRPr="00E4759C">
        <w:rPr>
          <w:rFonts w:ascii="Arial" w:hAnsi="Arial" w:cs="Arial"/>
          <w:sz w:val="20"/>
          <w:szCs w:val="20"/>
        </w:rPr>
        <w:t xml:space="preserve">atería de </w:t>
      </w:r>
      <w:r w:rsidR="002F28DA">
        <w:rPr>
          <w:rFonts w:ascii="Arial" w:hAnsi="Arial" w:cs="Arial"/>
          <w:sz w:val="20"/>
          <w:szCs w:val="20"/>
        </w:rPr>
        <w:t>SS.HH.</w:t>
      </w:r>
      <w:r w:rsidR="00A90EAA" w:rsidRPr="00E4759C">
        <w:rPr>
          <w:rFonts w:ascii="Arial" w:hAnsi="Arial" w:cs="Arial"/>
          <w:sz w:val="20"/>
          <w:szCs w:val="20"/>
        </w:rPr>
        <w:t xml:space="preserve"> para alumnos</w:t>
      </w:r>
    </w:p>
    <w:p w14:paraId="0B1F61AF" w14:textId="77777777" w:rsidR="00A90EAA" w:rsidRPr="00E4759C" w:rsidRDefault="00A90EAA" w:rsidP="00D322FF">
      <w:pPr>
        <w:numPr>
          <w:ilvl w:val="0"/>
          <w:numId w:val="28"/>
        </w:numPr>
        <w:rPr>
          <w:rFonts w:ascii="Arial" w:hAnsi="Arial" w:cs="Arial"/>
          <w:sz w:val="20"/>
          <w:szCs w:val="20"/>
        </w:rPr>
      </w:pPr>
      <w:r w:rsidRPr="00E4759C">
        <w:rPr>
          <w:rFonts w:ascii="Arial" w:hAnsi="Arial" w:cs="Arial"/>
          <w:sz w:val="20"/>
          <w:szCs w:val="20"/>
        </w:rPr>
        <w:t>2 baños para funcionarios y docentes</w:t>
      </w:r>
    </w:p>
    <w:p w14:paraId="4DF32434" w14:textId="77777777" w:rsidR="00A90EAA" w:rsidRPr="00E4759C" w:rsidRDefault="005E5664" w:rsidP="00D322FF">
      <w:pPr>
        <w:numPr>
          <w:ilvl w:val="0"/>
          <w:numId w:val="28"/>
        </w:numPr>
        <w:rPr>
          <w:rFonts w:ascii="Arial" w:hAnsi="Arial" w:cs="Arial"/>
          <w:sz w:val="20"/>
          <w:szCs w:val="20"/>
        </w:rPr>
      </w:pPr>
      <w:r>
        <w:rPr>
          <w:rFonts w:ascii="Arial" w:hAnsi="Arial" w:cs="Arial"/>
          <w:sz w:val="20"/>
          <w:szCs w:val="20"/>
        </w:rPr>
        <w:t>Baño</w:t>
      </w:r>
      <w:r w:rsidR="00A90EAA" w:rsidRPr="00E4759C">
        <w:rPr>
          <w:rFonts w:ascii="Arial" w:hAnsi="Arial" w:cs="Arial"/>
          <w:sz w:val="20"/>
          <w:szCs w:val="20"/>
        </w:rPr>
        <w:t xml:space="preserve"> de acceso universal</w:t>
      </w:r>
    </w:p>
    <w:p w14:paraId="03C0D07C" w14:textId="77777777" w:rsidR="0036383E" w:rsidRDefault="0036383E" w:rsidP="00D322FF">
      <w:pPr>
        <w:numPr>
          <w:ilvl w:val="0"/>
          <w:numId w:val="28"/>
        </w:numPr>
        <w:rPr>
          <w:rFonts w:ascii="Arial" w:hAnsi="Arial" w:cs="Arial"/>
          <w:sz w:val="20"/>
          <w:szCs w:val="20"/>
        </w:rPr>
      </w:pPr>
      <w:proofErr w:type="spellStart"/>
      <w:r w:rsidRPr="00E4759C">
        <w:rPr>
          <w:rFonts w:ascii="Arial" w:hAnsi="Arial" w:cs="Arial"/>
          <w:sz w:val="20"/>
          <w:szCs w:val="20"/>
        </w:rPr>
        <w:t>Tisanería</w:t>
      </w:r>
      <w:proofErr w:type="spellEnd"/>
    </w:p>
    <w:p w14:paraId="170AE69D" w14:textId="77777777" w:rsidR="005E5664" w:rsidRDefault="005E5664" w:rsidP="00D322FF">
      <w:pPr>
        <w:numPr>
          <w:ilvl w:val="0"/>
          <w:numId w:val="28"/>
        </w:numPr>
        <w:rPr>
          <w:rFonts w:ascii="Arial" w:hAnsi="Arial" w:cs="Arial"/>
          <w:sz w:val="20"/>
          <w:szCs w:val="20"/>
        </w:rPr>
      </w:pPr>
      <w:r>
        <w:rPr>
          <w:rFonts w:ascii="Arial" w:hAnsi="Arial" w:cs="Arial"/>
          <w:sz w:val="20"/>
          <w:szCs w:val="20"/>
        </w:rPr>
        <w:t>Sala de lac</w:t>
      </w:r>
      <w:r w:rsidR="00EC588B">
        <w:rPr>
          <w:rFonts w:ascii="Arial" w:hAnsi="Arial" w:cs="Arial"/>
          <w:sz w:val="20"/>
          <w:szCs w:val="20"/>
        </w:rPr>
        <w:t>t</w:t>
      </w:r>
      <w:r>
        <w:rPr>
          <w:rFonts w:ascii="Arial" w:hAnsi="Arial" w:cs="Arial"/>
          <w:sz w:val="20"/>
          <w:szCs w:val="20"/>
        </w:rPr>
        <w:t>ancia</w:t>
      </w:r>
    </w:p>
    <w:p w14:paraId="183DC60B" w14:textId="77777777" w:rsidR="005E5664" w:rsidRPr="00E4759C" w:rsidRDefault="005E5664" w:rsidP="00D322FF">
      <w:pPr>
        <w:numPr>
          <w:ilvl w:val="0"/>
          <w:numId w:val="28"/>
        </w:numPr>
        <w:rPr>
          <w:rFonts w:ascii="Arial" w:hAnsi="Arial" w:cs="Arial"/>
          <w:sz w:val="20"/>
          <w:szCs w:val="20"/>
        </w:rPr>
      </w:pPr>
      <w:r>
        <w:rPr>
          <w:rFonts w:ascii="Arial" w:hAnsi="Arial" w:cs="Arial"/>
          <w:sz w:val="20"/>
          <w:szCs w:val="20"/>
        </w:rPr>
        <w:t>Sala para funcionarios</w:t>
      </w:r>
    </w:p>
    <w:p w14:paraId="14E33F88" w14:textId="77777777" w:rsidR="005E5664" w:rsidRDefault="00A90EAA" w:rsidP="00D322FF">
      <w:pPr>
        <w:numPr>
          <w:ilvl w:val="0"/>
          <w:numId w:val="28"/>
        </w:numPr>
        <w:rPr>
          <w:rFonts w:ascii="Arial" w:hAnsi="Arial" w:cs="Arial"/>
          <w:sz w:val="20"/>
          <w:szCs w:val="20"/>
        </w:rPr>
      </w:pPr>
      <w:r w:rsidRPr="00E4759C">
        <w:rPr>
          <w:rFonts w:ascii="Arial" w:hAnsi="Arial" w:cs="Arial"/>
          <w:sz w:val="20"/>
          <w:szCs w:val="20"/>
        </w:rPr>
        <w:t>Hall de acceso</w:t>
      </w:r>
    </w:p>
    <w:p w14:paraId="6D090C56" w14:textId="77777777" w:rsidR="00A90EAA" w:rsidRPr="00E4759C" w:rsidRDefault="0036383E" w:rsidP="00D322FF">
      <w:pPr>
        <w:numPr>
          <w:ilvl w:val="0"/>
          <w:numId w:val="28"/>
        </w:numPr>
        <w:rPr>
          <w:rFonts w:ascii="Arial" w:hAnsi="Arial" w:cs="Arial"/>
          <w:sz w:val="20"/>
          <w:szCs w:val="20"/>
        </w:rPr>
      </w:pPr>
      <w:r w:rsidRPr="00E4759C">
        <w:rPr>
          <w:rFonts w:ascii="Arial" w:hAnsi="Arial" w:cs="Arial"/>
          <w:sz w:val="20"/>
          <w:szCs w:val="20"/>
        </w:rPr>
        <w:t>Espacio Múltiple</w:t>
      </w:r>
    </w:p>
    <w:p w14:paraId="0F2B2779" w14:textId="77777777" w:rsidR="00853B0C" w:rsidRDefault="00853B0C" w:rsidP="00853B0C">
      <w:pPr>
        <w:numPr>
          <w:ilvl w:val="0"/>
          <w:numId w:val="28"/>
        </w:numPr>
        <w:rPr>
          <w:rFonts w:ascii="Arial" w:hAnsi="Arial" w:cs="Arial"/>
          <w:sz w:val="20"/>
          <w:szCs w:val="20"/>
        </w:rPr>
      </w:pPr>
      <w:r w:rsidRPr="00853B0C">
        <w:rPr>
          <w:rFonts w:ascii="Arial" w:hAnsi="Arial" w:cs="Arial"/>
          <w:sz w:val="20"/>
          <w:szCs w:val="20"/>
        </w:rPr>
        <w:t>Cocina con despensa y baño</w:t>
      </w:r>
    </w:p>
    <w:p w14:paraId="0595F38D" w14:textId="77777777" w:rsidR="005E5664" w:rsidRDefault="005E5664" w:rsidP="005E5664">
      <w:pPr>
        <w:numPr>
          <w:ilvl w:val="0"/>
          <w:numId w:val="28"/>
        </w:numPr>
        <w:rPr>
          <w:rFonts w:ascii="Arial" w:hAnsi="Arial" w:cs="Arial"/>
          <w:sz w:val="20"/>
          <w:szCs w:val="20"/>
        </w:rPr>
      </w:pPr>
      <w:r w:rsidRPr="005E5664">
        <w:rPr>
          <w:rFonts w:ascii="Arial" w:hAnsi="Arial" w:cs="Arial"/>
          <w:sz w:val="20"/>
          <w:szCs w:val="20"/>
        </w:rPr>
        <w:t>Cancha polideportiva</w:t>
      </w:r>
    </w:p>
    <w:p w14:paraId="64AD0A3D" w14:textId="77777777" w:rsidR="00E76765" w:rsidRPr="005E5664" w:rsidRDefault="00E76765" w:rsidP="005E5664">
      <w:pPr>
        <w:numPr>
          <w:ilvl w:val="0"/>
          <w:numId w:val="28"/>
        </w:numPr>
        <w:rPr>
          <w:rFonts w:ascii="Arial" w:hAnsi="Arial" w:cs="Arial"/>
          <w:sz w:val="20"/>
          <w:szCs w:val="20"/>
        </w:rPr>
      </w:pPr>
      <w:r w:rsidRPr="005E5664">
        <w:rPr>
          <w:rFonts w:ascii="Arial" w:hAnsi="Arial" w:cs="Arial"/>
          <w:sz w:val="20"/>
          <w:szCs w:val="20"/>
        </w:rPr>
        <w:t>Espacios exteriores</w:t>
      </w:r>
      <w:r w:rsidR="00D81CD6" w:rsidRPr="005E5664">
        <w:rPr>
          <w:rFonts w:ascii="Arial" w:hAnsi="Arial" w:cs="Arial"/>
          <w:sz w:val="20"/>
          <w:szCs w:val="20"/>
        </w:rPr>
        <w:t xml:space="preserve"> </w:t>
      </w:r>
      <w:r w:rsidR="00301958" w:rsidRPr="005E5664">
        <w:rPr>
          <w:rFonts w:ascii="Arial" w:hAnsi="Arial" w:cs="Arial"/>
          <w:sz w:val="20"/>
          <w:szCs w:val="20"/>
        </w:rPr>
        <w:t>acondicionados</w:t>
      </w:r>
      <w:r w:rsidR="00500E7B" w:rsidRPr="005E5664">
        <w:rPr>
          <w:rFonts w:ascii="Arial" w:hAnsi="Arial" w:cs="Arial"/>
          <w:sz w:val="20"/>
          <w:szCs w:val="20"/>
        </w:rPr>
        <w:t>.</w:t>
      </w:r>
    </w:p>
    <w:p w14:paraId="5D6EB1D5" w14:textId="77777777" w:rsidR="00E76765" w:rsidRDefault="00E76765" w:rsidP="00AE0FFA">
      <w:pPr>
        <w:tabs>
          <w:tab w:val="left" w:pos="-720"/>
        </w:tabs>
        <w:suppressAutoHyphens/>
        <w:jc w:val="both"/>
        <w:rPr>
          <w:rFonts w:ascii="Arial" w:hAnsi="Arial"/>
          <w:bCs/>
          <w:color w:val="000000"/>
          <w:spacing w:val="-3"/>
          <w:sz w:val="20"/>
        </w:rPr>
      </w:pPr>
    </w:p>
    <w:p w14:paraId="7AA912E4" w14:textId="77777777" w:rsidR="00567868" w:rsidRDefault="00567868">
      <w:pPr>
        <w:numPr>
          <w:ilvl w:val="12"/>
          <w:numId w:val="0"/>
        </w:numPr>
        <w:tabs>
          <w:tab w:val="left" w:pos="-720"/>
        </w:tabs>
        <w:suppressAutoHyphens/>
        <w:jc w:val="both"/>
        <w:rPr>
          <w:rFonts w:ascii="Arial" w:hAnsi="Arial"/>
          <w:spacing w:val="-3"/>
          <w:sz w:val="20"/>
        </w:rPr>
      </w:pPr>
      <w:r>
        <w:rPr>
          <w:rFonts w:ascii="Arial" w:hAnsi="Arial"/>
          <w:spacing w:val="-3"/>
          <w:sz w:val="20"/>
        </w:rPr>
        <w:t xml:space="preserve">El desarrollo de la obra se ajustará de acuerdo al Cronograma del Pliego de Condiciones Particulares. </w:t>
      </w:r>
    </w:p>
    <w:p w14:paraId="43469EDA" w14:textId="77777777" w:rsidR="00567868" w:rsidRDefault="00567868">
      <w:pPr>
        <w:numPr>
          <w:ilvl w:val="12"/>
          <w:numId w:val="0"/>
        </w:numPr>
        <w:tabs>
          <w:tab w:val="left" w:pos="-720"/>
          <w:tab w:val="left" w:pos="0"/>
        </w:tabs>
        <w:suppressAutoHyphens/>
        <w:jc w:val="both"/>
        <w:rPr>
          <w:rFonts w:ascii="Arial" w:hAnsi="Arial" w:cs="Arial"/>
          <w:b/>
          <w:sz w:val="20"/>
          <w:szCs w:val="20"/>
        </w:rPr>
      </w:pPr>
    </w:p>
    <w:p w14:paraId="0748EBF0" w14:textId="77777777" w:rsidR="00567868" w:rsidRPr="008C6035" w:rsidRDefault="00567868" w:rsidP="000F51D1">
      <w:pPr>
        <w:pStyle w:val="Ttulo1"/>
        <w:rPr>
          <w:i w:val="0"/>
        </w:rPr>
      </w:pPr>
      <w:bookmarkStart w:id="0" w:name="_Toc113443948"/>
      <w:r w:rsidRPr="008C6035">
        <w:rPr>
          <w:i w:val="0"/>
        </w:rPr>
        <w:t>GENERALIDADES</w:t>
      </w:r>
      <w:bookmarkEnd w:id="0"/>
    </w:p>
    <w:p w14:paraId="13900864" w14:textId="77777777" w:rsidR="00567868" w:rsidRDefault="00567868">
      <w:pPr>
        <w:tabs>
          <w:tab w:val="left" w:pos="-720"/>
        </w:tabs>
        <w:suppressAutoHyphens/>
        <w:jc w:val="both"/>
        <w:rPr>
          <w:rFonts w:ascii="Arial" w:hAnsi="Arial"/>
          <w:color w:val="000000"/>
          <w:spacing w:val="-3"/>
          <w:sz w:val="20"/>
        </w:rPr>
      </w:pPr>
    </w:p>
    <w:p w14:paraId="179EB2A2" w14:textId="77777777" w:rsidR="00567868" w:rsidRDefault="00567868">
      <w:pPr>
        <w:tabs>
          <w:tab w:val="left" w:pos="0"/>
        </w:tabs>
        <w:suppressAutoHyphens/>
        <w:jc w:val="both"/>
        <w:rPr>
          <w:rFonts w:ascii="Arial" w:hAnsi="Arial"/>
          <w:spacing w:val="-3"/>
          <w:sz w:val="20"/>
        </w:rPr>
      </w:pPr>
      <w:r>
        <w:rPr>
          <w:rFonts w:ascii="Arial" w:hAnsi="Arial"/>
          <w:spacing w:val="-3"/>
          <w:sz w:val="20"/>
        </w:rPr>
        <w:t>Esta Memoria Constructiva Particular (M.C.P.) complementa la información expresada en planos, planillas, detalles y en la Memoria Constructiva General (M.C.G.) a los efectos de realizar las construcciones proyectadas.</w:t>
      </w:r>
    </w:p>
    <w:p w14:paraId="3E379D36" w14:textId="77777777" w:rsidR="00567868" w:rsidRDefault="00567868">
      <w:pPr>
        <w:tabs>
          <w:tab w:val="left" w:pos="0"/>
        </w:tabs>
        <w:suppressAutoHyphens/>
        <w:jc w:val="both"/>
        <w:rPr>
          <w:rFonts w:ascii="Arial" w:hAnsi="Arial"/>
          <w:spacing w:val="-3"/>
          <w:sz w:val="20"/>
        </w:rPr>
      </w:pPr>
    </w:p>
    <w:p w14:paraId="7696E878" w14:textId="77777777" w:rsidR="00567868" w:rsidRPr="00C4761D" w:rsidRDefault="00567868" w:rsidP="007E4A5D">
      <w:pPr>
        <w:jc w:val="both"/>
        <w:rPr>
          <w:rFonts w:ascii="Arial" w:hAnsi="Arial"/>
          <w:b/>
          <w:spacing w:val="-3"/>
          <w:sz w:val="20"/>
        </w:rPr>
      </w:pPr>
      <w:r w:rsidRPr="00C4761D">
        <w:rPr>
          <w:rFonts w:ascii="Arial" w:hAnsi="Arial"/>
          <w:b/>
          <w:spacing w:val="-3"/>
          <w:sz w:val="20"/>
        </w:rPr>
        <w:t xml:space="preserve">La Administración podrá solicitar </w:t>
      </w:r>
      <w:r>
        <w:rPr>
          <w:rFonts w:ascii="Arial" w:hAnsi="Arial"/>
          <w:b/>
          <w:spacing w:val="-3"/>
          <w:sz w:val="20"/>
        </w:rPr>
        <w:t>la entrega</w:t>
      </w:r>
      <w:r w:rsidRPr="00C4761D">
        <w:rPr>
          <w:rFonts w:ascii="Arial" w:hAnsi="Arial"/>
          <w:b/>
          <w:spacing w:val="-3"/>
          <w:sz w:val="20"/>
        </w:rPr>
        <w:t xml:space="preserve"> </w:t>
      </w:r>
      <w:r>
        <w:rPr>
          <w:rFonts w:ascii="Arial" w:hAnsi="Arial"/>
          <w:b/>
          <w:spacing w:val="-3"/>
          <w:sz w:val="20"/>
        </w:rPr>
        <w:t>anticipada de sectores de la obra, conformándose una Recepción Provisoria Parcial. Para ello el contratista deberá coordinar con el Área de Infraestructura, previo al inicio de las obras y a la entrega del Cronograma de Trabajos definitivo y ajustado a calendario, las áreas del proyecto involucradas y la fecha de entrega anticipada.</w:t>
      </w:r>
    </w:p>
    <w:p w14:paraId="16614B38" w14:textId="77777777" w:rsidR="00567868" w:rsidRDefault="00567868">
      <w:pPr>
        <w:tabs>
          <w:tab w:val="left" w:pos="-720"/>
          <w:tab w:val="left" w:pos="0"/>
        </w:tabs>
        <w:suppressAutoHyphens/>
        <w:ind w:hanging="720"/>
        <w:jc w:val="both"/>
        <w:rPr>
          <w:rFonts w:ascii="Arial" w:hAnsi="Arial"/>
          <w:spacing w:val="-3"/>
          <w:sz w:val="20"/>
        </w:rPr>
      </w:pPr>
    </w:p>
    <w:p w14:paraId="2D8F4E21" w14:textId="77777777" w:rsidR="00567868" w:rsidRPr="008C6035" w:rsidRDefault="00567868" w:rsidP="008C6035">
      <w:pPr>
        <w:pStyle w:val="Ttulo1"/>
        <w:rPr>
          <w:b w:val="0"/>
          <w:spacing w:val="-3"/>
        </w:rPr>
      </w:pPr>
      <w:bookmarkStart w:id="1" w:name="_Toc113443949"/>
      <w:r w:rsidRPr="008C6035">
        <w:rPr>
          <w:i w:val="0"/>
        </w:rPr>
        <w:t>ESPECIFICACIONES TÉCNICAS</w:t>
      </w:r>
      <w:bookmarkEnd w:id="1"/>
    </w:p>
    <w:p w14:paraId="6DB516F6" w14:textId="77777777" w:rsidR="00567868" w:rsidRDefault="00567868" w:rsidP="008A601F">
      <w:pPr>
        <w:tabs>
          <w:tab w:val="left" w:pos="-720"/>
          <w:tab w:val="left" w:pos="0"/>
        </w:tabs>
        <w:suppressAutoHyphens/>
        <w:ind w:hanging="720"/>
        <w:jc w:val="both"/>
        <w:rPr>
          <w:rFonts w:ascii="Arial" w:hAnsi="Arial"/>
          <w:spacing w:val="-3"/>
          <w:sz w:val="20"/>
        </w:rPr>
      </w:pPr>
    </w:p>
    <w:p w14:paraId="573EC670" w14:textId="77777777" w:rsidR="00567868" w:rsidRDefault="00567868">
      <w:pPr>
        <w:numPr>
          <w:ilvl w:val="12"/>
          <w:numId w:val="0"/>
        </w:numPr>
        <w:tabs>
          <w:tab w:val="left" w:pos="-720"/>
          <w:tab w:val="left" w:pos="0"/>
        </w:tabs>
        <w:suppressAutoHyphens/>
        <w:jc w:val="both"/>
        <w:rPr>
          <w:rFonts w:ascii="Arial" w:hAnsi="Arial"/>
          <w:spacing w:val="-3"/>
          <w:sz w:val="20"/>
        </w:rPr>
      </w:pPr>
      <w:r>
        <w:rPr>
          <w:rFonts w:ascii="Arial" w:hAnsi="Arial"/>
          <w:spacing w:val="-3"/>
          <w:sz w:val="20"/>
        </w:rPr>
        <w:t xml:space="preserve">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 artículos o materiales alternativos, la administración designará técnicos </w:t>
      </w:r>
      <w:r>
        <w:rPr>
          <w:rFonts w:ascii="Arial" w:hAnsi="Arial"/>
          <w:spacing w:val="-3"/>
          <w:sz w:val="20"/>
        </w:rPr>
        <w:lastRenderedPageBreak/>
        <w:t>que emitirán  los informes correspondientes resolviéndose en definitiva la admisión o no de los mismos, en base a dichos dictámenes.</w:t>
      </w:r>
    </w:p>
    <w:p w14:paraId="1E4FA642" w14:textId="77777777" w:rsidR="00567868" w:rsidRDefault="00567868">
      <w:pPr>
        <w:numPr>
          <w:ilvl w:val="12"/>
          <w:numId w:val="0"/>
        </w:numPr>
        <w:tabs>
          <w:tab w:val="left" w:pos="-720"/>
          <w:tab w:val="left" w:pos="0"/>
        </w:tabs>
        <w:suppressAutoHyphens/>
        <w:jc w:val="both"/>
        <w:rPr>
          <w:rFonts w:ascii="Arial" w:hAnsi="Arial"/>
          <w:spacing w:val="-3"/>
          <w:sz w:val="20"/>
        </w:rPr>
      </w:pPr>
    </w:p>
    <w:p w14:paraId="70A9F735" w14:textId="77777777" w:rsidR="00567868" w:rsidRPr="00E7679A" w:rsidRDefault="00567868" w:rsidP="00E7679A">
      <w:pPr>
        <w:pStyle w:val="Ttulo1"/>
        <w:rPr>
          <w:i w:val="0"/>
        </w:rPr>
      </w:pPr>
      <w:bookmarkStart w:id="2" w:name="_Toc113443950"/>
      <w:r w:rsidRPr="00E7679A">
        <w:rPr>
          <w:i w:val="0"/>
        </w:rPr>
        <w:t>PLAN DE OBRAS - PLAZOS</w:t>
      </w:r>
      <w:bookmarkEnd w:id="2"/>
    </w:p>
    <w:p w14:paraId="437DA62A" w14:textId="77777777" w:rsidR="00567868" w:rsidRDefault="00567868" w:rsidP="00E7679A">
      <w:pPr>
        <w:numPr>
          <w:ilvl w:val="12"/>
          <w:numId w:val="0"/>
        </w:numPr>
        <w:tabs>
          <w:tab w:val="left" w:pos="-720"/>
          <w:tab w:val="left" w:pos="0"/>
        </w:tabs>
        <w:suppressAutoHyphens/>
        <w:rPr>
          <w:rFonts w:ascii="Arial" w:hAnsi="Arial"/>
          <w:b/>
          <w:bCs/>
          <w:color w:val="000000"/>
          <w:spacing w:val="-3"/>
          <w:sz w:val="20"/>
        </w:rPr>
      </w:pPr>
    </w:p>
    <w:p w14:paraId="465C611D" w14:textId="77777777" w:rsidR="00567868" w:rsidRPr="0024637D"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Se deberá ajustar el Cronograma a los efectos de cumplir con los avances físicos establecidos.</w:t>
      </w:r>
    </w:p>
    <w:p w14:paraId="610676CA" w14:textId="77777777" w:rsidR="00567868"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 xml:space="preserve">El contratista deberá programar la ejecución de la totalidad de las etapas y sus correspondientes tareas de modo tal de asegurar el cumplimiento pleno de los plazos previstos. </w:t>
      </w:r>
    </w:p>
    <w:p w14:paraId="50081ABE" w14:textId="77777777" w:rsidR="00567868" w:rsidRDefault="00567868" w:rsidP="00E7679A">
      <w:pPr>
        <w:numPr>
          <w:ilvl w:val="12"/>
          <w:numId w:val="0"/>
        </w:numPr>
        <w:tabs>
          <w:tab w:val="left" w:pos="-720"/>
          <w:tab w:val="left" w:pos="0"/>
        </w:tabs>
        <w:suppressAutoHyphens/>
        <w:jc w:val="both"/>
        <w:rPr>
          <w:rFonts w:ascii="Arial" w:hAnsi="Arial"/>
          <w:b/>
          <w:spacing w:val="-3"/>
          <w:sz w:val="20"/>
        </w:rPr>
      </w:pPr>
      <w:r w:rsidRPr="0024637D">
        <w:rPr>
          <w:rFonts w:ascii="Arial" w:hAnsi="Arial"/>
          <w:b/>
          <w:spacing w:val="-3"/>
          <w:sz w:val="20"/>
        </w:rPr>
        <w:t>Previo al inicio de las obras el contratista presentará un cronograma de obras adecuado a dicho plazo. Este cronograma deberá ser estudiado y aprobado por la oficina de Supervisión de Obras. La aprobación de este cronograma no elimina la total y absoluta responsabilidad de la empresa en el cumplimiento del plazo de obra previsto.</w:t>
      </w:r>
    </w:p>
    <w:p w14:paraId="61F6D26C" w14:textId="77777777" w:rsidR="00567868" w:rsidRDefault="00567868" w:rsidP="00E7679A">
      <w:pPr>
        <w:numPr>
          <w:ilvl w:val="12"/>
          <w:numId w:val="0"/>
        </w:numPr>
        <w:tabs>
          <w:tab w:val="left" w:pos="-720"/>
          <w:tab w:val="left" w:pos="0"/>
        </w:tabs>
        <w:suppressAutoHyphens/>
        <w:jc w:val="both"/>
        <w:rPr>
          <w:rFonts w:ascii="Arial" w:hAnsi="Arial"/>
          <w:b/>
          <w:spacing w:val="-3"/>
          <w:sz w:val="20"/>
        </w:rPr>
      </w:pPr>
    </w:p>
    <w:p w14:paraId="54F36C8C" w14:textId="77777777" w:rsidR="00567868" w:rsidRPr="00E7679A" w:rsidRDefault="00567868" w:rsidP="00E7679A">
      <w:pPr>
        <w:pStyle w:val="Ttulo1"/>
        <w:rPr>
          <w:i w:val="0"/>
        </w:rPr>
      </w:pPr>
      <w:bookmarkStart w:id="3" w:name="_Toc448231945"/>
      <w:bookmarkStart w:id="4" w:name="_Toc113443951"/>
      <w:r w:rsidRPr="00E7679A">
        <w:rPr>
          <w:i w:val="0"/>
        </w:rPr>
        <w:t>COORDINACIONES EN OBRA</w:t>
      </w:r>
      <w:bookmarkEnd w:id="3"/>
      <w:bookmarkEnd w:id="4"/>
    </w:p>
    <w:p w14:paraId="1998259B" w14:textId="77777777" w:rsidR="00567868" w:rsidRDefault="00567868" w:rsidP="00E7679A">
      <w:pPr>
        <w:tabs>
          <w:tab w:val="left" w:pos="-720"/>
          <w:tab w:val="left" w:pos="0"/>
        </w:tabs>
        <w:suppressAutoHyphens/>
        <w:rPr>
          <w:rFonts w:ascii="Arial" w:hAnsi="Arial"/>
          <w:b/>
          <w:bCs/>
          <w:color w:val="000000"/>
          <w:spacing w:val="-3"/>
          <w:sz w:val="20"/>
        </w:rPr>
      </w:pPr>
    </w:p>
    <w:p w14:paraId="7CE7709D" w14:textId="77777777" w:rsidR="00567868" w:rsidRDefault="00567868" w:rsidP="00E7679A">
      <w:pPr>
        <w:pStyle w:val="Textoindependiente2"/>
        <w:rPr>
          <w:bCs/>
          <w:sz w:val="20"/>
          <w:lang w:val="es-ES"/>
        </w:rPr>
      </w:pPr>
      <w:r>
        <w:rPr>
          <w:bCs/>
          <w:sz w:val="20"/>
          <w:lang w:val="es-ES"/>
        </w:rPr>
        <w:t xml:space="preserve">Se han realizado todas las coordinaciones de proyecto que figuran en los planos correspondientes. </w:t>
      </w:r>
    </w:p>
    <w:p w14:paraId="55D837E9" w14:textId="77777777" w:rsidR="00D81CD6" w:rsidRDefault="00D81CD6" w:rsidP="00E7679A">
      <w:pPr>
        <w:pStyle w:val="Textoindependiente2"/>
        <w:rPr>
          <w:bCs/>
          <w:sz w:val="20"/>
          <w:lang w:val="es-ES"/>
        </w:rPr>
      </w:pPr>
    </w:p>
    <w:p w14:paraId="62E5CFAB" w14:textId="77777777" w:rsidR="00567868" w:rsidRDefault="00567868" w:rsidP="00E7679A">
      <w:pPr>
        <w:pStyle w:val="Textoindependiente2"/>
        <w:rPr>
          <w:bCs/>
          <w:sz w:val="20"/>
          <w:lang w:val="es-ES"/>
        </w:rPr>
      </w:pPr>
      <w:r>
        <w:rPr>
          <w:b/>
          <w:bCs/>
          <w:sz w:val="20"/>
          <w:lang w:val="es-ES"/>
        </w:rPr>
        <w:t>En particular los pases que sea necesario dejar en cualquier elemento estructural para realizar las instalaciones incluidas en los recaudos (Sanitario, Eléctrico) deberán ser previstos por el Contratista, no se aceptarán reclamos por tal concepto; no se admitirá el picado posterior al llenado, se presentará un plan de pases previo a la ejecución de las obras que será coordinado con la Supervisión de las Obras</w:t>
      </w:r>
      <w:r>
        <w:rPr>
          <w:bCs/>
          <w:sz w:val="20"/>
          <w:lang w:val="es-ES"/>
        </w:rPr>
        <w:t xml:space="preserve">. </w:t>
      </w:r>
    </w:p>
    <w:p w14:paraId="255CADC9" w14:textId="77777777" w:rsidR="00567868" w:rsidRDefault="00567868" w:rsidP="00E7679A">
      <w:pPr>
        <w:pStyle w:val="Textoindependiente2"/>
        <w:rPr>
          <w:bCs/>
          <w:sz w:val="20"/>
          <w:lang w:val="es-ES"/>
        </w:rPr>
      </w:pPr>
    </w:p>
    <w:p w14:paraId="6F83C99D" w14:textId="77777777" w:rsidR="00567868" w:rsidRDefault="00567868" w:rsidP="00E7679A">
      <w:pPr>
        <w:pStyle w:val="Textoindependiente2"/>
        <w:rPr>
          <w:bCs/>
          <w:sz w:val="20"/>
          <w:lang w:val="es-ES"/>
        </w:rPr>
      </w:pPr>
      <w:r>
        <w:rPr>
          <w:bCs/>
          <w:sz w:val="20"/>
          <w:lang w:val="es-ES"/>
        </w:rPr>
        <w:t xml:space="preserve">En caso de detectarse contradicciones entre recaudos deberá consultarse a la Supervisión de Obras, no aceptándose ninguna solución que no haya sido aprobada por ésta. </w:t>
      </w:r>
    </w:p>
    <w:p w14:paraId="2DDA84D2" w14:textId="77777777" w:rsidR="00567868" w:rsidRDefault="00567868" w:rsidP="00E7679A">
      <w:pPr>
        <w:pStyle w:val="Textoindependiente2"/>
        <w:rPr>
          <w:bCs/>
          <w:sz w:val="20"/>
          <w:lang w:val="es-ES"/>
        </w:rPr>
      </w:pPr>
    </w:p>
    <w:p w14:paraId="33263EA3" w14:textId="77777777" w:rsidR="00567868" w:rsidRPr="007338DA" w:rsidRDefault="00301958" w:rsidP="00E7679A">
      <w:pPr>
        <w:pStyle w:val="Textoindependiente2"/>
        <w:rPr>
          <w:b/>
          <w:bCs/>
          <w:sz w:val="20"/>
          <w:szCs w:val="22"/>
          <w:lang w:val="es-ES"/>
        </w:rPr>
      </w:pPr>
      <w:r w:rsidRPr="007338DA">
        <w:rPr>
          <w:b/>
          <w:bCs/>
          <w:sz w:val="20"/>
          <w:szCs w:val="22"/>
          <w:lang w:val="es-ES"/>
        </w:rPr>
        <w:t>Según se establece en las lá</w:t>
      </w:r>
      <w:r w:rsidR="00567868" w:rsidRPr="007338DA">
        <w:rPr>
          <w:b/>
          <w:bCs/>
          <w:sz w:val="20"/>
          <w:szCs w:val="22"/>
          <w:lang w:val="es-ES"/>
        </w:rPr>
        <w:t>minas de eléctrica, en obra deberá chequearse la ubicación en planta y alturas definitivas de todas las puestas de eléctrica coordinando los trabajos con la Supervisión de Obra y contado con la aprobación del Arquitecto Proyectista.</w:t>
      </w:r>
    </w:p>
    <w:p w14:paraId="5D3DBE97" w14:textId="77777777" w:rsidR="00D81CD6" w:rsidRDefault="00D81CD6" w:rsidP="00E7679A">
      <w:pPr>
        <w:pStyle w:val="Textoindependiente2"/>
        <w:rPr>
          <w:b/>
          <w:bCs/>
          <w:sz w:val="20"/>
          <w:lang w:val="es-ES"/>
        </w:rPr>
      </w:pPr>
    </w:p>
    <w:p w14:paraId="24C59CB8" w14:textId="77777777" w:rsidR="00567868" w:rsidRDefault="00567868" w:rsidP="00E7679A">
      <w:pPr>
        <w:pStyle w:val="Textoindependiente2"/>
        <w:rPr>
          <w:bCs/>
          <w:sz w:val="20"/>
          <w:lang w:val="es-ES"/>
        </w:rPr>
      </w:pPr>
      <w:r>
        <w:rPr>
          <w:bCs/>
          <w:sz w:val="20"/>
          <w:lang w:val="es-ES"/>
        </w:rPr>
        <w:t xml:space="preserve">En especial, en Laboratorios, Administración, </w:t>
      </w:r>
      <w:r w:rsidR="00D81CD6">
        <w:rPr>
          <w:bCs/>
          <w:sz w:val="20"/>
          <w:lang w:val="es-ES"/>
        </w:rPr>
        <w:t>Aulas</w:t>
      </w:r>
      <w:r>
        <w:rPr>
          <w:bCs/>
          <w:sz w:val="20"/>
          <w:lang w:val="es-ES"/>
        </w:rPr>
        <w:t xml:space="preserve"> o cualquier otro local donde la ubicación implique una coordinación específica, la ubic</w:t>
      </w:r>
      <w:r w:rsidR="00D81CD6">
        <w:rPr>
          <w:bCs/>
          <w:sz w:val="20"/>
          <w:lang w:val="es-ES"/>
        </w:rPr>
        <w:t>ación de todas las puestas será</w:t>
      </w:r>
      <w:r>
        <w:rPr>
          <w:bCs/>
          <w:sz w:val="20"/>
          <w:lang w:val="es-ES"/>
        </w:rPr>
        <w:t xml:space="preserve"> </w:t>
      </w:r>
      <w:r w:rsidR="004E1374">
        <w:rPr>
          <w:bCs/>
          <w:sz w:val="20"/>
          <w:lang w:val="es-ES"/>
        </w:rPr>
        <w:t>verificada</w:t>
      </w:r>
      <w:r>
        <w:rPr>
          <w:bCs/>
          <w:sz w:val="20"/>
          <w:lang w:val="es-ES"/>
        </w:rPr>
        <w:t xml:space="preserve"> en obra.</w:t>
      </w:r>
    </w:p>
    <w:p w14:paraId="4C1A0DF8" w14:textId="77777777" w:rsidR="00D81CD6" w:rsidRDefault="00D81CD6" w:rsidP="00E7679A">
      <w:pPr>
        <w:pStyle w:val="Textoindependiente2"/>
        <w:rPr>
          <w:bCs/>
          <w:sz w:val="20"/>
          <w:lang w:val="es-ES"/>
        </w:rPr>
      </w:pPr>
    </w:p>
    <w:p w14:paraId="1E96B5BE" w14:textId="77777777" w:rsidR="00567868" w:rsidRDefault="00567868" w:rsidP="00E7679A">
      <w:pPr>
        <w:pStyle w:val="Textoindependiente2"/>
        <w:rPr>
          <w:bCs/>
          <w:sz w:val="20"/>
        </w:rPr>
      </w:pPr>
      <w:r>
        <w:rPr>
          <w:bCs/>
          <w:sz w:val="20"/>
          <w:lang w:val="es-ES"/>
        </w:rPr>
        <w:t>Cuando se indica que deben presentarse muestras de materiales para ser incorporados a la</w:t>
      </w:r>
      <w:r>
        <w:rPr>
          <w:bCs/>
          <w:sz w:val="20"/>
        </w:rPr>
        <w:t xml:space="preserve"> obra, deberá hacerse con la anticipación suficiente para asegurar que se contará con materiales de calidad similar o mejor a la especificada</w:t>
      </w:r>
      <w:r w:rsidR="00301958">
        <w:rPr>
          <w:bCs/>
          <w:sz w:val="20"/>
        </w:rPr>
        <w:t xml:space="preserve"> en los momentos que la obra lo requiera</w:t>
      </w:r>
      <w:r>
        <w:rPr>
          <w:bCs/>
          <w:sz w:val="20"/>
        </w:rPr>
        <w:t>.</w:t>
      </w:r>
    </w:p>
    <w:p w14:paraId="16C6FAEA" w14:textId="77777777" w:rsidR="00567868" w:rsidRDefault="00567868" w:rsidP="00E7679A">
      <w:pPr>
        <w:pStyle w:val="Textoindependiente2"/>
        <w:rPr>
          <w:bCs/>
          <w:sz w:val="20"/>
        </w:rPr>
      </w:pPr>
    </w:p>
    <w:p w14:paraId="6A94A205" w14:textId="77777777" w:rsidR="00567868" w:rsidRDefault="00567868" w:rsidP="00E7679A">
      <w:pPr>
        <w:pStyle w:val="Textoindependiente2"/>
        <w:rPr>
          <w:b/>
          <w:bCs/>
          <w:sz w:val="20"/>
        </w:rPr>
      </w:pPr>
      <w:r>
        <w:rPr>
          <w:b/>
          <w:bCs/>
          <w:sz w:val="20"/>
        </w:rPr>
        <w:t xml:space="preserve">Se realizará el replanteo para la ejecución de todas las cámaras (eléctrica y sanitaria), bocas de desagüe, piletas de patio, etc. de modo que coincidan con el despiezo del pavimento a colocar como revestimiento de </w:t>
      </w:r>
      <w:r w:rsidRPr="00A338A9">
        <w:rPr>
          <w:b/>
          <w:bCs/>
          <w:sz w:val="20"/>
        </w:rPr>
        <w:t>las mismas. Se</w:t>
      </w:r>
      <w:r>
        <w:rPr>
          <w:b/>
          <w:bCs/>
          <w:sz w:val="20"/>
        </w:rPr>
        <w:t xml:space="preserve"> presentará un plano con la disposición de los elementos mencionados y su coordinación con despiezo de pavimentos</w:t>
      </w:r>
      <w:r w:rsidR="00FA2C5C">
        <w:rPr>
          <w:b/>
          <w:bCs/>
          <w:sz w:val="20"/>
        </w:rPr>
        <w:t xml:space="preserve"> previo a su realización</w:t>
      </w:r>
      <w:r>
        <w:rPr>
          <w:b/>
          <w:bCs/>
          <w:sz w:val="20"/>
        </w:rPr>
        <w:t>.</w:t>
      </w:r>
    </w:p>
    <w:p w14:paraId="631890CD" w14:textId="77777777" w:rsidR="00301958" w:rsidRDefault="00301958" w:rsidP="001D01F3"/>
    <w:p w14:paraId="4077F365" w14:textId="77777777" w:rsidR="00301958" w:rsidRPr="001D01F3" w:rsidRDefault="00301958" w:rsidP="001D01F3">
      <w:pPr>
        <w:rPr>
          <w:rFonts w:ascii="Arial" w:hAnsi="Arial" w:cs="Arial"/>
          <w:sz w:val="20"/>
        </w:rPr>
      </w:pPr>
      <w:r w:rsidRPr="001D01F3">
        <w:rPr>
          <w:rFonts w:ascii="Arial" w:hAnsi="Arial" w:cs="Arial"/>
          <w:sz w:val="20"/>
        </w:rPr>
        <w:t>Todas las cámaras a construir al interior del edificio contarán con marco de acero inoxidable según el siguiente detalle:</w:t>
      </w:r>
    </w:p>
    <w:p w14:paraId="54C14B3F" w14:textId="77777777" w:rsidR="00301958" w:rsidRPr="001D01F3" w:rsidRDefault="00CB42EF" w:rsidP="001D01F3">
      <w:pPr>
        <w:rPr>
          <w:rFonts w:ascii="Arial" w:hAnsi="Arial" w:cs="Arial"/>
          <w:sz w:val="20"/>
        </w:rPr>
      </w:pPr>
      <w:bookmarkStart w:id="5" w:name="_Toc448231982"/>
      <w:bookmarkStart w:id="6" w:name="_Toc66443478"/>
      <w:bookmarkStart w:id="7" w:name="_Toc74571307"/>
      <w:bookmarkStart w:id="8" w:name="_Toc103336426"/>
      <w:bookmarkStart w:id="9" w:name="_Toc109734040"/>
      <w:bookmarkStart w:id="10" w:name="_Toc110851148"/>
      <w:bookmarkStart w:id="11" w:name="_Toc112409803"/>
      <w:bookmarkStart w:id="12" w:name="_Toc113443952"/>
      <w:r w:rsidRPr="001D01F3">
        <w:rPr>
          <w:rStyle w:val="Ttulo2Car"/>
          <w:rFonts w:ascii="Arial" w:hAnsi="Arial" w:cs="Arial"/>
          <w:b w:val="0"/>
          <w:bCs w:val="0"/>
          <w:i w:val="0"/>
          <w:iCs w:val="0"/>
          <w:noProof/>
          <w:sz w:val="16"/>
          <w:szCs w:val="20"/>
          <w:lang w:val="es-UY" w:eastAsia="es-UY"/>
        </w:rPr>
        <w:drawing>
          <wp:inline distT="0" distB="0" distL="0" distR="0" wp14:anchorId="58A687D9" wp14:editId="07B664F4">
            <wp:extent cx="2686050" cy="1874489"/>
            <wp:effectExtent l="0" t="0" r="0" b="0"/>
            <wp:docPr id="1" name="Imagen 1" descr="cama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amar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275" cy="1895582"/>
                    </a:xfrm>
                    <a:prstGeom prst="rect">
                      <a:avLst/>
                    </a:prstGeom>
                    <a:noFill/>
                    <a:ln>
                      <a:noFill/>
                    </a:ln>
                  </pic:spPr>
                </pic:pic>
              </a:graphicData>
            </a:graphic>
          </wp:inline>
        </w:drawing>
      </w:r>
      <w:bookmarkEnd w:id="5"/>
      <w:bookmarkEnd w:id="6"/>
      <w:bookmarkEnd w:id="7"/>
      <w:bookmarkEnd w:id="8"/>
      <w:bookmarkEnd w:id="9"/>
      <w:bookmarkEnd w:id="10"/>
      <w:bookmarkEnd w:id="11"/>
      <w:bookmarkEnd w:id="12"/>
    </w:p>
    <w:p w14:paraId="16709CC3" w14:textId="77777777" w:rsidR="00567868" w:rsidRPr="001D01F3" w:rsidRDefault="00567868" w:rsidP="001D01F3">
      <w:pPr>
        <w:rPr>
          <w:rFonts w:ascii="Arial" w:hAnsi="Arial" w:cs="Arial"/>
          <w:sz w:val="20"/>
        </w:rPr>
      </w:pPr>
      <w:r w:rsidRPr="001D01F3">
        <w:rPr>
          <w:rFonts w:ascii="Arial" w:hAnsi="Arial" w:cs="Arial"/>
          <w:sz w:val="20"/>
        </w:rPr>
        <w:t xml:space="preserve">Las juntas del despiezo de pavimentos deberán coincidir con las de zócalos y revestimientos de paramentos verticales, los orígenes al interior de los distintos locales y la posición de juntas de dilatación deberán contar con la aprobación del Arquitecto Proyectista para lo cual se </w:t>
      </w:r>
      <w:r w:rsidR="00FA2C5C" w:rsidRPr="001D01F3">
        <w:rPr>
          <w:rFonts w:ascii="Arial" w:hAnsi="Arial" w:cs="Arial"/>
          <w:sz w:val="20"/>
        </w:rPr>
        <w:t>presentarán</w:t>
      </w:r>
      <w:r w:rsidRPr="001D01F3">
        <w:rPr>
          <w:rFonts w:ascii="Arial" w:hAnsi="Arial" w:cs="Arial"/>
          <w:sz w:val="20"/>
        </w:rPr>
        <w:t xml:space="preserve"> planos con una propuesta de arranque de pisos y juntas por nivel.</w:t>
      </w:r>
    </w:p>
    <w:p w14:paraId="793A9564" w14:textId="77777777" w:rsidR="00DA7C89" w:rsidRDefault="00DA7C89" w:rsidP="00DA7C89">
      <w:pPr>
        <w:rPr>
          <w:rFonts w:ascii="Calibri" w:hAnsi="Calibri" w:cs="Calibri"/>
          <w:sz w:val="22"/>
          <w:szCs w:val="22"/>
          <w:lang w:val="es-UY" w:eastAsia="en-US"/>
        </w:rPr>
      </w:pPr>
    </w:p>
    <w:p w14:paraId="57821224" w14:textId="77777777" w:rsidR="00DA7C89" w:rsidRPr="00F437DE" w:rsidRDefault="00DA7C89" w:rsidP="00DA7C89">
      <w:pPr>
        <w:pStyle w:val="Ttulo1"/>
        <w:rPr>
          <w:i w:val="0"/>
        </w:rPr>
      </w:pPr>
      <w:bookmarkStart w:id="13" w:name="_Toc113443953"/>
      <w:r w:rsidRPr="00F437DE">
        <w:rPr>
          <w:i w:val="0"/>
        </w:rPr>
        <w:t>VISITA AL LUGAR</w:t>
      </w:r>
      <w:bookmarkEnd w:id="13"/>
    </w:p>
    <w:p w14:paraId="33FECFD0" w14:textId="77777777" w:rsidR="00DA7C89" w:rsidRDefault="00DA7C89" w:rsidP="00DA7C89">
      <w:pPr>
        <w:tabs>
          <w:tab w:val="left" w:pos="-720"/>
          <w:tab w:val="left" w:pos="0"/>
        </w:tabs>
        <w:suppressAutoHyphens/>
        <w:rPr>
          <w:rFonts w:ascii="Arial" w:hAnsi="Arial"/>
          <w:b/>
          <w:bCs/>
          <w:color w:val="000000"/>
          <w:spacing w:val="-3"/>
          <w:sz w:val="20"/>
        </w:rPr>
      </w:pPr>
    </w:p>
    <w:p w14:paraId="51772525" w14:textId="77777777" w:rsidR="00DA7C89" w:rsidRDefault="00DA7C89" w:rsidP="00DA7C89">
      <w:pPr>
        <w:tabs>
          <w:tab w:val="left" w:pos="-720"/>
          <w:tab w:val="left" w:pos="0"/>
        </w:tabs>
        <w:suppressAutoHyphens/>
        <w:jc w:val="both"/>
        <w:rPr>
          <w:rFonts w:ascii="Arial" w:hAnsi="Arial"/>
          <w:bCs/>
          <w:color w:val="000000"/>
          <w:spacing w:val="-3"/>
          <w:sz w:val="20"/>
        </w:rPr>
      </w:pPr>
      <w:r w:rsidRPr="000246DF">
        <w:rPr>
          <w:rFonts w:ascii="Arial" w:hAnsi="Arial"/>
          <w:bCs/>
          <w:color w:val="000000"/>
          <w:spacing w:val="-3"/>
          <w:sz w:val="20"/>
        </w:rPr>
        <w:t xml:space="preserve">Según se establece en el </w:t>
      </w:r>
      <w:r>
        <w:rPr>
          <w:rFonts w:ascii="Arial" w:hAnsi="Arial"/>
          <w:bCs/>
          <w:color w:val="000000"/>
          <w:spacing w:val="-3"/>
          <w:sz w:val="20"/>
        </w:rPr>
        <w:t xml:space="preserve">Pliego de Condiciones </w:t>
      </w:r>
      <w:r w:rsidRPr="002D3AC6">
        <w:rPr>
          <w:rFonts w:ascii="Arial" w:hAnsi="Arial"/>
          <w:bCs/>
          <w:color w:val="000000"/>
          <w:spacing w:val="-3"/>
          <w:sz w:val="20"/>
        </w:rPr>
        <w:t>Particulares</w:t>
      </w:r>
      <w:r w:rsidRPr="000246DF">
        <w:rPr>
          <w:rFonts w:ascii="Arial" w:hAnsi="Arial"/>
          <w:bCs/>
          <w:color w:val="000000"/>
          <w:spacing w:val="-3"/>
          <w:sz w:val="20"/>
        </w:rPr>
        <w:t xml:space="preserve"> y en particular como se trata de una obra de características especiales, </w:t>
      </w:r>
      <w:r w:rsidR="00455C91">
        <w:rPr>
          <w:rFonts w:ascii="Arial" w:hAnsi="Arial"/>
          <w:bCs/>
          <w:color w:val="000000"/>
          <w:spacing w:val="-3"/>
          <w:sz w:val="20"/>
        </w:rPr>
        <w:t xml:space="preserve">si bien </w:t>
      </w:r>
      <w:r w:rsidR="00455C91" w:rsidRPr="00ED6A42">
        <w:rPr>
          <w:rFonts w:ascii="Arial" w:hAnsi="Arial"/>
          <w:b/>
          <w:bCs/>
          <w:color w:val="000000"/>
          <w:spacing w:val="-3"/>
          <w:sz w:val="20"/>
        </w:rPr>
        <w:t>no es obligatorio</w:t>
      </w:r>
      <w:r w:rsidR="00455C91">
        <w:rPr>
          <w:rFonts w:ascii="Arial" w:hAnsi="Arial"/>
          <w:bCs/>
          <w:color w:val="000000"/>
          <w:spacing w:val="-3"/>
          <w:sz w:val="20"/>
        </w:rPr>
        <w:t xml:space="preserve">, </w:t>
      </w:r>
      <w:r w:rsidRPr="000246DF">
        <w:rPr>
          <w:rFonts w:ascii="Arial" w:hAnsi="Arial"/>
          <w:bCs/>
          <w:color w:val="000000"/>
          <w:spacing w:val="-3"/>
          <w:sz w:val="20"/>
        </w:rPr>
        <w:t>se sugiere a los oferentes que realicen una visita al</w:t>
      </w:r>
      <w:r>
        <w:rPr>
          <w:rFonts w:ascii="Arial" w:hAnsi="Arial"/>
          <w:bCs/>
          <w:color w:val="000000"/>
          <w:spacing w:val="-3"/>
          <w:sz w:val="20"/>
        </w:rPr>
        <w:t xml:space="preserve"> predio</w:t>
      </w:r>
      <w:r w:rsidRPr="000246DF">
        <w:rPr>
          <w:rFonts w:ascii="Arial" w:hAnsi="Arial"/>
          <w:bCs/>
          <w:color w:val="000000"/>
          <w:spacing w:val="-3"/>
          <w:sz w:val="20"/>
        </w:rPr>
        <w:t xml:space="preserve"> previa</w:t>
      </w:r>
      <w:r>
        <w:rPr>
          <w:rFonts w:ascii="Arial" w:hAnsi="Arial"/>
          <w:bCs/>
          <w:color w:val="000000"/>
          <w:spacing w:val="-3"/>
          <w:sz w:val="20"/>
        </w:rPr>
        <w:t>mente a su presupuestación.</w:t>
      </w:r>
    </w:p>
    <w:p w14:paraId="62D8DA53" w14:textId="77777777" w:rsidR="00455C91" w:rsidRPr="000246DF" w:rsidRDefault="00455C91" w:rsidP="00DA7C89">
      <w:pPr>
        <w:tabs>
          <w:tab w:val="left" w:pos="-720"/>
          <w:tab w:val="left" w:pos="0"/>
        </w:tabs>
        <w:suppressAutoHyphens/>
        <w:jc w:val="both"/>
        <w:rPr>
          <w:rFonts w:ascii="Arial" w:hAnsi="Arial"/>
          <w:bCs/>
          <w:color w:val="000000"/>
          <w:spacing w:val="-3"/>
          <w:sz w:val="20"/>
        </w:rPr>
      </w:pPr>
    </w:p>
    <w:p w14:paraId="343C92D8" w14:textId="77777777" w:rsidR="00DA7C89" w:rsidRPr="000246DF" w:rsidRDefault="00DA7C89" w:rsidP="00DA7C89">
      <w:pPr>
        <w:tabs>
          <w:tab w:val="left" w:pos="-720"/>
          <w:tab w:val="left" w:pos="0"/>
        </w:tabs>
        <w:suppressAutoHyphens/>
        <w:jc w:val="both"/>
        <w:rPr>
          <w:rFonts w:ascii="Arial" w:hAnsi="Arial"/>
          <w:bCs/>
          <w:color w:val="000000"/>
          <w:spacing w:val="-3"/>
          <w:sz w:val="20"/>
        </w:rPr>
      </w:pPr>
      <w:r w:rsidRPr="000246DF">
        <w:rPr>
          <w:rFonts w:ascii="Arial" w:hAnsi="Arial"/>
          <w:bCs/>
          <w:color w:val="000000"/>
          <w:spacing w:val="-3"/>
          <w:sz w:val="20"/>
        </w:rPr>
        <w:t>Con dicha visita y con su experiencia en obras similares, deberán manifestar las observaciones o los inconvenientes que se les puedan presentar, para una buena ejecución en tiempo y forma, de acuerdo con las reglas del arte y del buen construir.</w:t>
      </w:r>
    </w:p>
    <w:p w14:paraId="12DA4981" w14:textId="77777777" w:rsidR="00DA7C89" w:rsidRPr="00455C91" w:rsidRDefault="00DA7C89" w:rsidP="00DA7C89">
      <w:pPr>
        <w:rPr>
          <w:rFonts w:ascii="Arial" w:hAnsi="Arial"/>
          <w:bCs/>
          <w:color w:val="000000"/>
          <w:spacing w:val="-3"/>
          <w:sz w:val="20"/>
        </w:rPr>
      </w:pPr>
    </w:p>
    <w:p w14:paraId="5B4295F4" w14:textId="77777777" w:rsidR="00455C91" w:rsidRPr="00ED6A42" w:rsidRDefault="00ED6A42" w:rsidP="00DA7C89">
      <w:pPr>
        <w:rPr>
          <w:rFonts w:ascii="Arial" w:hAnsi="Arial"/>
          <w:bCs/>
          <w:color w:val="000000"/>
          <w:spacing w:val="-3"/>
          <w:sz w:val="20"/>
        </w:rPr>
      </w:pPr>
      <w:r w:rsidRPr="00ED6A42">
        <w:rPr>
          <w:rFonts w:ascii="Arial" w:hAnsi="Arial"/>
          <w:bCs/>
          <w:color w:val="000000"/>
          <w:spacing w:val="-3"/>
          <w:sz w:val="20"/>
        </w:rPr>
        <w:t>El terreno es de libre acceso por lo que no se requiere ninguna coordinación previa para la visita.</w:t>
      </w:r>
    </w:p>
    <w:p w14:paraId="247FA568" w14:textId="77777777" w:rsidR="00455C91" w:rsidRDefault="00455C91" w:rsidP="00DA7C89"/>
    <w:p w14:paraId="4FF9529C" w14:textId="77777777" w:rsidR="00455C91" w:rsidRDefault="00455C91" w:rsidP="00DA7C89">
      <w:pPr>
        <w:rPr>
          <w:rFonts w:ascii="Arial" w:hAnsi="Arial"/>
          <w:bCs/>
          <w:color w:val="000000"/>
          <w:spacing w:val="-3"/>
          <w:sz w:val="20"/>
        </w:rPr>
      </w:pPr>
      <w:r w:rsidRPr="00455C91">
        <w:rPr>
          <w:rFonts w:ascii="Arial" w:hAnsi="Arial"/>
          <w:bCs/>
          <w:color w:val="000000"/>
          <w:spacing w:val="-3"/>
          <w:sz w:val="20"/>
        </w:rPr>
        <w:t xml:space="preserve">En caso de que no se realicen observaciones en los plazos establecidos, se asumirá que el Proyecto, Memoria y </w:t>
      </w:r>
      <w:proofErr w:type="spellStart"/>
      <w:r w:rsidRPr="00455C91">
        <w:rPr>
          <w:rFonts w:ascii="Arial" w:hAnsi="Arial"/>
          <w:bCs/>
          <w:color w:val="000000"/>
          <w:spacing w:val="-3"/>
          <w:sz w:val="20"/>
        </w:rPr>
        <w:t>Rubrado</w:t>
      </w:r>
      <w:proofErr w:type="spellEnd"/>
      <w:r w:rsidRPr="00455C91">
        <w:rPr>
          <w:rFonts w:ascii="Arial" w:hAnsi="Arial"/>
          <w:bCs/>
          <w:color w:val="000000"/>
          <w:spacing w:val="-3"/>
          <w:sz w:val="20"/>
        </w:rPr>
        <w:t xml:space="preserve"> oficial, son aceptados. A los efectos de llamado, no se requiere presentar constancia de visita al predio</w:t>
      </w:r>
      <w:r>
        <w:rPr>
          <w:rFonts w:ascii="Arial" w:hAnsi="Arial"/>
          <w:bCs/>
          <w:color w:val="000000"/>
          <w:spacing w:val="-3"/>
          <w:sz w:val="20"/>
        </w:rPr>
        <w:t xml:space="preserve"> y/o centro</w:t>
      </w:r>
      <w:r w:rsidRPr="00455C91">
        <w:rPr>
          <w:rFonts w:ascii="Arial" w:hAnsi="Arial"/>
          <w:bCs/>
          <w:color w:val="000000"/>
          <w:spacing w:val="-3"/>
          <w:sz w:val="20"/>
        </w:rPr>
        <w:t>.</w:t>
      </w:r>
    </w:p>
    <w:p w14:paraId="2AE2FD9E" w14:textId="77777777" w:rsidR="003B2E5D" w:rsidRDefault="003B2E5D" w:rsidP="00DA7C89">
      <w:pPr>
        <w:rPr>
          <w:rFonts w:ascii="Arial" w:hAnsi="Arial"/>
          <w:bCs/>
          <w:color w:val="000000"/>
          <w:spacing w:val="-3"/>
          <w:sz w:val="20"/>
        </w:rPr>
      </w:pPr>
    </w:p>
    <w:p w14:paraId="61287328" w14:textId="77777777" w:rsidR="00EC588B" w:rsidRDefault="00EC588B">
      <w:pPr>
        <w:rPr>
          <w:rFonts w:ascii="Arial" w:hAnsi="Arial"/>
          <w:bCs/>
          <w:color w:val="000000"/>
          <w:spacing w:val="-3"/>
          <w:sz w:val="20"/>
        </w:rPr>
      </w:pPr>
      <w:r>
        <w:rPr>
          <w:rFonts w:ascii="Arial" w:hAnsi="Arial"/>
          <w:bCs/>
          <w:color w:val="000000"/>
          <w:spacing w:val="-3"/>
          <w:sz w:val="20"/>
        </w:rPr>
        <w:br w:type="page"/>
      </w:r>
    </w:p>
    <w:p w14:paraId="67D6C0C9" w14:textId="77777777" w:rsidR="003B2E5D" w:rsidRDefault="003B2E5D" w:rsidP="00DA7C89">
      <w:pPr>
        <w:rPr>
          <w:rFonts w:ascii="Arial" w:hAnsi="Arial"/>
          <w:bCs/>
          <w:color w:val="000000"/>
          <w:spacing w:val="-3"/>
          <w:sz w:val="20"/>
        </w:rPr>
      </w:pPr>
    </w:p>
    <w:p w14:paraId="34AED781" w14:textId="77777777" w:rsidR="00567868" w:rsidRPr="00CB50DA" w:rsidRDefault="00567868" w:rsidP="00CB2277">
      <w:pPr>
        <w:pStyle w:val="Ttulo1"/>
        <w:rPr>
          <w:rFonts w:cs="Arial"/>
          <w:b w:val="0"/>
          <w:bCs/>
          <w:color w:val="000000"/>
          <w:spacing w:val="-3"/>
          <w:szCs w:val="20"/>
        </w:rPr>
      </w:pPr>
      <w:bookmarkStart w:id="14" w:name="_Toc113443954"/>
      <w:r w:rsidRPr="00CB50DA">
        <w:rPr>
          <w:rFonts w:cs="Arial"/>
          <w:b w:val="0"/>
          <w:bCs/>
          <w:color w:val="000000"/>
          <w:spacing w:val="-3"/>
          <w:szCs w:val="20"/>
        </w:rPr>
        <w:t>INDICE:</w:t>
      </w:r>
      <w:bookmarkEnd w:id="14"/>
    </w:p>
    <w:p w14:paraId="328E4CB3" w14:textId="77777777" w:rsidR="00567868" w:rsidRPr="00CB50DA" w:rsidRDefault="00567868" w:rsidP="00736566">
      <w:pPr>
        <w:tabs>
          <w:tab w:val="left" w:pos="-720"/>
        </w:tabs>
        <w:suppressAutoHyphens/>
        <w:ind w:left="360"/>
        <w:rPr>
          <w:rFonts w:ascii="Arial" w:hAnsi="Arial" w:cs="Arial"/>
          <w:b/>
          <w:bCs/>
          <w:color w:val="000000"/>
          <w:spacing w:val="-3"/>
          <w:sz w:val="20"/>
          <w:szCs w:val="20"/>
        </w:rPr>
      </w:pPr>
    </w:p>
    <w:p w14:paraId="18214AE4" w14:textId="77777777" w:rsidR="00CB50DA" w:rsidRPr="00CB50DA" w:rsidRDefault="001C5885">
      <w:pPr>
        <w:pStyle w:val="TDC1"/>
        <w:rPr>
          <w:rFonts w:eastAsiaTheme="minorEastAsia"/>
          <w:lang w:val="es-UY" w:eastAsia="es-UY"/>
        </w:rPr>
      </w:pPr>
      <w:r w:rsidRPr="00CB50DA">
        <w:rPr>
          <w:spacing w:val="-3"/>
        </w:rPr>
        <w:fldChar w:fldCharType="begin"/>
      </w:r>
      <w:r w:rsidR="00567868" w:rsidRPr="00CB50DA">
        <w:rPr>
          <w:spacing w:val="-3"/>
        </w:rPr>
        <w:instrText xml:space="preserve"> TOC \o "1-3" \h \z \u </w:instrText>
      </w:r>
      <w:r w:rsidRPr="00CB50DA">
        <w:rPr>
          <w:spacing w:val="-3"/>
        </w:rPr>
        <w:fldChar w:fldCharType="separate"/>
      </w:r>
      <w:hyperlink w:anchor="_Toc113443948" w:history="1">
        <w:r w:rsidR="00CB50DA" w:rsidRPr="00CB50DA">
          <w:rPr>
            <w:rStyle w:val="Hipervnculo"/>
            <w:rFonts w:cs="Arial"/>
          </w:rPr>
          <w:t>GENERALIDADES</w:t>
        </w:r>
        <w:r w:rsidR="00CB50DA" w:rsidRPr="00CB50DA">
          <w:rPr>
            <w:webHidden/>
          </w:rPr>
          <w:tab/>
        </w:r>
        <w:r w:rsidR="00CB50DA" w:rsidRPr="00CB50DA">
          <w:rPr>
            <w:webHidden/>
          </w:rPr>
          <w:fldChar w:fldCharType="begin"/>
        </w:r>
        <w:r w:rsidR="00CB50DA" w:rsidRPr="00CB50DA">
          <w:rPr>
            <w:webHidden/>
          </w:rPr>
          <w:instrText xml:space="preserve"> PAGEREF _Toc113443948 \h </w:instrText>
        </w:r>
        <w:r w:rsidR="00CB50DA" w:rsidRPr="00CB50DA">
          <w:rPr>
            <w:webHidden/>
          </w:rPr>
        </w:r>
        <w:r w:rsidR="00CB50DA" w:rsidRPr="00CB50DA">
          <w:rPr>
            <w:webHidden/>
          </w:rPr>
          <w:fldChar w:fldCharType="separate"/>
        </w:r>
        <w:r w:rsidR="00CB50DA" w:rsidRPr="00CB50DA">
          <w:rPr>
            <w:webHidden/>
          </w:rPr>
          <w:t>2</w:t>
        </w:r>
        <w:r w:rsidR="00CB50DA" w:rsidRPr="00CB50DA">
          <w:rPr>
            <w:webHidden/>
          </w:rPr>
          <w:fldChar w:fldCharType="end"/>
        </w:r>
      </w:hyperlink>
    </w:p>
    <w:p w14:paraId="5042DAD4" w14:textId="77777777" w:rsidR="00CB50DA" w:rsidRPr="00CB50DA" w:rsidRDefault="00000000">
      <w:pPr>
        <w:pStyle w:val="TDC1"/>
        <w:rPr>
          <w:rFonts w:eastAsiaTheme="minorEastAsia"/>
          <w:lang w:val="es-UY" w:eastAsia="es-UY"/>
        </w:rPr>
      </w:pPr>
      <w:hyperlink w:anchor="_Toc113443949" w:history="1">
        <w:r w:rsidR="00CB50DA" w:rsidRPr="00CB50DA">
          <w:rPr>
            <w:rStyle w:val="Hipervnculo"/>
            <w:rFonts w:cs="Arial"/>
          </w:rPr>
          <w:t>ESPECIFICACIONES TÉCNICAS</w:t>
        </w:r>
        <w:r w:rsidR="00CB50DA" w:rsidRPr="00CB50DA">
          <w:rPr>
            <w:webHidden/>
          </w:rPr>
          <w:tab/>
        </w:r>
        <w:r w:rsidR="00CB50DA" w:rsidRPr="00CB50DA">
          <w:rPr>
            <w:webHidden/>
          </w:rPr>
          <w:fldChar w:fldCharType="begin"/>
        </w:r>
        <w:r w:rsidR="00CB50DA" w:rsidRPr="00CB50DA">
          <w:rPr>
            <w:webHidden/>
          </w:rPr>
          <w:instrText xml:space="preserve"> PAGEREF _Toc113443949 \h </w:instrText>
        </w:r>
        <w:r w:rsidR="00CB50DA" w:rsidRPr="00CB50DA">
          <w:rPr>
            <w:webHidden/>
          </w:rPr>
        </w:r>
        <w:r w:rsidR="00CB50DA" w:rsidRPr="00CB50DA">
          <w:rPr>
            <w:webHidden/>
          </w:rPr>
          <w:fldChar w:fldCharType="separate"/>
        </w:r>
        <w:r w:rsidR="00CB50DA" w:rsidRPr="00CB50DA">
          <w:rPr>
            <w:webHidden/>
          </w:rPr>
          <w:t>2</w:t>
        </w:r>
        <w:r w:rsidR="00CB50DA" w:rsidRPr="00CB50DA">
          <w:rPr>
            <w:webHidden/>
          </w:rPr>
          <w:fldChar w:fldCharType="end"/>
        </w:r>
      </w:hyperlink>
    </w:p>
    <w:p w14:paraId="2FD1D43A" w14:textId="77777777" w:rsidR="00CB50DA" w:rsidRPr="00CB50DA" w:rsidRDefault="00000000">
      <w:pPr>
        <w:pStyle w:val="TDC1"/>
        <w:rPr>
          <w:rFonts w:eastAsiaTheme="minorEastAsia"/>
          <w:lang w:val="es-UY" w:eastAsia="es-UY"/>
        </w:rPr>
      </w:pPr>
      <w:hyperlink w:anchor="_Toc113443950" w:history="1">
        <w:r w:rsidR="00CB50DA" w:rsidRPr="00CB50DA">
          <w:rPr>
            <w:rStyle w:val="Hipervnculo"/>
            <w:rFonts w:cs="Arial"/>
          </w:rPr>
          <w:t>PLAN DE OBRAS - PLAZOS</w:t>
        </w:r>
        <w:r w:rsidR="00CB50DA" w:rsidRPr="00CB50DA">
          <w:rPr>
            <w:webHidden/>
          </w:rPr>
          <w:tab/>
        </w:r>
        <w:r w:rsidR="00CB50DA" w:rsidRPr="00CB50DA">
          <w:rPr>
            <w:webHidden/>
          </w:rPr>
          <w:fldChar w:fldCharType="begin"/>
        </w:r>
        <w:r w:rsidR="00CB50DA" w:rsidRPr="00CB50DA">
          <w:rPr>
            <w:webHidden/>
          </w:rPr>
          <w:instrText xml:space="preserve"> PAGEREF _Toc113443950 \h </w:instrText>
        </w:r>
        <w:r w:rsidR="00CB50DA" w:rsidRPr="00CB50DA">
          <w:rPr>
            <w:webHidden/>
          </w:rPr>
        </w:r>
        <w:r w:rsidR="00CB50DA" w:rsidRPr="00CB50DA">
          <w:rPr>
            <w:webHidden/>
          </w:rPr>
          <w:fldChar w:fldCharType="separate"/>
        </w:r>
        <w:r w:rsidR="00CB50DA" w:rsidRPr="00CB50DA">
          <w:rPr>
            <w:webHidden/>
          </w:rPr>
          <w:t>3</w:t>
        </w:r>
        <w:r w:rsidR="00CB50DA" w:rsidRPr="00CB50DA">
          <w:rPr>
            <w:webHidden/>
          </w:rPr>
          <w:fldChar w:fldCharType="end"/>
        </w:r>
      </w:hyperlink>
    </w:p>
    <w:p w14:paraId="1FC78D6A" w14:textId="77777777" w:rsidR="00CB50DA" w:rsidRPr="00CB50DA" w:rsidRDefault="00000000">
      <w:pPr>
        <w:pStyle w:val="TDC1"/>
        <w:rPr>
          <w:rFonts w:eastAsiaTheme="minorEastAsia"/>
          <w:lang w:val="es-UY" w:eastAsia="es-UY"/>
        </w:rPr>
      </w:pPr>
      <w:hyperlink w:anchor="_Toc113443951" w:history="1">
        <w:r w:rsidR="00CB50DA" w:rsidRPr="00CB50DA">
          <w:rPr>
            <w:rStyle w:val="Hipervnculo"/>
            <w:rFonts w:cs="Arial"/>
          </w:rPr>
          <w:t>COORDINACIONES EN OBRA</w:t>
        </w:r>
        <w:r w:rsidR="00CB50DA" w:rsidRPr="00CB50DA">
          <w:rPr>
            <w:webHidden/>
          </w:rPr>
          <w:tab/>
        </w:r>
        <w:r w:rsidR="00CB50DA" w:rsidRPr="00CB50DA">
          <w:rPr>
            <w:webHidden/>
          </w:rPr>
          <w:fldChar w:fldCharType="begin"/>
        </w:r>
        <w:r w:rsidR="00CB50DA" w:rsidRPr="00CB50DA">
          <w:rPr>
            <w:webHidden/>
          </w:rPr>
          <w:instrText xml:space="preserve"> PAGEREF _Toc113443951 \h </w:instrText>
        </w:r>
        <w:r w:rsidR="00CB50DA" w:rsidRPr="00CB50DA">
          <w:rPr>
            <w:webHidden/>
          </w:rPr>
        </w:r>
        <w:r w:rsidR="00CB50DA" w:rsidRPr="00CB50DA">
          <w:rPr>
            <w:webHidden/>
          </w:rPr>
          <w:fldChar w:fldCharType="separate"/>
        </w:r>
        <w:r w:rsidR="00CB50DA" w:rsidRPr="00CB50DA">
          <w:rPr>
            <w:webHidden/>
          </w:rPr>
          <w:t>3</w:t>
        </w:r>
        <w:r w:rsidR="00CB50DA" w:rsidRPr="00CB50DA">
          <w:rPr>
            <w:webHidden/>
          </w:rPr>
          <w:fldChar w:fldCharType="end"/>
        </w:r>
      </w:hyperlink>
    </w:p>
    <w:p w14:paraId="4588D4E7" w14:textId="77777777" w:rsidR="00CB50DA" w:rsidRPr="00CB50DA" w:rsidRDefault="00000000">
      <w:pPr>
        <w:pStyle w:val="TDC1"/>
        <w:rPr>
          <w:rFonts w:eastAsiaTheme="minorEastAsia"/>
          <w:lang w:val="es-UY" w:eastAsia="es-UY"/>
        </w:rPr>
      </w:pPr>
      <w:hyperlink w:anchor="_Toc113443953" w:history="1">
        <w:r w:rsidR="00CB50DA" w:rsidRPr="00CB50DA">
          <w:rPr>
            <w:rStyle w:val="Hipervnculo"/>
            <w:rFonts w:cs="Arial"/>
          </w:rPr>
          <w:t>VISITA AL LUGAR</w:t>
        </w:r>
        <w:r w:rsidR="00CB50DA" w:rsidRPr="00CB50DA">
          <w:rPr>
            <w:webHidden/>
          </w:rPr>
          <w:tab/>
        </w:r>
        <w:r w:rsidR="00CB50DA" w:rsidRPr="00CB50DA">
          <w:rPr>
            <w:webHidden/>
          </w:rPr>
          <w:fldChar w:fldCharType="begin"/>
        </w:r>
        <w:r w:rsidR="00CB50DA" w:rsidRPr="00CB50DA">
          <w:rPr>
            <w:webHidden/>
          </w:rPr>
          <w:instrText xml:space="preserve"> PAGEREF _Toc113443953 \h </w:instrText>
        </w:r>
        <w:r w:rsidR="00CB50DA" w:rsidRPr="00CB50DA">
          <w:rPr>
            <w:webHidden/>
          </w:rPr>
        </w:r>
        <w:r w:rsidR="00CB50DA" w:rsidRPr="00CB50DA">
          <w:rPr>
            <w:webHidden/>
          </w:rPr>
          <w:fldChar w:fldCharType="separate"/>
        </w:r>
        <w:r w:rsidR="00CB50DA" w:rsidRPr="00CB50DA">
          <w:rPr>
            <w:webHidden/>
          </w:rPr>
          <w:t>4</w:t>
        </w:r>
        <w:r w:rsidR="00CB50DA" w:rsidRPr="00CB50DA">
          <w:rPr>
            <w:webHidden/>
          </w:rPr>
          <w:fldChar w:fldCharType="end"/>
        </w:r>
      </w:hyperlink>
    </w:p>
    <w:p w14:paraId="2D5C8101" w14:textId="77777777" w:rsidR="00CB50DA" w:rsidRPr="00CB50DA" w:rsidRDefault="00000000">
      <w:pPr>
        <w:pStyle w:val="TDC1"/>
        <w:rPr>
          <w:rFonts w:eastAsiaTheme="minorEastAsia"/>
          <w:lang w:val="es-UY" w:eastAsia="es-UY"/>
        </w:rPr>
      </w:pPr>
      <w:hyperlink w:anchor="_Toc113443954" w:history="1">
        <w:r w:rsidR="00CB50DA" w:rsidRPr="00CB50DA">
          <w:rPr>
            <w:rStyle w:val="Hipervnculo"/>
            <w:rFonts w:cs="Arial"/>
            <w:bCs/>
            <w:spacing w:val="-3"/>
          </w:rPr>
          <w:t>INDICE:</w:t>
        </w:r>
        <w:r w:rsidR="00CB50DA" w:rsidRPr="00CB50DA">
          <w:rPr>
            <w:webHidden/>
          </w:rPr>
          <w:tab/>
        </w:r>
        <w:r w:rsidR="00CB50DA" w:rsidRPr="00CB50DA">
          <w:rPr>
            <w:webHidden/>
          </w:rPr>
          <w:fldChar w:fldCharType="begin"/>
        </w:r>
        <w:r w:rsidR="00CB50DA" w:rsidRPr="00CB50DA">
          <w:rPr>
            <w:webHidden/>
          </w:rPr>
          <w:instrText xml:space="preserve"> PAGEREF _Toc113443954 \h </w:instrText>
        </w:r>
        <w:r w:rsidR="00CB50DA" w:rsidRPr="00CB50DA">
          <w:rPr>
            <w:webHidden/>
          </w:rPr>
        </w:r>
        <w:r w:rsidR="00CB50DA" w:rsidRPr="00CB50DA">
          <w:rPr>
            <w:webHidden/>
          </w:rPr>
          <w:fldChar w:fldCharType="separate"/>
        </w:r>
        <w:r w:rsidR="00CB50DA" w:rsidRPr="00CB50DA">
          <w:rPr>
            <w:webHidden/>
          </w:rPr>
          <w:t>5</w:t>
        </w:r>
        <w:r w:rsidR="00CB50DA" w:rsidRPr="00CB50DA">
          <w:rPr>
            <w:webHidden/>
          </w:rPr>
          <w:fldChar w:fldCharType="end"/>
        </w:r>
      </w:hyperlink>
    </w:p>
    <w:p w14:paraId="50CDCA18" w14:textId="77777777" w:rsidR="00CB50DA" w:rsidRPr="00CB50DA" w:rsidRDefault="00000000">
      <w:pPr>
        <w:pStyle w:val="TDC1"/>
        <w:tabs>
          <w:tab w:val="left" w:pos="480"/>
        </w:tabs>
        <w:rPr>
          <w:rFonts w:eastAsiaTheme="minorEastAsia"/>
          <w:lang w:val="es-UY" w:eastAsia="es-UY"/>
        </w:rPr>
      </w:pPr>
      <w:hyperlink w:anchor="_Toc113443955" w:history="1">
        <w:r w:rsidR="00CB50DA" w:rsidRPr="00CB50DA">
          <w:rPr>
            <w:rStyle w:val="Hipervnculo"/>
            <w:rFonts w:cs="Arial"/>
          </w:rPr>
          <w:t>I)</w:t>
        </w:r>
        <w:r w:rsidR="00CB50DA" w:rsidRPr="00CB50DA">
          <w:rPr>
            <w:rFonts w:eastAsiaTheme="minorEastAsia"/>
            <w:lang w:val="es-UY" w:eastAsia="es-UY"/>
          </w:rPr>
          <w:tab/>
        </w:r>
        <w:r w:rsidR="00CB50DA" w:rsidRPr="00CB50DA">
          <w:rPr>
            <w:rStyle w:val="Hipervnculo"/>
            <w:rFonts w:cs="Arial"/>
          </w:rPr>
          <w:t>OBRAS EDILICIAS Y SUBCONTRATOS</w:t>
        </w:r>
        <w:r w:rsidR="00CB50DA" w:rsidRPr="00CB50DA">
          <w:rPr>
            <w:webHidden/>
          </w:rPr>
          <w:tab/>
        </w:r>
        <w:r w:rsidR="00CB50DA" w:rsidRPr="00CB50DA">
          <w:rPr>
            <w:webHidden/>
          </w:rPr>
          <w:fldChar w:fldCharType="begin"/>
        </w:r>
        <w:r w:rsidR="00CB50DA" w:rsidRPr="00CB50DA">
          <w:rPr>
            <w:webHidden/>
          </w:rPr>
          <w:instrText xml:space="preserve"> PAGEREF _Toc113443955 \h </w:instrText>
        </w:r>
        <w:r w:rsidR="00CB50DA" w:rsidRPr="00CB50DA">
          <w:rPr>
            <w:webHidden/>
          </w:rPr>
        </w:r>
        <w:r w:rsidR="00CB50DA" w:rsidRPr="00CB50DA">
          <w:rPr>
            <w:webHidden/>
          </w:rPr>
          <w:fldChar w:fldCharType="separate"/>
        </w:r>
        <w:r w:rsidR="00CB50DA" w:rsidRPr="00CB50DA">
          <w:rPr>
            <w:webHidden/>
          </w:rPr>
          <w:t>6</w:t>
        </w:r>
        <w:r w:rsidR="00CB50DA" w:rsidRPr="00CB50DA">
          <w:rPr>
            <w:webHidden/>
          </w:rPr>
          <w:fldChar w:fldCharType="end"/>
        </w:r>
      </w:hyperlink>
    </w:p>
    <w:p w14:paraId="01CEE68B" w14:textId="77777777" w:rsidR="00CB50DA" w:rsidRPr="00CB50DA" w:rsidRDefault="00000000">
      <w:pPr>
        <w:pStyle w:val="TDC2"/>
        <w:tabs>
          <w:tab w:val="left" w:pos="960"/>
          <w:tab w:val="right" w:leader="dot" w:pos="9344"/>
        </w:tabs>
        <w:rPr>
          <w:rFonts w:ascii="Arial" w:eastAsiaTheme="minorEastAsia" w:hAnsi="Arial" w:cs="Arial"/>
          <w:noProof/>
          <w:sz w:val="20"/>
          <w:szCs w:val="20"/>
          <w:lang w:val="es-UY" w:eastAsia="es-UY"/>
        </w:rPr>
      </w:pPr>
      <w:hyperlink w:anchor="_Toc113443956" w:history="1">
        <w:r w:rsidR="00CB50DA" w:rsidRPr="00CB50DA">
          <w:rPr>
            <w:rStyle w:val="Hipervnculo"/>
            <w:rFonts w:ascii="Arial" w:hAnsi="Arial" w:cs="Arial"/>
            <w:bCs/>
            <w:noProof/>
            <w:sz w:val="20"/>
            <w:szCs w:val="20"/>
          </w:rPr>
          <w:t xml:space="preserve">A) </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OBRAS EDILICIAS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_Toc113443956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6</w:t>
        </w:r>
        <w:r w:rsidR="00CB50DA" w:rsidRPr="00CB50DA">
          <w:rPr>
            <w:rFonts w:ascii="Arial" w:hAnsi="Arial" w:cs="Arial"/>
            <w:noProof/>
            <w:webHidden/>
            <w:sz w:val="20"/>
            <w:szCs w:val="20"/>
          </w:rPr>
          <w:fldChar w:fldCharType="end"/>
        </w:r>
      </w:hyperlink>
    </w:p>
    <w:p w14:paraId="796F2494"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57" w:history="1">
        <w:r w:rsidR="00CB50DA" w:rsidRPr="00CB50DA">
          <w:rPr>
            <w:rStyle w:val="Hipervnculo"/>
            <w:rFonts w:ascii="Arial" w:hAnsi="Arial" w:cs="Arial"/>
            <w:bCs/>
            <w:noProof/>
            <w:sz w:val="20"/>
            <w:szCs w:val="20"/>
          </w:rPr>
          <w:t>1-</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REPLANTEO</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_Toc113443957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6</w:t>
        </w:r>
        <w:r w:rsidR="00CB50DA" w:rsidRPr="00CB50DA">
          <w:rPr>
            <w:rFonts w:ascii="Arial" w:hAnsi="Arial" w:cs="Arial"/>
            <w:noProof/>
            <w:webHidden/>
            <w:sz w:val="20"/>
            <w:szCs w:val="20"/>
          </w:rPr>
          <w:fldChar w:fldCharType="end"/>
        </w:r>
      </w:hyperlink>
    </w:p>
    <w:p w14:paraId="37DB49E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58" w:history="1">
        <w:r w:rsidR="00CB50DA" w:rsidRPr="00CB50DA">
          <w:rPr>
            <w:rStyle w:val="Hipervnculo"/>
            <w:rFonts w:ascii="Arial" w:hAnsi="Arial" w:cs="Arial"/>
            <w:bCs/>
            <w:noProof/>
            <w:sz w:val="20"/>
            <w:szCs w:val="20"/>
          </w:rPr>
          <w:t>2-</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DEMOLICIONES Y MOVIMIENTOS DE TIERRA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_Toc113443958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6</w:t>
        </w:r>
        <w:r w:rsidR="00CB50DA" w:rsidRPr="00CB50DA">
          <w:rPr>
            <w:rFonts w:ascii="Arial" w:hAnsi="Arial" w:cs="Arial"/>
            <w:noProof/>
            <w:webHidden/>
            <w:sz w:val="20"/>
            <w:szCs w:val="20"/>
          </w:rPr>
          <w:fldChar w:fldCharType="end"/>
        </w:r>
      </w:hyperlink>
    </w:p>
    <w:p w14:paraId="72AF620F"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59" w:history="1">
        <w:r w:rsidR="00CB50DA" w:rsidRPr="00CB50DA">
          <w:rPr>
            <w:rStyle w:val="Hipervnculo"/>
            <w:rFonts w:ascii="Arial" w:hAnsi="Arial" w:cs="Arial"/>
            <w:bCs/>
            <w:noProof/>
            <w:sz w:val="20"/>
            <w:szCs w:val="20"/>
          </w:rPr>
          <w:t>3-</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ESTRUCTURA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_Toc113443959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8</w:t>
        </w:r>
        <w:r w:rsidR="00CB50DA" w:rsidRPr="00CB50DA">
          <w:rPr>
            <w:rFonts w:ascii="Arial" w:hAnsi="Arial" w:cs="Arial"/>
            <w:noProof/>
            <w:webHidden/>
            <w:sz w:val="20"/>
            <w:szCs w:val="20"/>
          </w:rPr>
          <w:fldChar w:fldCharType="end"/>
        </w:r>
      </w:hyperlink>
    </w:p>
    <w:p w14:paraId="4D51C14D"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0" w:history="1">
        <w:r w:rsidR="00CB50DA" w:rsidRPr="00CB50DA">
          <w:rPr>
            <w:rStyle w:val="Hipervnculo"/>
            <w:rFonts w:ascii="Arial" w:hAnsi="Arial" w:cs="Arial"/>
            <w:bCs/>
            <w:noProof/>
            <w:sz w:val="20"/>
            <w:szCs w:val="20"/>
          </w:rPr>
          <w:t>4-</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MUROS Y TABIQUES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_Toc113443960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11</w:t>
        </w:r>
        <w:r w:rsidR="00CB50DA" w:rsidRPr="00CB50DA">
          <w:rPr>
            <w:rFonts w:ascii="Arial" w:hAnsi="Arial" w:cs="Arial"/>
            <w:noProof/>
            <w:webHidden/>
            <w:sz w:val="20"/>
            <w:szCs w:val="20"/>
          </w:rPr>
          <w:fldChar w:fldCharType="end"/>
        </w:r>
      </w:hyperlink>
    </w:p>
    <w:p w14:paraId="54717785"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1" w:history="1">
        <w:r w:rsidR="00CB50DA" w:rsidRPr="00CB50DA">
          <w:rPr>
            <w:rStyle w:val="Hipervnculo"/>
            <w:rFonts w:ascii="Arial" w:hAnsi="Arial" w:cs="Arial"/>
            <w:bCs/>
            <w:noProof/>
            <w:sz w:val="20"/>
            <w:szCs w:val="20"/>
          </w:rPr>
          <w:t>5-</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REVOQUES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_Toc113443961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11</w:t>
        </w:r>
        <w:r w:rsidR="00CB50DA" w:rsidRPr="00CB50DA">
          <w:rPr>
            <w:rFonts w:ascii="Arial" w:hAnsi="Arial" w:cs="Arial"/>
            <w:noProof/>
            <w:webHidden/>
            <w:sz w:val="20"/>
            <w:szCs w:val="20"/>
          </w:rPr>
          <w:fldChar w:fldCharType="end"/>
        </w:r>
      </w:hyperlink>
    </w:p>
    <w:p w14:paraId="20030D46"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2" w:history="1">
        <w:r w:rsidR="00CB50DA" w:rsidRPr="00CB50DA">
          <w:rPr>
            <w:rStyle w:val="Hipervnculo"/>
            <w:rFonts w:ascii="Arial" w:hAnsi="Arial" w:cs="Arial"/>
            <w:bCs/>
            <w:noProof/>
            <w:sz w:val="20"/>
            <w:szCs w:val="20"/>
          </w:rPr>
          <w:t>6-</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CONTRAPISOS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_Toc113443962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12</w:t>
        </w:r>
        <w:r w:rsidR="00CB50DA" w:rsidRPr="00CB50DA">
          <w:rPr>
            <w:rFonts w:ascii="Arial" w:hAnsi="Arial" w:cs="Arial"/>
            <w:noProof/>
            <w:webHidden/>
            <w:sz w:val="20"/>
            <w:szCs w:val="20"/>
          </w:rPr>
          <w:fldChar w:fldCharType="end"/>
        </w:r>
      </w:hyperlink>
    </w:p>
    <w:p w14:paraId="3020F5BF"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3" w:history="1">
        <w:r w:rsidR="00CB50DA" w:rsidRPr="00CB50DA">
          <w:rPr>
            <w:rStyle w:val="Hipervnculo"/>
            <w:rFonts w:ascii="Arial" w:hAnsi="Arial" w:cs="Arial"/>
            <w:bCs/>
            <w:noProof/>
            <w:sz w:val="20"/>
            <w:szCs w:val="20"/>
          </w:rPr>
          <w:t>7-</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PISOS, ZOCALOS, UMBRALES Y ESCALONES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_Toc113443963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12</w:t>
        </w:r>
        <w:r w:rsidR="00CB50DA" w:rsidRPr="00CB50DA">
          <w:rPr>
            <w:rFonts w:ascii="Arial" w:hAnsi="Arial" w:cs="Arial"/>
            <w:noProof/>
            <w:webHidden/>
            <w:sz w:val="20"/>
            <w:szCs w:val="20"/>
          </w:rPr>
          <w:fldChar w:fldCharType="end"/>
        </w:r>
      </w:hyperlink>
    </w:p>
    <w:p w14:paraId="7B806684"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4" w:history="1">
        <w:r w:rsidR="00CB50DA" w:rsidRPr="00CB50DA">
          <w:rPr>
            <w:rStyle w:val="Hipervnculo"/>
            <w:rFonts w:ascii="Arial" w:hAnsi="Arial" w:cs="Arial"/>
            <w:bCs/>
            <w:noProof/>
            <w:sz w:val="20"/>
            <w:szCs w:val="20"/>
          </w:rPr>
          <w:t>8-</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REVESTIMIENTOS Y MESADAS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_Toc113443964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14</w:t>
        </w:r>
        <w:r w:rsidR="00CB50DA" w:rsidRPr="00CB50DA">
          <w:rPr>
            <w:rFonts w:ascii="Arial" w:hAnsi="Arial" w:cs="Arial"/>
            <w:noProof/>
            <w:webHidden/>
            <w:sz w:val="20"/>
            <w:szCs w:val="20"/>
          </w:rPr>
          <w:fldChar w:fldCharType="end"/>
        </w:r>
      </w:hyperlink>
    </w:p>
    <w:p w14:paraId="07E9D6C2"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5" w:history="1">
        <w:r w:rsidR="00CB50DA" w:rsidRPr="00CB50DA">
          <w:rPr>
            <w:rStyle w:val="Hipervnculo"/>
            <w:rFonts w:ascii="Arial" w:hAnsi="Arial" w:cs="Arial"/>
            <w:bCs/>
            <w:noProof/>
            <w:sz w:val="20"/>
            <w:szCs w:val="20"/>
          </w:rPr>
          <w:t>9-</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IMPERMEABILIZACIÓN Y AISLACIÓN TERMICA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_Toc113443965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14</w:t>
        </w:r>
        <w:r w:rsidR="00CB50DA" w:rsidRPr="00CB50DA">
          <w:rPr>
            <w:rFonts w:ascii="Arial" w:hAnsi="Arial" w:cs="Arial"/>
            <w:noProof/>
            <w:webHidden/>
            <w:sz w:val="20"/>
            <w:szCs w:val="20"/>
          </w:rPr>
          <w:fldChar w:fldCharType="end"/>
        </w:r>
      </w:hyperlink>
    </w:p>
    <w:p w14:paraId="30E08D3F" w14:textId="77777777" w:rsidR="00CB50DA" w:rsidRPr="00CB50DA" w:rsidRDefault="00000000">
      <w:pPr>
        <w:pStyle w:val="TDC3"/>
        <w:tabs>
          <w:tab w:val="left" w:pos="1200"/>
          <w:tab w:val="right" w:leader="dot" w:pos="9344"/>
        </w:tabs>
        <w:rPr>
          <w:rFonts w:ascii="Arial" w:eastAsiaTheme="minorEastAsia" w:hAnsi="Arial" w:cs="Arial"/>
          <w:noProof/>
          <w:sz w:val="20"/>
          <w:szCs w:val="20"/>
          <w:lang w:val="es-UY" w:eastAsia="es-UY"/>
        </w:rPr>
      </w:pPr>
      <w:hyperlink w:anchor="_Toc113443966" w:history="1">
        <w:r w:rsidR="00CB50DA" w:rsidRPr="00CB50DA">
          <w:rPr>
            <w:rStyle w:val="Hipervnculo"/>
            <w:rFonts w:ascii="Arial" w:hAnsi="Arial" w:cs="Arial"/>
            <w:bCs/>
            <w:noProof/>
            <w:sz w:val="20"/>
            <w:szCs w:val="20"/>
          </w:rPr>
          <w:t>10-</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CUBIERTAS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_Toc113443966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15</w:t>
        </w:r>
        <w:r w:rsidR="00CB50DA" w:rsidRPr="00CB50DA">
          <w:rPr>
            <w:rFonts w:ascii="Arial" w:hAnsi="Arial" w:cs="Arial"/>
            <w:noProof/>
            <w:webHidden/>
            <w:sz w:val="20"/>
            <w:szCs w:val="20"/>
          </w:rPr>
          <w:fldChar w:fldCharType="end"/>
        </w:r>
      </w:hyperlink>
    </w:p>
    <w:p w14:paraId="31976947" w14:textId="77777777" w:rsidR="00CB50DA" w:rsidRPr="00CB50DA" w:rsidRDefault="00000000">
      <w:pPr>
        <w:pStyle w:val="TDC3"/>
        <w:tabs>
          <w:tab w:val="left" w:pos="1200"/>
          <w:tab w:val="right" w:leader="dot" w:pos="9344"/>
        </w:tabs>
        <w:rPr>
          <w:rFonts w:ascii="Arial" w:eastAsiaTheme="minorEastAsia" w:hAnsi="Arial" w:cs="Arial"/>
          <w:noProof/>
          <w:sz w:val="20"/>
          <w:szCs w:val="20"/>
          <w:lang w:val="es-UY" w:eastAsia="es-UY"/>
        </w:rPr>
      </w:pPr>
      <w:hyperlink w:anchor="_Toc113443967" w:history="1">
        <w:r w:rsidR="00CB50DA" w:rsidRPr="00CB50DA">
          <w:rPr>
            <w:rStyle w:val="Hipervnculo"/>
            <w:rFonts w:ascii="Arial" w:hAnsi="Arial" w:cs="Arial"/>
            <w:bCs/>
            <w:noProof/>
            <w:sz w:val="20"/>
            <w:szCs w:val="20"/>
          </w:rPr>
          <w:t>11-</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VARIOS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_Toc113443967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17</w:t>
        </w:r>
        <w:r w:rsidR="00CB50DA" w:rsidRPr="00CB50DA">
          <w:rPr>
            <w:rFonts w:ascii="Arial" w:hAnsi="Arial" w:cs="Arial"/>
            <w:noProof/>
            <w:webHidden/>
            <w:sz w:val="20"/>
            <w:szCs w:val="20"/>
          </w:rPr>
          <w:fldChar w:fldCharType="end"/>
        </w:r>
      </w:hyperlink>
    </w:p>
    <w:p w14:paraId="18AE95E6" w14:textId="77777777" w:rsidR="00CB50DA" w:rsidRPr="00CB50DA" w:rsidRDefault="00000000">
      <w:pPr>
        <w:pStyle w:val="TDC2"/>
        <w:tabs>
          <w:tab w:val="left" w:pos="720"/>
          <w:tab w:val="right" w:leader="dot" w:pos="9344"/>
        </w:tabs>
        <w:rPr>
          <w:rFonts w:ascii="Arial" w:eastAsiaTheme="minorEastAsia" w:hAnsi="Arial" w:cs="Arial"/>
          <w:noProof/>
          <w:sz w:val="20"/>
          <w:szCs w:val="20"/>
          <w:lang w:val="es-UY" w:eastAsia="es-UY"/>
        </w:rPr>
      </w:pPr>
      <w:hyperlink w:anchor="_Toc113443968" w:history="1">
        <w:r w:rsidR="00CB50DA" w:rsidRPr="00CB50DA">
          <w:rPr>
            <w:rStyle w:val="Hipervnculo"/>
            <w:rFonts w:ascii="Arial" w:hAnsi="Arial" w:cs="Arial"/>
            <w:bCs/>
            <w:noProof/>
            <w:sz w:val="20"/>
            <w:szCs w:val="20"/>
          </w:rPr>
          <w:t>B)</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SUBCONTRATOS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_Toc113443968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23</w:t>
        </w:r>
        <w:r w:rsidR="00CB50DA" w:rsidRPr="00CB50DA">
          <w:rPr>
            <w:rFonts w:ascii="Arial" w:hAnsi="Arial" w:cs="Arial"/>
            <w:noProof/>
            <w:webHidden/>
            <w:sz w:val="20"/>
            <w:szCs w:val="20"/>
          </w:rPr>
          <w:fldChar w:fldCharType="end"/>
        </w:r>
      </w:hyperlink>
    </w:p>
    <w:p w14:paraId="7CB94881"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69" w:history="1">
        <w:r w:rsidR="00CB50DA" w:rsidRPr="00CB50DA">
          <w:rPr>
            <w:rStyle w:val="Hipervnculo"/>
            <w:rFonts w:ascii="Arial" w:hAnsi="Arial" w:cs="Arial"/>
            <w:bCs/>
            <w:noProof/>
            <w:sz w:val="20"/>
            <w:szCs w:val="20"/>
          </w:rPr>
          <w:t>1-</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CARPINTERÍA Y HERRAJES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_Toc113443969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23</w:t>
        </w:r>
        <w:r w:rsidR="00CB50DA" w:rsidRPr="00CB50DA">
          <w:rPr>
            <w:rFonts w:ascii="Arial" w:hAnsi="Arial" w:cs="Arial"/>
            <w:noProof/>
            <w:webHidden/>
            <w:sz w:val="20"/>
            <w:szCs w:val="20"/>
          </w:rPr>
          <w:fldChar w:fldCharType="end"/>
        </w:r>
      </w:hyperlink>
    </w:p>
    <w:p w14:paraId="6B1F86A7"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0" w:history="1">
        <w:r w:rsidR="00CB50DA" w:rsidRPr="00CB50DA">
          <w:rPr>
            <w:rStyle w:val="Hipervnculo"/>
            <w:rFonts w:ascii="Arial" w:hAnsi="Arial" w:cs="Arial"/>
            <w:bCs/>
            <w:noProof/>
            <w:sz w:val="20"/>
            <w:szCs w:val="20"/>
          </w:rPr>
          <w:t>2-</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HERRERIA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_Toc113443970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23</w:t>
        </w:r>
        <w:r w:rsidR="00CB50DA" w:rsidRPr="00CB50DA">
          <w:rPr>
            <w:rFonts w:ascii="Arial" w:hAnsi="Arial" w:cs="Arial"/>
            <w:noProof/>
            <w:webHidden/>
            <w:sz w:val="20"/>
            <w:szCs w:val="20"/>
          </w:rPr>
          <w:fldChar w:fldCharType="end"/>
        </w:r>
      </w:hyperlink>
    </w:p>
    <w:p w14:paraId="337DB65F"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1" w:history="1">
        <w:r w:rsidR="00CB50DA" w:rsidRPr="00CB50DA">
          <w:rPr>
            <w:rStyle w:val="Hipervnculo"/>
            <w:rFonts w:ascii="Arial" w:hAnsi="Arial" w:cs="Arial"/>
            <w:bCs/>
            <w:noProof/>
            <w:sz w:val="20"/>
            <w:szCs w:val="20"/>
          </w:rPr>
          <w:t>3-</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ALUMINIO</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_Toc113443971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23</w:t>
        </w:r>
        <w:r w:rsidR="00CB50DA" w:rsidRPr="00CB50DA">
          <w:rPr>
            <w:rFonts w:ascii="Arial" w:hAnsi="Arial" w:cs="Arial"/>
            <w:noProof/>
            <w:webHidden/>
            <w:sz w:val="20"/>
            <w:szCs w:val="20"/>
          </w:rPr>
          <w:fldChar w:fldCharType="end"/>
        </w:r>
      </w:hyperlink>
    </w:p>
    <w:p w14:paraId="78CA1E2B"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2" w:history="1">
        <w:r w:rsidR="00CB50DA" w:rsidRPr="00CB50DA">
          <w:rPr>
            <w:rStyle w:val="Hipervnculo"/>
            <w:rFonts w:ascii="Arial" w:hAnsi="Arial" w:cs="Arial"/>
            <w:bCs/>
            <w:noProof/>
            <w:sz w:val="20"/>
            <w:szCs w:val="20"/>
          </w:rPr>
          <w:t>4-</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YESO</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_Toc113443972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25</w:t>
        </w:r>
        <w:r w:rsidR="00CB50DA" w:rsidRPr="00CB50DA">
          <w:rPr>
            <w:rFonts w:ascii="Arial" w:hAnsi="Arial" w:cs="Arial"/>
            <w:noProof/>
            <w:webHidden/>
            <w:sz w:val="20"/>
            <w:szCs w:val="20"/>
          </w:rPr>
          <w:fldChar w:fldCharType="end"/>
        </w:r>
      </w:hyperlink>
    </w:p>
    <w:p w14:paraId="7CF458A5"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3" w:history="1">
        <w:r w:rsidR="00CB50DA" w:rsidRPr="00CB50DA">
          <w:rPr>
            <w:rStyle w:val="Hipervnculo"/>
            <w:rFonts w:ascii="Arial" w:hAnsi="Arial" w:cs="Arial"/>
            <w:bCs/>
            <w:noProof/>
            <w:sz w:val="20"/>
            <w:szCs w:val="20"/>
          </w:rPr>
          <w:t>5-</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VIDRIOS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_Toc113443973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26</w:t>
        </w:r>
        <w:r w:rsidR="00CB50DA" w:rsidRPr="00CB50DA">
          <w:rPr>
            <w:rFonts w:ascii="Arial" w:hAnsi="Arial" w:cs="Arial"/>
            <w:noProof/>
            <w:webHidden/>
            <w:sz w:val="20"/>
            <w:szCs w:val="20"/>
          </w:rPr>
          <w:fldChar w:fldCharType="end"/>
        </w:r>
      </w:hyperlink>
    </w:p>
    <w:p w14:paraId="44F9AA0D"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4" w:history="1">
        <w:r w:rsidR="00CB50DA" w:rsidRPr="00CB50DA">
          <w:rPr>
            <w:rStyle w:val="Hipervnculo"/>
            <w:rFonts w:ascii="Arial" w:hAnsi="Arial" w:cs="Arial"/>
            <w:bCs/>
            <w:noProof/>
            <w:sz w:val="20"/>
            <w:szCs w:val="20"/>
          </w:rPr>
          <w:t>6-</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INSTALACIÓN SANITARIA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_Toc113443974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26</w:t>
        </w:r>
        <w:r w:rsidR="00CB50DA" w:rsidRPr="00CB50DA">
          <w:rPr>
            <w:rFonts w:ascii="Arial" w:hAnsi="Arial" w:cs="Arial"/>
            <w:noProof/>
            <w:webHidden/>
            <w:sz w:val="20"/>
            <w:szCs w:val="20"/>
          </w:rPr>
          <w:fldChar w:fldCharType="end"/>
        </w:r>
      </w:hyperlink>
    </w:p>
    <w:p w14:paraId="38FD9528"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5" w:history="1">
        <w:r w:rsidR="00CB50DA" w:rsidRPr="00CB50DA">
          <w:rPr>
            <w:rStyle w:val="Hipervnculo"/>
            <w:rFonts w:ascii="Arial" w:hAnsi="Arial" w:cs="Arial"/>
            <w:bCs/>
            <w:noProof/>
            <w:sz w:val="20"/>
            <w:szCs w:val="20"/>
          </w:rPr>
          <w:t>7-</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INSTALACIÓN ELECTRICA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_Toc113443975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26</w:t>
        </w:r>
        <w:r w:rsidR="00CB50DA" w:rsidRPr="00CB50DA">
          <w:rPr>
            <w:rFonts w:ascii="Arial" w:hAnsi="Arial" w:cs="Arial"/>
            <w:noProof/>
            <w:webHidden/>
            <w:sz w:val="20"/>
            <w:szCs w:val="20"/>
          </w:rPr>
          <w:fldChar w:fldCharType="end"/>
        </w:r>
      </w:hyperlink>
    </w:p>
    <w:p w14:paraId="734FF09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6" w:history="1">
        <w:r w:rsidR="00CB50DA" w:rsidRPr="00CB50DA">
          <w:rPr>
            <w:rStyle w:val="Hipervnculo"/>
            <w:rFonts w:ascii="Arial" w:hAnsi="Arial" w:cs="Arial"/>
            <w:bCs/>
            <w:noProof/>
            <w:sz w:val="20"/>
            <w:szCs w:val="20"/>
          </w:rPr>
          <w:t>8-</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PINTURAS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_Toc113443976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26</w:t>
        </w:r>
        <w:r w:rsidR="00CB50DA" w:rsidRPr="00CB50DA">
          <w:rPr>
            <w:rFonts w:ascii="Arial" w:hAnsi="Arial" w:cs="Arial"/>
            <w:noProof/>
            <w:webHidden/>
            <w:sz w:val="20"/>
            <w:szCs w:val="20"/>
          </w:rPr>
          <w:fldChar w:fldCharType="end"/>
        </w:r>
      </w:hyperlink>
    </w:p>
    <w:p w14:paraId="5CCE3250" w14:textId="77777777" w:rsidR="00CB50DA" w:rsidRPr="00CB50DA" w:rsidRDefault="00000000">
      <w:pPr>
        <w:pStyle w:val="TDC1"/>
        <w:tabs>
          <w:tab w:val="left" w:pos="480"/>
        </w:tabs>
        <w:rPr>
          <w:rFonts w:eastAsiaTheme="minorEastAsia"/>
          <w:lang w:val="es-UY" w:eastAsia="es-UY"/>
        </w:rPr>
      </w:pPr>
      <w:hyperlink w:anchor="_Toc113443977" w:history="1">
        <w:r w:rsidR="00CB50DA" w:rsidRPr="00CB50DA">
          <w:rPr>
            <w:rStyle w:val="Hipervnculo"/>
            <w:rFonts w:cs="Arial"/>
          </w:rPr>
          <w:t>II)</w:t>
        </w:r>
        <w:r w:rsidR="00CB50DA" w:rsidRPr="00CB50DA">
          <w:rPr>
            <w:rFonts w:eastAsiaTheme="minorEastAsia"/>
            <w:lang w:val="es-UY" w:eastAsia="es-UY"/>
          </w:rPr>
          <w:tab/>
        </w:r>
        <w:r w:rsidR="00CB50DA" w:rsidRPr="00CB50DA">
          <w:rPr>
            <w:rStyle w:val="Hipervnculo"/>
            <w:rFonts w:cs="Arial"/>
          </w:rPr>
          <w:t>INFRAESTRUCTURA</w:t>
        </w:r>
        <w:r w:rsidR="00CB50DA" w:rsidRPr="00CB50DA">
          <w:rPr>
            <w:webHidden/>
          </w:rPr>
          <w:tab/>
        </w:r>
        <w:r w:rsidR="00CB50DA" w:rsidRPr="00CB50DA">
          <w:rPr>
            <w:webHidden/>
          </w:rPr>
          <w:fldChar w:fldCharType="begin"/>
        </w:r>
        <w:r w:rsidR="00CB50DA" w:rsidRPr="00CB50DA">
          <w:rPr>
            <w:webHidden/>
          </w:rPr>
          <w:instrText xml:space="preserve"> PAGEREF _Toc113443977 \h </w:instrText>
        </w:r>
        <w:r w:rsidR="00CB50DA" w:rsidRPr="00CB50DA">
          <w:rPr>
            <w:webHidden/>
          </w:rPr>
        </w:r>
        <w:r w:rsidR="00CB50DA" w:rsidRPr="00CB50DA">
          <w:rPr>
            <w:webHidden/>
          </w:rPr>
          <w:fldChar w:fldCharType="separate"/>
        </w:r>
        <w:r w:rsidR="00CB50DA" w:rsidRPr="00CB50DA">
          <w:rPr>
            <w:webHidden/>
          </w:rPr>
          <w:t>28</w:t>
        </w:r>
        <w:r w:rsidR="00CB50DA" w:rsidRPr="00CB50DA">
          <w:rPr>
            <w:webHidden/>
          </w:rPr>
          <w:fldChar w:fldCharType="end"/>
        </w:r>
      </w:hyperlink>
    </w:p>
    <w:p w14:paraId="6D6D1654"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8" w:history="1">
        <w:r w:rsidR="00CB50DA" w:rsidRPr="00CB50DA">
          <w:rPr>
            <w:rStyle w:val="Hipervnculo"/>
            <w:rFonts w:ascii="Arial" w:hAnsi="Arial" w:cs="Arial"/>
            <w:noProof/>
            <w:sz w:val="20"/>
            <w:szCs w:val="20"/>
          </w:rPr>
          <w:t>1-</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IMPLANTACIÓN</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_Toc113443978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28</w:t>
        </w:r>
        <w:r w:rsidR="00CB50DA" w:rsidRPr="00CB50DA">
          <w:rPr>
            <w:rFonts w:ascii="Arial" w:hAnsi="Arial" w:cs="Arial"/>
            <w:noProof/>
            <w:webHidden/>
            <w:sz w:val="20"/>
            <w:szCs w:val="20"/>
          </w:rPr>
          <w:fldChar w:fldCharType="end"/>
        </w:r>
      </w:hyperlink>
    </w:p>
    <w:p w14:paraId="0CFE8A9B"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79" w:history="1">
        <w:r w:rsidR="00CB50DA" w:rsidRPr="00CB50DA">
          <w:rPr>
            <w:rStyle w:val="Hipervnculo"/>
            <w:rFonts w:ascii="Arial" w:hAnsi="Arial" w:cs="Arial"/>
            <w:bCs/>
            <w:noProof/>
            <w:sz w:val="20"/>
            <w:szCs w:val="20"/>
          </w:rPr>
          <w:t>2-</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REPLANTEO</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_Toc113443979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28</w:t>
        </w:r>
        <w:r w:rsidR="00CB50DA" w:rsidRPr="00CB50DA">
          <w:rPr>
            <w:rFonts w:ascii="Arial" w:hAnsi="Arial" w:cs="Arial"/>
            <w:noProof/>
            <w:webHidden/>
            <w:sz w:val="20"/>
            <w:szCs w:val="20"/>
          </w:rPr>
          <w:fldChar w:fldCharType="end"/>
        </w:r>
      </w:hyperlink>
    </w:p>
    <w:p w14:paraId="1C1819F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80" w:history="1">
        <w:r w:rsidR="00CB50DA" w:rsidRPr="00CB50DA">
          <w:rPr>
            <w:rStyle w:val="Hipervnculo"/>
            <w:rFonts w:ascii="Arial" w:hAnsi="Arial" w:cs="Arial"/>
            <w:bCs/>
            <w:noProof/>
            <w:sz w:val="20"/>
            <w:szCs w:val="20"/>
          </w:rPr>
          <w:t>3-</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DEMOLICIONES Y MOVIMIENTOS DE TIERRA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_Toc113443980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29</w:t>
        </w:r>
        <w:r w:rsidR="00CB50DA" w:rsidRPr="00CB50DA">
          <w:rPr>
            <w:rFonts w:ascii="Arial" w:hAnsi="Arial" w:cs="Arial"/>
            <w:noProof/>
            <w:webHidden/>
            <w:sz w:val="20"/>
            <w:szCs w:val="20"/>
          </w:rPr>
          <w:fldChar w:fldCharType="end"/>
        </w:r>
      </w:hyperlink>
    </w:p>
    <w:p w14:paraId="63A9521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81" w:history="1">
        <w:r w:rsidR="00CB50DA" w:rsidRPr="00CB50DA">
          <w:rPr>
            <w:rStyle w:val="Hipervnculo"/>
            <w:rFonts w:ascii="Arial" w:hAnsi="Arial" w:cs="Arial"/>
            <w:bCs/>
            <w:noProof/>
            <w:sz w:val="20"/>
            <w:szCs w:val="20"/>
          </w:rPr>
          <w:t>4-</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INSTALACIÓN SANITARIA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_Toc113443981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29</w:t>
        </w:r>
        <w:r w:rsidR="00CB50DA" w:rsidRPr="00CB50DA">
          <w:rPr>
            <w:rFonts w:ascii="Arial" w:hAnsi="Arial" w:cs="Arial"/>
            <w:noProof/>
            <w:webHidden/>
            <w:sz w:val="20"/>
            <w:szCs w:val="20"/>
          </w:rPr>
          <w:fldChar w:fldCharType="end"/>
        </w:r>
      </w:hyperlink>
    </w:p>
    <w:p w14:paraId="71BF97D1"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82" w:history="1">
        <w:r w:rsidR="00CB50DA" w:rsidRPr="00CB50DA">
          <w:rPr>
            <w:rStyle w:val="Hipervnculo"/>
            <w:rFonts w:ascii="Arial" w:hAnsi="Arial" w:cs="Arial"/>
            <w:bCs/>
            <w:noProof/>
            <w:sz w:val="20"/>
            <w:szCs w:val="20"/>
          </w:rPr>
          <w:t>5-</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INSTALACIÓN ELÉCTRICA</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_Toc113443982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29</w:t>
        </w:r>
        <w:r w:rsidR="00CB50DA" w:rsidRPr="00CB50DA">
          <w:rPr>
            <w:rFonts w:ascii="Arial" w:hAnsi="Arial" w:cs="Arial"/>
            <w:noProof/>
            <w:webHidden/>
            <w:sz w:val="20"/>
            <w:szCs w:val="20"/>
          </w:rPr>
          <w:fldChar w:fldCharType="end"/>
        </w:r>
      </w:hyperlink>
    </w:p>
    <w:p w14:paraId="5E302E1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83" w:history="1">
        <w:r w:rsidR="00CB50DA" w:rsidRPr="00CB50DA">
          <w:rPr>
            <w:rStyle w:val="Hipervnculo"/>
            <w:rFonts w:ascii="Arial" w:hAnsi="Arial" w:cs="Arial"/>
            <w:bCs/>
            <w:noProof/>
            <w:sz w:val="20"/>
            <w:szCs w:val="20"/>
          </w:rPr>
          <w:t>6-</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OBRAS EXTERIORES</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_Toc113443983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29</w:t>
        </w:r>
        <w:r w:rsidR="00CB50DA" w:rsidRPr="00CB50DA">
          <w:rPr>
            <w:rFonts w:ascii="Arial" w:hAnsi="Arial" w:cs="Arial"/>
            <w:noProof/>
            <w:webHidden/>
            <w:sz w:val="20"/>
            <w:szCs w:val="20"/>
          </w:rPr>
          <w:fldChar w:fldCharType="end"/>
        </w:r>
      </w:hyperlink>
    </w:p>
    <w:p w14:paraId="79657AFA" w14:textId="77777777" w:rsidR="00CB50DA" w:rsidRPr="00CB50DA" w:rsidRDefault="00000000">
      <w:pPr>
        <w:pStyle w:val="TDC3"/>
        <w:tabs>
          <w:tab w:val="left" w:pos="960"/>
          <w:tab w:val="right" w:leader="dot" w:pos="9344"/>
        </w:tabs>
        <w:rPr>
          <w:rFonts w:ascii="Arial" w:eastAsiaTheme="minorEastAsia" w:hAnsi="Arial" w:cs="Arial"/>
          <w:noProof/>
          <w:sz w:val="20"/>
          <w:szCs w:val="20"/>
          <w:lang w:val="es-UY" w:eastAsia="es-UY"/>
        </w:rPr>
      </w:pPr>
      <w:hyperlink w:anchor="_Toc113443984" w:history="1">
        <w:r w:rsidR="00CB50DA" w:rsidRPr="00CB50DA">
          <w:rPr>
            <w:rStyle w:val="Hipervnculo"/>
            <w:rFonts w:ascii="Arial" w:hAnsi="Arial" w:cs="Arial"/>
            <w:bCs/>
            <w:noProof/>
            <w:sz w:val="20"/>
            <w:szCs w:val="20"/>
          </w:rPr>
          <w:t>7-</w:t>
        </w:r>
        <w:r w:rsidR="00CB50DA" w:rsidRPr="00CB50DA">
          <w:rPr>
            <w:rFonts w:ascii="Arial" w:eastAsiaTheme="minorEastAsia" w:hAnsi="Arial" w:cs="Arial"/>
            <w:noProof/>
            <w:sz w:val="20"/>
            <w:szCs w:val="20"/>
            <w:lang w:val="es-UY" w:eastAsia="es-UY"/>
          </w:rPr>
          <w:tab/>
        </w:r>
        <w:r w:rsidR="00CB50DA" w:rsidRPr="00CB50DA">
          <w:rPr>
            <w:rStyle w:val="Hipervnculo"/>
            <w:rFonts w:ascii="Arial" w:hAnsi="Arial" w:cs="Arial"/>
            <w:bCs/>
            <w:noProof/>
            <w:sz w:val="20"/>
            <w:szCs w:val="20"/>
          </w:rPr>
          <w:t>ACONDICIONAMIENTO NATURAL EXTERIOR</w:t>
        </w:r>
        <w:r w:rsidR="00CB50DA" w:rsidRPr="00CB50DA">
          <w:rPr>
            <w:rFonts w:ascii="Arial" w:hAnsi="Arial" w:cs="Arial"/>
            <w:noProof/>
            <w:webHidden/>
            <w:sz w:val="20"/>
            <w:szCs w:val="20"/>
          </w:rPr>
          <w:tab/>
        </w:r>
        <w:r w:rsidR="00CB50DA" w:rsidRPr="00CB50DA">
          <w:rPr>
            <w:rFonts w:ascii="Arial" w:hAnsi="Arial" w:cs="Arial"/>
            <w:noProof/>
            <w:webHidden/>
            <w:sz w:val="20"/>
            <w:szCs w:val="20"/>
          </w:rPr>
          <w:fldChar w:fldCharType="begin"/>
        </w:r>
        <w:r w:rsidR="00CB50DA" w:rsidRPr="00CB50DA">
          <w:rPr>
            <w:rFonts w:ascii="Arial" w:hAnsi="Arial" w:cs="Arial"/>
            <w:noProof/>
            <w:webHidden/>
            <w:sz w:val="20"/>
            <w:szCs w:val="20"/>
          </w:rPr>
          <w:instrText xml:space="preserve"> PAGEREF _Toc113443984 \h </w:instrText>
        </w:r>
        <w:r w:rsidR="00CB50DA" w:rsidRPr="00CB50DA">
          <w:rPr>
            <w:rFonts w:ascii="Arial" w:hAnsi="Arial" w:cs="Arial"/>
            <w:noProof/>
            <w:webHidden/>
            <w:sz w:val="20"/>
            <w:szCs w:val="20"/>
          </w:rPr>
        </w:r>
        <w:r w:rsidR="00CB50DA" w:rsidRPr="00CB50DA">
          <w:rPr>
            <w:rFonts w:ascii="Arial" w:hAnsi="Arial" w:cs="Arial"/>
            <w:noProof/>
            <w:webHidden/>
            <w:sz w:val="20"/>
            <w:szCs w:val="20"/>
          </w:rPr>
          <w:fldChar w:fldCharType="separate"/>
        </w:r>
        <w:r w:rsidR="00CB50DA" w:rsidRPr="00CB50DA">
          <w:rPr>
            <w:rFonts w:ascii="Arial" w:hAnsi="Arial" w:cs="Arial"/>
            <w:noProof/>
            <w:webHidden/>
            <w:sz w:val="20"/>
            <w:szCs w:val="20"/>
          </w:rPr>
          <w:t>32</w:t>
        </w:r>
        <w:r w:rsidR="00CB50DA" w:rsidRPr="00CB50DA">
          <w:rPr>
            <w:rFonts w:ascii="Arial" w:hAnsi="Arial" w:cs="Arial"/>
            <w:noProof/>
            <w:webHidden/>
            <w:sz w:val="20"/>
            <w:szCs w:val="20"/>
          </w:rPr>
          <w:fldChar w:fldCharType="end"/>
        </w:r>
      </w:hyperlink>
    </w:p>
    <w:p w14:paraId="452BB95D" w14:textId="77777777" w:rsidR="00567868" w:rsidRPr="00070E18" w:rsidRDefault="001C5885" w:rsidP="00070E18">
      <w:pPr>
        <w:tabs>
          <w:tab w:val="left" w:pos="-720"/>
        </w:tabs>
        <w:suppressAutoHyphens/>
        <w:ind w:left="360"/>
        <w:rPr>
          <w:rFonts w:ascii="Arial" w:hAnsi="Arial"/>
          <w:color w:val="000000"/>
          <w:spacing w:val="-3"/>
          <w:sz w:val="20"/>
        </w:rPr>
      </w:pPr>
      <w:r w:rsidRPr="00CB50DA">
        <w:rPr>
          <w:rFonts w:ascii="Arial" w:hAnsi="Arial" w:cs="Arial"/>
          <w:spacing w:val="-3"/>
          <w:sz w:val="20"/>
          <w:szCs w:val="20"/>
        </w:rPr>
        <w:fldChar w:fldCharType="end"/>
      </w:r>
    </w:p>
    <w:p w14:paraId="3972F808" w14:textId="77777777" w:rsidR="00567868" w:rsidRDefault="00567868" w:rsidP="000F51D1">
      <w:pPr>
        <w:pStyle w:val="Ttulo1"/>
      </w:pPr>
      <w:r>
        <w:br w:type="page"/>
      </w:r>
      <w:bookmarkStart w:id="15" w:name="_Toc113443955"/>
      <w:r>
        <w:lastRenderedPageBreak/>
        <w:t>I)</w:t>
      </w:r>
      <w:r>
        <w:tab/>
        <w:t>OBRAS EDILICIAS Y SUBCONTRATOS</w:t>
      </w:r>
      <w:bookmarkEnd w:id="15"/>
    </w:p>
    <w:p w14:paraId="0AA21D2E" w14:textId="77777777" w:rsidR="00567868" w:rsidRDefault="00567868">
      <w:pPr>
        <w:rPr>
          <w:rFonts w:ascii="Arial" w:hAnsi="Arial"/>
          <w:spacing w:val="-3"/>
          <w:sz w:val="20"/>
        </w:rPr>
      </w:pPr>
    </w:p>
    <w:p w14:paraId="08463220" w14:textId="77777777" w:rsidR="00567868" w:rsidRDefault="00567868">
      <w:pPr>
        <w:rPr>
          <w:rFonts w:ascii="Arial" w:hAnsi="Arial"/>
          <w:spacing w:val="-3"/>
          <w:sz w:val="20"/>
        </w:rPr>
      </w:pPr>
    </w:p>
    <w:p w14:paraId="07FDA2E3" w14:textId="77777777" w:rsidR="00567868" w:rsidRPr="000F51D1" w:rsidRDefault="00567868" w:rsidP="000F51D1">
      <w:pPr>
        <w:pStyle w:val="Ttulo2"/>
        <w:rPr>
          <w:bCs/>
          <w:sz w:val="20"/>
        </w:rPr>
      </w:pPr>
      <w:bookmarkStart w:id="16" w:name="_Toc113443956"/>
      <w:r w:rsidRPr="000F51D1">
        <w:rPr>
          <w:bCs/>
          <w:sz w:val="20"/>
        </w:rPr>
        <w:t xml:space="preserve">A) </w:t>
      </w:r>
      <w:r w:rsidRPr="000F51D1">
        <w:rPr>
          <w:bCs/>
          <w:sz w:val="20"/>
        </w:rPr>
        <w:tab/>
        <w:t>OBRAS EDILICIAS</w:t>
      </w:r>
      <w:bookmarkEnd w:id="16"/>
    </w:p>
    <w:p w14:paraId="285E86DA" w14:textId="77777777" w:rsidR="00567868" w:rsidRDefault="00567868">
      <w:pPr>
        <w:rPr>
          <w:rFonts w:ascii="Arial" w:hAnsi="Arial"/>
          <w:sz w:val="20"/>
        </w:rPr>
      </w:pPr>
    </w:p>
    <w:p w14:paraId="4D682F5D" w14:textId="77777777" w:rsidR="00567868" w:rsidRPr="000F51D1" w:rsidRDefault="00567868" w:rsidP="00AD553A">
      <w:pPr>
        <w:pStyle w:val="Ttulo3"/>
        <w:numPr>
          <w:ilvl w:val="0"/>
          <w:numId w:val="12"/>
        </w:numPr>
        <w:rPr>
          <w:bCs/>
          <w:sz w:val="20"/>
        </w:rPr>
      </w:pPr>
      <w:bookmarkStart w:id="17" w:name="_Toc113443957"/>
      <w:r w:rsidRPr="000F51D1">
        <w:rPr>
          <w:bCs/>
          <w:sz w:val="20"/>
        </w:rPr>
        <w:t>REPLANTEO</w:t>
      </w:r>
      <w:bookmarkEnd w:id="17"/>
    </w:p>
    <w:p w14:paraId="30EDD848" w14:textId="77777777" w:rsidR="00567868" w:rsidRDefault="00567868">
      <w:pPr>
        <w:rPr>
          <w:rFonts w:ascii="Arial" w:hAnsi="Arial"/>
          <w:sz w:val="20"/>
        </w:rPr>
      </w:pPr>
    </w:p>
    <w:p w14:paraId="2F8EFF4D" w14:textId="77777777" w:rsidR="00567868" w:rsidRDefault="00567868">
      <w:pPr>
        <w:jc w:val="both"/>
        <w:rPr>
          <w:rFonts w:ascii="Arial" w:hAnsi="Arial"/>
          <w:sz w:val="20"/>
        </w:rPr>
      </w:pPr>
      <w:r>
        <w:rPr>
          <w:rFonts w:ascii="Arial" w:hAnsi="Arial"/>
          <w:sz w:val="20"/>
        </w:rPr>
        <w:t xml:space="preserve">Se realizará en un todo de acuerdo con la Memoria Constructiva General y con las </w:t>
      </w:r>
      <w:r w:rsidRPr="00E868E5">
        <w:rPr>
          <w:rFonts w:ascii="Arial" w:hAnsi="Arial"/>
          <w:sz w:val="20"/>
        </w:rPr>
        <w:t xml:space="preserve">láminas </w:t>
      </w:r>
      <w:r w:rsidR="00ED6A42">
        <w:rPr>
          <w:rFonts w:ascii="Arial" w:hAnsi="Arial"/>
          <w:sz w:val="20"/>
        </w:rPr>
        <w:t xml:space="preserve">L2U2 y </w:t>
      </w:r>
      <w:r w:rsidR="00E868E5" w:rsidRPr="00E868E5">
        <w:rPr>
          <w:rFonts w:ascii="Arial" w:hAnsi="Arial"/>
          <w:sz w:val="20"/>
        </w:rPr>
        <w:t>L3U3</w:t>
      </w:r>
      <w:r w:rsidRPr="00E868E5">
        <w:rPr>
          <w:rFonts w:ascii="Arial" w:hAnsi="Arial"/>
          <w:sz w:val="20"/>
        </w:rPr>
        <w:t>.</w:t>
      </w:r>
    </w:p>
    <w:p w14:paraId="1BE4E8D8" w14:textId="77777777" w:rsidR="00567868" w:rsidRDefault="00567868">
      <w:pPr>
        <w:tabs>
          <w:tab w:val="left" w:pos="-720"/>
        </w:tabs>
        <w:suppressAutoHyphens/>
        <w:jc w:val="both"/>
        <w:rPr>
          <w:rFonts w:ascii="Arial" w:hAnsi="Arial"/>
          <w:b/>
          <w:color w:val="000000"/>
          <w:spacing w:val="-3"/>
          <w:sz w:val="20"/>
        </w:rPr>
      </w:pPr>
    </w:p>
    <w:p w14:paraId="37C55EF7" w14:textId="77777777" w:rsidR="00567868" w:rsidRPr="000F51D1" w:rsidRDefault="00650614" w:rsidP="00AD553A">
      <w:pPr>
        <w:pStyle w:val="Ttulo4"/>
        <w:numPr>
          <w:ilvl w:val="1"/>
          <w:numId w:val="9"/>
        </w:numPr>
        <w:rPr>
          <w:sz w:val="20"/>
          <w:szCs w:val="20"/>
        </w:rPr>
      </w:pPr>
      <w:r>
        <w:rPr>
          <w:sz w:val="20"/>
          <w:szCs w:val="20"/>
        </w:rPr>
        <w:t>Limpieza de terreno</w:t>
      </w:r>
    </w:p>
    <w:p w14:paraId="29D901EC" w14:textId="77777777" w:rsidR="00650614" w:rsidRDefault="00567868" w:rsidP="009B54B9">
      <w:pPr>
        <w:suppressAutoHyphens/>
        <w:jc w:val="both"/>
        <w:rPr>
          <w:rFonts w:ascii="Arial" w:hAnsi="Arial"/>
          <w:b/>
          <w:color w:val="000000"/>
          <w:spacing w:val="-3"/>
          <w:sz w:val="20"/>
        </w:rPr>
      </w:pPr>
      <w:r>
        <w:rPr>
          <w:rFonts w:ascii="Arial" w:hAnsi="Arial"/>
          <w:b/>
          <w:color w:val="000000"/>
          <w:spacing w:val="-3"/>
          <w:sz w:val="20"/>
        </w:rPr>
        <w:t xml:space="preserve"> </w:t>
      </w:r>
    </w:p>
    <w:p w14:paraId="052B8C8F" w14:textId="77777777" w:rsidR="00650614" w:rsidRDefault="00650614" w:rsidP="00650614">
      <w:pPr>
        <w:suppressAutoHyphens/>
        <w:jc w:val="both"/>
        <w:rPr>
          <w:rFonts w:ascii="Arial" w:hAnsi="Arial" w:cs="Arial"/>
          <w:spacing w:val="-3"/>
          <w:sz w:val="20"/>
        </w:rPr>
      </w:pPr>
      <w:r>
        <w:rPr>
          <w:rFonts w:ascii="Arial" w:hAnsi="Arial" w:cs="Arial"/>
          <w:spacing w:val="-3"/>
          <w:sz w:val="20"/>
        </w:rPr>
        <w:t>La limpieza del terreno se deberá realizar de acuerdo a la Memoria Constructiva General, en los plazos establecidos en los Pliegos.</w:t>
      </w:r>
    </w:p>
    <w:p w14:paraId="72BC0AE9" w14:textId="77777777" w:rsidR="00650614" w:rsidRDefault="00650614" w:rsidP="00650614">
      <w:pPr>
        <w:suppressAutoHyphens/>
        <w:jc w:val="both"/>
        <w:rPr>
          <w:rFonts w:ascii="Arial" w:hAnsi="Arial" w:cs="Arial"/>
          <w:spacing w:val="-3"/>
          <w:sz w:val="20"/>
        </w:rPr>
      </w:pPr>
      <w:r>
        <w:rPr>
          <w:rFonts w:ascii="Arial" w:hAnsi="Arial" w:cs="Arial"/>
          <w:spacing w:val="-3"/>
          <w:sz w:val="20"/>
        </w:rPr>
        <w:t xml:space="preserve">El Contratista deberá limpiar el terreno y extraerá las especies vegetales que se encuentren localizadas en las áreas donde se ubicarán las construcciones. Este trabajo deberá incluir la eliminación de raíces y en todos aquellos tramos que se encuentren bajo el nivel de terreno natural. </w:t>
      </w:r>
    </w:p>
    <w:p w14:paraId="32FB78FE" w14:textId="77777777" w:rsidR="00650614" w:rsidRDefault="00650614" w:rsidP="00650614">
      <w:pPr>
        <w:suppressAutoHyphens/>
        <w:jc w:val="both"/>
        <w:rPr>
          <w:rFonts w:ascii="Arial" w:hAnsi="Arial" w:cs="Arial"/>
          <w:spacing w:val="-3"/>
          <w:sz w:val="20"/>
        </w:rPr>
      </w:pPr>
    </w:p>
    <w:p w14:paraId="745D74EC" w14:textId="77777777" w:rsidR="00650614" w:rsidRPr="000F51D1" w:rsidRDefault="00650614" w:rsidP="00650614">
      <w:pPr>
        <w:pStyle w:val="Ttulo4"/>
        <w:numPr>
          <w:ilvl w:val="1"/>
          <w:numId w:val="9"/>
        </w:numPr>
        <w:rPr>
          <w:sz w:val="20"/>
          <w:szCs w:val="20"/>
        </w:rPr>
      </w:pPr>
      <w:r w:rsidRPr="000F51D1">
        <w:rPr>
          <w:sz w:val="20"/>
          <w:szCs w:val="20"/>
        </w:rPr>
        <w:t>Replanteo</w:t>
      </w:r>
    </w:p>
    <w:p w14:paraId="405B7AF8" w14:textId="77777777" w:rsidR="00650614" w:rsidRDefault="00650614" w:rsidP="009B54B9">
      <w:pPr>
        <w:suppressAutoHyphens/>
        <w:jc w:val="both"/>
        <w:rPr>
          <w:rFonts w:ascii="Arial" w:hAnsi="Arial"/>
          <w:b/>
          <w:color w:val="000000"/>
          <w:spacing w:val="-3"/>
          <w:sz w:val="20"/>
        </w:rPr>
      </w:pPr>
    </w:p>
    <w:p w14:paraId="1089520A" w14:textId="77777777" w:rsidR="00567868" w:rsidRDefault="00567868" w:rsidP="009B54B9">
      <w:pPr>
        <w:pStyle w:val="Textoindependiente2"/>
        <w:rPr>
          <w:sz w:val="20"/>
        </w:rPr>
      </w:pPr>
      <w:r>
        <w:rPr>
          <w:sz w:val="20"/>
        </w:rPr>
        <w:t>Hecha la limpieza del terreno a satisfacción del Supervisor de Obra y el Director de la Obra, se procederá de acuerdo con los plazos establecidos en los Pliegos al replanteo general de la obra y al trazado y replanteo de la estructura de hormigón armado de acuerdo a las láminas de estru</w:t>
      </w:r>
      <w:r w:rsidR="00D81CD6">
        <w:rPr>
          <w:sz w:val="20"/>
        </w:rPr>
        <w:t>ctura y ubicación general del edificio</w:t>
      </w:r>
      <w:r>
        <w:rPr>
          <w:sz w:val="20"/>
        </w:rPr>
        <w:t>.</w:t>
      </w:r>
    </w:p>
    <w:p w14:paraId="7F1D0A38" w14:textId="77777777" w:rsidR="00567868" w:rsidRDefault="00567868" w:rsidP="009B54B9">
      <w:pPr>
        <w:tabs>
          <w:tab w:val="left" w:pos="-720"/>
        </w:tabs>
        <w:suppressAutoHyphens/>
        <w:jc w:val="both"/>
        <w:rPr>
          <w:rFonts w:ascii="Arial" w:hAnsi="Arial"/>
          <w:color w:val="000000"/>
          <w:spacing w:val="-3"/>
          <w:sz w:val="20"/>
        </w:rPr>
      </w:pPr>
      <w:r>
        <w:rPr>
          <w:rFonts w:ascii="Arial" w:hAnsi="Arial"/>
          <w:color w:val="000000"/>
          <w:spacing w:val="-3"/>
          <w:sz w:val="20"/>
        </w:rPr>
        <w:t>Estos trabajos se realizarán con estricta sujeción a los planos que integran el proyecto, la Memoria Constructiva General y contando con el aval de la Supervisión de Obra.</w:t>
      </w:r>
    </w:p>
    <w:p w14:paraId="181DF637" w14:textId="77777777" w:rsidR="00D81CD6" w:rsidRDefault="00D81CD6" w:rsidP="009B54B9">
      <w:pPr>
        <w:tabs>
          <w:tab w:val="left" w:pos="-720"/>
        </w:tabs>
        <w:suppressAutoHyphens/>
        <w:jc w:val="both"/>
        <w:rPr>
          <w:rFonts w:ascii="Arial" w:hAnsi="Arial"/>
          <w:color w:val="000000"/>
          <w:spacing w:val="-3"/>
          <w:sz w:val="20"/>
        </w:rPr>
      </w:pPr>
    </w:p>
    <w:p w14:paraId="507B56CC" w14:textId="77777777" w:rsidR="00567868" w:rsidRPr="00D81CD6" w:rsidRDefault="00567868">
      <w:pPr>
        <w:tabs>
          <w:tab w:val="left" w:pos="-720"/>
        </w:tabs>
        <w:suppressAutoHyphens/>
        <w:jc w:val="both"/>
        <w:rPr>
          <w:rFonts w:ascii="Arial" w:hAnsi="Arial"/>
          <w:b/>
          <w:bCs/>
          <w:color w:val="000000"/>
          <w:spacing w:val="-3"/>
          <w:sz w:val="20"/>
        </w:rPr>
      </w:pPr>
      <w:r w:rsidRPr="00D81CD6">
        <w:rPr>
          <w:rFonts w:ascii="Arial" w:hAnsi="Arial"/>
          <w:b/>
          <w:bCs/>
          <w:color w:val="000000"/>
          <w:spacing w:val="-3"/>
          <w:sz w:val="20"/>
        </w:rPr>
        <w:t xml:space="preserve">De ser necesario, a solicitud del Supervisor de Obra, la empresa contratista contará con el apoyo de un técnico Ingeniero Agrimensor a su costo en obra. </w:t>
      </w:r>
    </w:p>
    <w:p w14:paraId="26BDC081" w14:textId="77777777" w:rsidR="00567868" w:rsidRDefault="00567868">
      <w:pPr>
        <w:tabs>
          <w:tab w:val="left" w:pos="-720"/>
        </w:tabs>
        <w:suppressAutoHyphens/>
        <w:jc w:val="both"/>
        <w:rPr>
          <w:rFonts w:ascii="Arial" w:hAnsi="Arial"/>
          <w:bCs/>
          <w:color w:val="000000"/>
          <w:spacing w:val="-3"/>
          <w:sz w:val="20"/>
        </w:rPr>
      </w:pPr>
    </w:p>
    <w:p w14:paraId="588EDA05" w14:textId="77777777" w:rsidR="00567868" w:rsidRPr="00AC7147" w:rsidRDefault="00567868" w:rsidP="00650614">
      <w:pPr>
        <w:pStyle w:val="Ttulo4"/>
        <w:numPr>
          <w:ilvl w:val="1"/>
          <w:numId w:val="9"/>
        </w:numPr>
        <w:rPr>
          <w:sz w:val="20"/>
          <w:szCs w:val="20"/>
        </w:rPr>
      </w:pPr>
      <w:r w:rsidRPr="00AC7147">
        <w:rPr>
          <w:sz w:val="20"/>
          <w:szCs w:val="20"/>
        </w:rPr>
        <w:t>Vallado provisorio</w:t>
      </w:r>
    </w:p>
    <w:p w14:paraId="7B4EE4C1" w14:textId="77777777" w:rsidR="00567868" w:rsidRPr="000434A7" w:rsidRDefault="00567868" w:rsidP="00AC7147">
      <w:pPr>
        <w:suppressAutoHyphens/>
        <w:jc w:val="both"/>
        <w:rPr>
          <w:rFonts w:ascii="Arial" w:hAnsi="Arial" w:cs="Arial"/>
          <w:b/>
          <w:color w:val="000000"/>
          <w:spacing w:val="-3"/>
          <w:sz w:val="20"/>
          <w:lang w:val="es-UY"/>
        </w:rPr>
      </w:pPr>
    </w:p>
    <w:p w14:paraId="1CAAB262" w14:textId="77777777" w:rsidR="00567868" w:rsidRDefault="00567868" w:rsidP="00AC7147">
      <w:pPr>
        <w:suppressAutoHyphens/>
        <w:jc w:val="both"/>
        <w:rPr>
          <w:rFonts w:ascii="Arial" w:hAnsi="Arial" w:cs="Arial"/>
          <w:spacing w:val="-3"/>
          <w:sz w:val="20"/>
          <w:lang w:val="es-UY"/>
        </w:rPr>
      </w:pPr>
      <w:r w:rsidRPr="000434A7">
        <w:rPr>
          <w:rFonts w:ascii="Arial" w:hAnsi="Arial" w:cs="Arial"/>
          <w:color w:val="000000"/>
          <w:spacing w:val="-3"/>
          <w:sz w:val="20"/>
          <w:lang w:val="es-UY"/>
        </w:rPr>
        <w:t>Se deberán realizar todos aquellos vallados provisorios necesarios según se indica en la Memoria Constructiva General y en un todo de acuerdo con las Ordenanzas Municipales y nacionales vigentes</w:t>
      </w:r>
      <w:r w:rsidRPr="000434A7">
        <w:rPr>
          <w:rFonts w:ascii="Arial" w:hAnsi="Arial" w:cs="Arial"/>
          <w:spacing w:val="-3"/>
          <w:sz w:val="20"/>
          <w:lang w:val="es-UY"/>
        </w:rPr>
        <w:t>.</w:t>
      </w:r>
    </w:p>
    <w:p w14:paraId="5B8A0D3A" w14:textId="77777777" w:rsidR="00D81CD6" w:rsidRPr="000434A7" w:rsidRDefault="00D81CD6" w:rsidP="00AC7147">
      <w:pPr>
        <w:suppressAutoHyphens/>
        <w:jc w:val="both"/>
        <w:rPr>
          <w:rFonts w:ascii="Arial" w:hAnsi="Arial" w:cs="Arial"/>
          <w:spacing w:val="-3"/>
          <w:sz w:val="20"/>
          <w:lang w:val="es-UY"/>
        </w:rPr>
      </w:pPr>
    </w:p>
    <w:p w14:paraId="5A2A49AD" w14:textId="77777777" w:rsidR="00567868" w:rsidRPr="00AC7147" w:rsidRDefault="00567868">
      <w:pPr>
        <w:tabs>
          <w:tab w:val="left" w:pos="-720"/>
        </w:tabs>
        <w:suppressAutoHyphens/>
        <w:jc w:val="both"/>
        <w:rPr>
          <w:rFonts w:ascii="Arial" w:hAnsi="Arial"/>
          <w:bCs/>
          <w:color w:val="000000"/>
          <w:spacing w:val="-3"/>
          <w:sz w:val="20"/>
          <w:lang w:val="es-UY"/>
        </w:rPr>
      </w:pPr>
    </w:p>
    <w:p w14:paraId="2359695C" w14:textId="77777777" w:rsidR="00567868" w:rsidRPr="000F51D1" w:rsidRDefault="00567868" w:rsidP="00AD553A">
      <w:pPr>
        <w:pStyle w:val="Ttulo3"/>
        <w:numPr>
          <w:ilvl w:val="0"/>
          <w:numId w:val="11"/>
        </w:numPr>
        <w:rPr>
          <w:bCs/>
          <w:sz w:val="20"/>
        </w:rPr>
      </w:pPr>
      <w:bookmarkStart w:id="18" w:name="_Toc113443958"/>
      <w:r w:rsidRPr="000F51D1">
        <w:rPr>
          <w:bCs/>
          <w:sz w:val="20"/>
        </w:rPr>
        <w:t>DEMOLICIONES Y MOVIMIENTOS DE TIERRA</w:t>
      </w:r>
      <w:bookmarkEnd w:id="18"/>
    </w:p>
    <w:p w14:paraId="382BBD66" w14:textId="77777777" w:rsidR="00567868" w:rsidRDefault="00567868">
      <w:pPr>
        <w:tabs>
          <w:tab w:val="left" w:pos="-720"/>
        </w:tabs>
        <w:suppressAutoHyphens/>
        <w:jc w:val="both"/>
        <w:rPr>
          <w:rFonts w:ascii="Arial" w:hAnsi="Arial"/>
          <w:color w:val="000000"/>
          <w:spacing w:val="-3"/>
          <w:sz w:val="20"/>
        </w:rPr>
      </w:pPr>
    </w:p>
    <w:p w14:paraId="010DB6C5" w14:textId="77777777" w:rsidR="00567868" w:rsidRPr="000F51D1" w:rsidRDefault="00567868" w:rsidP="00AD553A">
      <w:pPr>
        <w:pStyle w:val="Ttulo4"/>
        <w:numPr>
          <w:ilvl w:val="1"/>
          <w:numId w:val="8"/>
        </w:numPr>
        <w:rPr>
          <w:sz w:val="20"/>
          <w:szCs w:val="20"/>
        </w:rPr>
      </w:pPr>
      <w:r>
        <w:rPr>
          <w:sz w:val="20"/>
          <w:szCs w:val="20"/>
        </w:rPr>
        <w:t>Demoliciones</w:t>
      </w:r>
      <w:r w:rsidR="00AE0FFA">
        <w:rPr>
          <w:sz w:val="20"/>
          <w:szCs w:val="20"/>
        </w:rPr>
        <w:t xml:space="preserve"> y retiros</w:t>
      </w:r>
    </w:p>
    <w:p w14:paraId="06294656" w14:textId="77777777" w:rsidR="00E44DEC" w:rsidRDefault="00E44DEC" w:rsidP="00D8604B">
      <w:pPr>
        <w:tabs>
          <w:tab w:val="left" w:pos="-720"/>
          <w:tab w:val="left" w:pos="0"/>
        </w:tabs>
        <w:suppressAutoHyphens/>
        <w:jc w:val="both"/>
        <w:rPr>
          <w:rFonts w:ascii="Arial" w:hAnsi="Arial"/>
          <w:color w:val="000000"/>
          <w:spacing w:val="-3"/>
          <w:sz w:val="20"/>
        </w:rPr>
      </w:pPr>
    </w:p>
    <w:p w14:paraId="787C0F81" w14:textId="77777777" w:rsidR="00567868" w:rsidRDefault="00F83587" w:rsidP="00D8604B">
      <w:pPr>
        <w:tabs>
          <w:tab w:val="left" w:pos="-720"/>
          <w:tab w:val="left" w:pos="0"/>
        </w:tabs>
        <w:suppressAutoHyphens/>
        <w:jc w:val="both"/>
        <w:rPr>
          <w:rFonts w:ascii="Arial" w:hAnsi="Arial"/>
          <w:color w:val="000000"/>
          <w:spacing w:val="-3"/>
          <w:sz w:val="20"/>
        </w:rPr>
      </w:pPr>
      <w:r>
        <w:rPr>
          <w:rFonts w:ascii="Arial" w:hAnsi="Arial"/>
          <w:color w:val="000000"/>
          <w:spacing w:val="-3"/>
          <w:sz w:val="20"/>
        </w:rPr>
        <w:t>Será objeto de retiro cualquier elemento de escombro u hormigón que se encuentre en la superficie del predio</w:t>
      </w:r>
      <w:r w:rsidR="00D81CD6">
        <w:rPr>
          <w:rFonts w:ascii="Arial" w:hAnsi="Arial"/>
          <w:color w:val="000000"/>
          <w:spacing w:val="-3"/>
          <w:sz w:val="20"/>
        </w:rPr>
        <w:t xml:space="preserve"> donde se intervendrá</w:t>
      </w:r>
      <w:r w:rsidR="00752F33">
        <w:rPr>
          <w:rFonts w:ascii="Arial" w:hAnsi="Arial"/>
          <w:color w:val="000000"/>
          <w:spacing w:val="-3"/>
          <w:sz w:val="20"/>
        </w:rPr>
        <w:t xml:space="preserve"> o que estando bajo la superficie interfiera con elementos estructurales o instalaciones</w:t>
      </w:r>
      <w:r>
        <w:rPr>
          <w:rFonts w:ascii="Arial" w:hAnsi="Arial"/>
          <w:color w:val="000000"/>
          <w:spacing w:val="-3"/>
          <w:sz w:val="20"/>
        </w:rPr>
        <w:t>.</w:t>
      </w:r>
    </w:p>
    <w:p w14:paraId="4A6BD164" w14:textId="77777777" w:rsidR="00567868" w:rsidRPr="00D8604B" w:rsidRDefault="00567868">
      <w:pPr>
        <w:tabs>
          <w:tab w:val="left" w:pos="-720"/>
          <w:tab w:val="left" w:pos="0"/>
        </w:tabs>
        <w:suppressAutoHyphens/>
        <w:ind w:hanging="720"/>
        <w:jc w:val="both"/>
        <w:rPr>
          <w:rFonts w:ascii="Arial" w:hAnsi="Arial"/>
          <w:b/>
          <w:color w:val="000000"/>
          <w:spacing w:val="-3"/>
          <w:sz w:val="20"/>
        </w:rPr>
      </w:pPr>
    </w:p>
    <w:p w14:paraId="254CB7C8" w14:textId="77777777" w:rsidR="00223C49" w:rsidRPr="00D8604B" w:rsidRDefault="00223C49" w:rsidP="00D8604B">
      <w:pPr>
        <w:pStyle w:val="Ttulo4"/>
        <w:numPr>
          <w:ilvl w:val="1"/>
          <w:numId w:val="8"/>
        </w:numPr>
        <w:rPr>
          <w:sz w:val="20"/>
        </w:rPr>
      </w:pPr>
      <w:r w:rsidRPr="00D8604B">
        <w:rPr>
          <w:sz w:val="20"/>
          <w:szCs w:val="20"/>
        </w:rPr>
        <w:t>Movimiento de tierra</w:t>
      </w:r>
    </w:p>
    <w:p w14:paraId="0B332DF4" w14:textId="77777777" w:rsidR="00223C49" w:rsidRDefault="00223C49" w:rsidP="00223C49">
      <w:pPr>
        <w:tabs>
          <w:tab w:val="left" w:pos="0"/>
        </w:tabs>
        <w:suppressAutoHyphens/>
        <w:jc w:val="both"/>
        <w:rPr>
          <w:rFonts w:ascii="Arial" w:hAnsi="Arial"/>
          <w:color w:val="000000"/>
          <w:spacing w:val="-3"/>
          <w:sz w:val="20"/>
        </w:rPr>
      </w:pPr>
    </w:p>
    <w:p w14:paraId="4576A941" w14:textId="77777777" w:rsidR="00223C49" w:rsidRDefault="00223C49" w:rsidP="00223C49">
      <w:pPr>
        <w:tabs>
          <w:tab w:val="left" w:pos="0"/>
        </w:tabs>
        <w:suppressAutoHyphens/>
        <w:jc w:val="both"/>
        <w:rPr>
          <w:rFonts w:ascii="Arial" w:hAnsi="Arial"/>
          <w:spacing w:val="-3"/>
          <w:sz w:val="20"/>
        </w:rPr>
      </w:pPr>
      <w:r>
        <w:rPr>
          <w:rFonts w:ascii="Arial" w:hAnsi="Arial"/>
          <w:spacing w:val="-3"/>
          <w:sz w:val="20"/>
        </w:rPr>
        <w:t xml:space="preserve">Se realizarán los movimientos de tierra, incluyendo la eliminación de la capa vegetal y los rellenos correspondientes, según indicaciones de láminas de albañilería y de fundaciones de estructura </w:t>
      </w:r>
      <w:r>
        <w:rPr>
          <w:rFonts w:ascii="Arial" w:hAnsi="Arial"/>
          <w:color w:val="000000"/>
          <w:spacing w:val="-3"/>
          <w:sz w:val="20"/>
        </w:rPr>
        <w:t>consi</w:t>
      </w:r>
      <w:r w:rsidR="00D8604B">
        <w:rPr>
          <w:rFonts w:ascii="Arial" w:hAnsi="Arial"/>
          <w:color w:val="000000"/>
          <w:spacing w:val="-3"/>
          <w:sz w:val="20"/>
        </w:rPr>
        <w:t>derando un relleno mínimo de 30</w:t>
      </w:r>
      <w:r>
        <w:rPr>
          <w:rFonts w:ascii="Arial" w:hAnsi="Arial"/>
          <w:color w:val="000000"/>
          <w:spacing w:val="-3"/>
          <w:sz w:val="20"/>
        </w:rPr>
        <w:t>cm bajo el nivel de piso terminado propuesto</w:t>
      </w:r>
      <w:r>
        <w:rPr>
          <w:rFonts w:ascii="Arial" w:hAnsi="Arial"/>
          <w:spacing w:val="-3"/>
          <w:sz w:val="20"/>
        </w:rPr>
        <w:t xml:space="preserve">. </w:t>
      </w:r>
    </w:p>
    <w:p w14:paraId="7448049E" w14:textId="77777777" w:rsidR="00223C49" w:rsidRDefault="00223C49" w:rsidP="00223C49">
      <w:pPr>
        <w:tabs>
          <w:tab w:val="left" w:pos="0"/>
        </w:tabs>
        <w:suppressAutoHyphens/>
        <w:jc w:val="both"/>
        <w:rPr>
          <w:rFonts w:ascii="Arial" w:hAnsi="Arial"/>
          <w:spacing w:val="-3"/>
          <w:sz w:val="20"/>
        </w:rPr>
      </w:pPr>
    </w:p>
    <w:p w14:paraId="09E611B8" w14:textId="77777777" w:rsidR="00223C49" w:rsidRDefault="00223C49" w:rsidP="00223C49">
      <w:pPr>
        <w:suppressAutoHyphens/>
        <w:jc w:val="both"/>
        <w:rPr>
          <w:rFonts w:ascii="Arial" w:hAnsi="Arial"/>
          <w:color w:val="000000"/>
          <w:spacing w:val="-3"/>
          <w:sz w:val="20"/>
        </w:rPr>
      </w:pPr>
      <w:r>
        <w:rPr>
          <w:rFonts w:ascii="Arial" w:hAnsi="Arial"/>
          <w:color w:val="000000"/>
          <w:spacing w:val="-3"/>
          <w:sz w:val="20"/>
        </w:rPr>
        <w:t xml:space="preserve">Una vez realizada la limpieza del terreno se realizará la </w:t>
      </w:r>
      <w:r w:rsidRPr="00C50958">
        <w:rPr>
          <w:rFonts w:ascii="Arial" w:hAnsi="Arial"/>
          <w:color w:val="000000"/>
          <w:spacing w:val="-3"/>
          <w:sz w:val="20"/>
        </w:rPr>
        <w:t xml:space="preserve">adecuación mediante compactación del suelo resultante </w:t>
      </w:r>
      <w:r>
        <w:rPr>
          <w:rFonts w:ascii="Arial" w:hAnsi="Arial"/>
          <w:color w:val="000000"/>
          <w:spacing w:val="-3"/>
          <w:sz w:val="20"/>
        </w:rPr>
        <w:t>y la</w:t>
      </w:r>
      <w:r w:rsidRPr="00C50958">
        <w:rPr>
          <w:rFonts w:ascii="Arial" w:hAnsi="Arial"/>
          <w:color w:val="000000"/>
          <w:spacing w:val="-3"/>
          <w:sz w:val="20"/>
        </w:rPr>
        <w:t xml:space="preserve"> ejecución del relleno co</w:t>
      </w:r>
      <w:r>
        <w:rPr>
          <w:rFonts w:ascii="Arial" w:hAnsi="Arial"/>
          <w:color w:val="000000"/>
          <w:spacing w:val="-3"/>
          <w:sz w:val="20"/>
        </w:rPr>
        <w:t>n</w:t>
      </w:r>
      <w:r w:rsidRPr="00C50958">
        <w:rPr>
          <w:rFonts w:ascii="Arial" w:hAnsi="Arial"/>
          <w:color w:val="000000"/>
          <w:spacing w:val="-3"/>
          <w:sz w:val="20"/>
        </w:rPr>
        <w:t xml:space="preserve"> </w:t>
      </w:r>
      <w:r>
        <w:rPr>
          <w:rFonts w:ascii="Arial" w:hAnsi="Arial"/>
          <w:color w:val="000000"/>
          <w:spacing w:val="-3"/>
          <w:sz w:val="20"/>
        </w:rPr>
        <w:t>tosca. D</w:t>
      </w:r>
      <w:r w:rsidRPr="00C50958">
        <w:rPr>
          <w:rFonts w:ascii="Arial" w:hAnsi="Arial"/>
          <w:color w:val="000000"/>
          <w:spacing w:val="-3"/>
          <w:sz w:val="20"/>
        </w:rPr>
        <w:t>eberá compactar</w:t>
      </w:r>
      <w:r>
        <w:rPr>
          <w:rFonts w:ascii="Arial" w:hAnsi="Arial"/>
          <w:color w:val="000000"/>
          <w:spacing w:val="-3"/>
          <w:sz w:val="20"/>
        </w:rPr>
        <w:t>se</w:t>
      </w:r>
      <w:r w:rsidRPr="00C50958">
        <w:rPr>
          <w:rFonts w:ascii="Arial" w:hAnsi="Arial"/>
          <w:color w:val="000000"/>
          <w:spacing w:val="-3"/>
          <w:sz w:val="20"/>
        </w:rPr>
        <w:t xml:space="preserve"> en capas sucesivas</w:t>
      </w:r>
      <w:r>
        <w:rPr>
          <w:rFonts w:ascii="Arial" w:hAnsi="Arial"/>
          <w:color w:val="000000"/>
          <w:spacing w:val="-3"/>
          <w:sz w:val="20"/>
        </w:rPr>
        <w:t xml:space="preserve"> de menos de 25cm, de espesor al 95% de su densidad, para posteriormente ejecutar las fundaciones. Dichos trabajos deberán ser aprobados por </w:t>
      </w:r>
      <w:smartTag w:uri="urn:schemas-microsoft-com:office:smarttags" w:element="PersonName">
        <w:smartTagPr>
          <w:attr w:name="ProductID" w:val="la Supervisi￳n"/>
        </w:smartTagPr>
        <w:r>
          <w:rPr>
            <w:rFonts w:ascii="Arial" w:hAnsi="Arial"/>
            <w:color w:val="000000"/>
            <w:spacing w:val="-3"/>
            <w:sz w:val="20"/>
          </w:rPr>
          <w:t>la Supervisión</w:t>
        </w:r>
      </w:smartTag>
      <w:r>
        <w:rPr>
          <w:rFonts w:ascii="Arial" w:hAnsi="Arial"/>
          <w:color w:val="000000"/>
          <w:spacing w:val="-3"/>
          <w:sz w:val="20"/>
        </w:rPr>
        <w:t xml:space="preserve"> de Obra.</w:t>
      </w:r>
    </w:p>
    <w:p w14:paraId="5A427E1C" w14:textId="77777777" w:rsidR="00223C49" w:rsidRDefault="00223C49" w:rsidP="00223C49">
      <w:pPr>
        <w:tabs>
          <w:tab w:val="left" w:pos="-720"/>
        </w:tabs>
        <w:suppressAutoHyphens/>
        <w:jc w:val="both"/>
        <w:rPr>
          <w:rFonts w:ascii="Arial" w:hAnsi="Arial" w:cs="Arial"/>
          <w:color w:val="000000"/>
          <w:spacing w:val="-3"/>
          <w:sz w:val="20"/>
        </w:rPr>
      </w:pPr>
    </w:p>
    <w:p w14:paraId="43ECCFD7" w14:textId="77777777" w:rsidR="00223C49" w:rsidRPr="00D8604B" w:rsidRDefault="00223C49" w:rsidP="00D8604B">
      <w:pPr>
        <w:pStyle w:val="Ttulo4"/>
        <w:numPr>
          <w:ilvl w:val="1"/>
          <w:numId w:val="8"/>
        </w:numPr>
        <w:rPr>
          <w:sz w:val="20"/>
          <w:szCs w:val="20"/>
        </w:rPr>
      </w:pPr>
      <w:r w:rsidRPr="00D8604B">
        <w:rPr>
          <w:sz w:val="20"/>
          <w:szCs w:val="20"/>
        </w:rPr>
        <w:t>Nivelación con aportes</w:t>
      </w:r>
    </w:p>
    <w:p w14:paraId="6EEE3282" w14:textId="77777777" w:rsidR="00223C49" w:rsidRDefault="00223C49" w:rsidP="00223C49">
      <w:pPr>
        <w:suppressAutoHyphens/>
        <w:jc w:val="both"/>
        <w:rPr>
          <w:rFonts w:ascii="Arial" w:hAnsi="Arial" w:cs="Arial"/>
          <w:color w:val="000000"/>
          <w:spacing w:val="-3"/>
          <w:sz w:val="20"/>
          <w:lang w:val="es-UY"/>
        </w:rPr>
      </w:pPr>
    </w:p>
    <w:p w14:paraId="4314A966" w14:textId="77777777" w:rsidR="00223C49" w:rsidRPr="00F50C61" w:rsidRDefault="00223C49" w:rsidP="00223C49">
      <w:pPr>
        <w:tabs>
          <w:tab w:val="left" w:pos="0"/>
        </w:tabs>
        <w:suppressAutoHyphens/>
        <w:jc w:val="both"/>
        <w:rPr>
          <w:rFonts w:ascii="Arial" w:hAnsi="Arial" w:cs="Arial"/>
          <w:color w:val="000000"/>
          <w:spacing w:val="-3"/>
          <w:sz w:val="20"/>
        </w:rPr>
      </w:pPr>
      <w:r w:rsidRPr="00F50C61">
        <w:rPr>
          <w:rFonts w:ascii="Arial" w:hAnsi="Arial" w:cs="Arial"/>
          <w:color w:val="000000"/>
          <w:spacing w:val="-3"/>
          <w:sz w:val="20"/>
        </w:rPr>
        <w:t>Para realizar rellenos y nivelaciones se admitirá el uso de material limpio proveniente de los movimientos de tierra del propio terreno, el mismo no presentará arcillas expansivas y se complementará con material inerte proveniente de cantera para lograr la homogeneidad y granulometría adecuadas. Todos los procedimientos se realizarán siguiendo en todo momento las especificaciones de la presente memoria particular y la MCG. Dichos trabajos deberán ser aprobados por la Supervisión de Obra.</w:t>
      </w:r>
    </w:p>
    <w:p w14:paraId="0AB397C8" w14:textId="77777777" w:rsidR="00223C49" w:rsidRPr="00F50C61" w:rsidRDefault="00223C49" w:rsidP="00223C49">
      <w:pPr>
        <w:tabs>
          <w:tab w:val="left" w:pos="-720"/>
        </w:tabs>
        <w:suppressAutoHyphens/>
        <w:jc w:val="both"/>
        <w:rPr>
          <w:rFonts w:ascii="Arial" w:hAnsi="Arial" w:cs="Arial"/>
          <w:color w:val="000000"/>
          <w:spacing w:val="-3"/>
          <w:sz w:val="20"/>
        </w:rPr>
      </w:pPr>
    </w:p>
    <w:p w14:paraId="26D29273" w14:textId="77777777" w:rsidR="00223C49" w:rsidRPr="00F50C61" w:rsidRDefault="00223C49" w:rsidP="00223C49">
      <w:pPr>
        <w:tabs>
          <w:tab w:val="left" w:pos="-720"/>
        </w:tabs>
        <w:suppressAutoHyphens/>
        <w:jc w:val="both"/>
        <w:rPr>
          <w:rFonts w:ascii="Arial" w:hAnsi="Arial" w:cs="Arial"/>
          <w:color w:val="000000"/>
          <w:spacing w:val="-3"/>
          <w:sz w:val="20"/>
          <w:lang w:val="es-UY"/>
        </w:rPr>
      </w:pPr>
      <w:r w:rsidRPr="00F50C61">
        <w:rPr>
          <w:rFonts w:ascii="Arial" w:hAnsi="Arial" w:cs="Arial"/>
          <w:color w:val="000000"/>
          <w:spacing w:val="-3"/>
          <w:sz w:val="20"/>
          <w:lang w:val="es-UY"/>
        </w:rPr>
        <w:lastRenderedPageBreak/>
        <w:t>Las diferencias de nivel en los espacios exteriores se resolverán mediante taludes que rodean las construcciones, los mismos se realizarán de acuerdo a lo indicado en las láminas L</w:t>
      </w:r>
      <w:r w:rsidR="00D8604B" w:rsidRPr="00F50C61">
        <w:rPr>
          <w:rFonts w:ascii="Arial" w:hAnsi="Arial" w:cs="Arial"/>
          <w:color w:val="000000"/>
          <w:spacing w:val="-3"/>
          <w:sz w:val="20"/>
          <w:lang w:val="es-UY"/>
        </w:rPr>
        <w:t>2</w:t>
      </w:r>
      <w:r w:rsidRPr="00F50C61">
        <w:rPr>
          <w:rFonts w:ascii="Arial" w:hAnsi="Arial" w:cs="Arial"/>
          <w:color w:val="000000"/>
          <w:spacing w:val="-3"/>
          <w:sz w:val="20"/>
          <w:lang w:val="es-UY"/>
        </w:rPr>
        <w:t>U</w:t>
      </w:r>
      <w:r w:rsidR="00D8604B" w:rsidRPr="00F50C61">
        <w:rPr>
          <w:rFonts w:ascii="Arial" w:hAnsi="Arial" w:cs="Arial"/>
          <w:color w:val="000000"/>
          <w:spacing w:val="-3"/>
          <w:sz w:val="20"/>
          <w:lang w:val="es-UY"/>
        </w:rPr>
        <w:t>2</w:t>
      </w:r>
      <w:r w:rsidR="00694B66">
        <w:rPr>
          <w:rFonts w:ascii="Arial" w:hAnsi="Arial" w:cs="Arial"/>
          <w:color w:val="000000"/>
          <w:spacing w:val="-3"/>
          <w:sz w:val="20"/>
          <w:lang w:val="es-UY"/>
        </w:rPr>
        <w:t xml:space="preserve"> y</w:t>
      </w:r>
      <w:r w:rsidR="00752F33" w:rsidRPr="00F50C61">
        <w:rPr>
          <w:rFonts w:ascii="Arial" w:hAnsi="Arial" w:cs="Arial"/>
          <w:color w:val="000000"/>
          <w:spacing w:val="-3"/>
          <w:sz w:val="20"/>
          <w:lang w:val="es-UY"/>
        </w:rPr>
        <w:t xml:space="preserve"> L3U3</w:t>
      </w:r>
      <w:r w:rsidRPr="00F50C61">
        <w:rPr>
          <w:rFonts w:ascii="Arial" w:hAnsi="Arial" w:cs="Arial"/>
          <w:color w:val="000000"/>
          <w:spacing w:val="-3"/>
          <w:sz w:val="20"/>
          <w:lang w:val="es-UY"/>
        </w:rPr>
        <w:t>, no pudiendo tener una pendiente menor de dos a uno.</w:t>
      </w:r>
    </w:p>
    <w:p w14:paraId="7749017E" w14:textId="77777777" w:rsidR="00223C49" w:rsidRPr="00F50C61" w:rsidRDefault="00223C49" w:rsidP="00223C49">
      <w:pPr>
        <w:tabs>
          <w:tab w:val="left" w:pos="-720"/>
        </w:tabs>
        <w:suppressAutoHyphens/>
        <w:jc w:val="both"/>
        <w:rPr>
          <w:rFonts w:ascii="Arial" w:hAnsi="Arial" w:cs="Arial"/>
          <w:color w:val="000000"/>
          <w:spacing w:val="-3"/>
          <w:sz w:val="20"/>
          <w:lang w:val="es-UY"/>
        </w:rPr>
      </w:pPr>
    </w:p>
    <w:p w14:paraId="46CB360F" w14:textId="77777777" w:rsidR="00223C49" w:rsidRPr="00F50C61" w:rsidRDefault="00223C49" w:rsidP="00223C49">
      <w:pPr>
        <w:tabs>
          <w:tab w:val="left" w:pos="-720"/>
        </w:tabs>
        <w:suppressAutoHyphens/>
        <w:jc w:val="both"/>
        <w:rPr>
          <w:rFonts w:ascii="Arial" w:hAnsi="Arial" w:cs="Arial"/>
          <w:color w:val="000000"/>
          <w:spacing w:val="-3"/>
          <w:sz w:val="20"/>
          <w:lang w:val="es-UY"/>
        </w:rPr>
      </w:pPr>
      <w:r w:rsidRPr="00F50C61">
        <w:rPr>
          <w:rFonts w:ascii="Arial" w:hAnsi="Arial" w:cs="Arial"/>
          <w:color w:val="000000"/>
          <w:spacing w:val="-3"/>
          <w:sz w:val="20"/>
          <w:lang w:val="es-UY"/>
        </w:rPr>
        <w:t>Se seguirán las siguientes indicaciones:</w:t>
      </w:r>
    </w:p>
    <w:p w14:paraId="7CE5BDE1" w14:textId="77777777" w:rsidR="00223C49" w:rsidRPr="00F50C61" w:rsidRDefault="00223C49" w:rsidP="00223C49">
      <w:pPr>
        <w:suppressAutoHyphens/>
        <w:jc w:val="both"/>
        <w:rPr>
          <w:rFonts w:ascii="Arial" w:hAnsi="Arial" w:cs="Arial"/>
          <w:b/>
          <w:spacing w:val="-3"/>
          <w:sz w:val="20"/>
          <w:lang w:val="es-UY"/>
        </w:rPr>
      </w:pPr>
    </w:p>
    <w:p w14:paraId="14B2582D" w14:textId="77777777" w:rsidR="00223C49" w:rsidRPr="00F50C61" w:rsidRDefault="00223C49" w:rsidP="00223C49">
      <w:pPr>
        <w:suppressAutoHyphens/>
        <w:jc w:val="both"/>
        <w:rPr>
          <w:rFonts w:ascii="Arial" w:hAnsi="Arial" w:cs="Arial"/>
          <w:spacing w:val="-3"/>
          <w:sz w:val="20"/>
          <w:u w:val="single"/>
          <w:lang w:val="es-UY"/>
        </w:rPr>
      </w:pPr>
      <w:r w:rsidRPr="00F50C61">
        <w:rPr>
          <w:rFonts w:ascii="Arial" w:hAnsi="Arial" w:cs="Arial"/>
          <w:spacing w:val="-3"/>
          <w:sz w:val="20"/>
          <w:lang w:val="es-UY"/>
        </w:rPr>
        <w:t>a.</w:t>
      </w:r>
      <w:r w:rsidRPr="00F50C61">
        <w:rPr>
          <w:rFonts w:ascii="Arial" w:hAnsi="Arial" w:cs="Arial"/>
          <w:spacing w:val="-3"/>
          <w:sz w:val="20"/>
          <w:lang w:val="es-UY"/>
        </w:rPr>
        <w:noBreakHyphen/>
        <w:t xml:space="preserve"> </w:t>
      </w:r>
      <w:r w:rsidR="00D8604B" w:rsidRPr="00F50C61">
        <w:rPr>
          <w:rFonts w:ascii="Arial" w:hAnsi="Arial" w:cs="Arial"/>
          <w:spacing w:val="-3"/>
          <w:sz w:val="20"/>
          <w:u w:val="single"/>
          <w:lang w:val="es-UY"/>
        </w:rPr>
        <w:t>MOVIMIENTO DE SUELOS</w:t>
      </w:r>
    </w:p>
    <w:p w14:paraId="18ED7E82" w14:textId="77777777" w:rsidR="00223C49" w:rsidRPr="00F50C61" w:rsidRDefault="00223C49" w:rsidP="00223C49">
      <w:pPr>
        <w:suppressAutoHyphens/>
        <w:jc w:val="both"/>
        <w:rPr>
          <w:rFonts w:ascii="Arial" w:hAnsi="Arial" w:cs="Arial"/>
          <w:spacing w:val="-3"/>
          <w:sz w:val="20"/>
          <w:lang w:val="es-UY"/>
        </w:rPr>
      </w:pPr>
    </w:p>
    <w:p w14:paraId="6A1AF1A1"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Este rubro incluye todos los movimientos de suelos necesarios para cumplir con los niveles y cotas indicadas en los planos respectivos.</w:t>
      </w:r>
    </w:p>
    <w:p w14:paraId="26B4945E"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Se aconseja la utilización de equipo caminero adecuado para asegurar las compactaciones solicitadas. </w:t>
      </w:r>
    </w:p>
    <w:p w14:paraId="78AC9CAE"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Los niveles indicados en los planos corresponden a niveles terminados, ya sean de pisos de las edificaciones, pavimentos, sendas, etc.</w:t>
      </w:r>
    </w:p>
    <w:p w14:paraId="1103CACE"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Para obtener cotas de rasante del movimiento de tierra será necesario descontar los espesores de pavimento.</w:t>
      </w:r>
    </w:p>
    <w:p w14:paraId="59880399"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En todas las zonas de implantación de obras, ya sean estas de edificios, calles, sendas, etc. se retirará la capa de tierra vegetal antes de comenzar los trabajos de desmonte o de terraplén,</w:t>
      </w:r>
    </w:p>
    <w:p w14:paraId="51FED85A" w14:textId="77777777" w:rsidR="00904AB3" w:rsidRDefault="00904AB3" w:rsidP="00223C49">
      <w:pPr>
        <w:suppressAutoHyphens/>
        <w:jc w:val="both"/>
        <w:rPr>
          <w:rFonts w:ascii="Arial" w:hAnsi="Arial" w:cs="Arial"/>
          <w:spacing w:val="-3"/>
          <w:sz w:val="20"/>
          <w:lang w:val="es-UY"/>
        </w:rPr>
      </w:pPr>
    </w:p>
    <w:p w14:paraId="38BED162" w14:textId="77777777" w:rsidR="00223C49" w:rsidRDefault="00904AB3" w:rsidP="00223C49">
      <w:pPr>
        <w:suppressAutoHyphens/>
        <w:jc w:val="both"/>
        <w:rPr>
          <w:rFonts w:ascii="Arial" w:hAnsi="Arial" w:cs="Arial"/>
          <w:spacing w:val="-3"/>
          <w:sz w:val="20"/>
          <w:lang w:val="es-UY"/>
        </w:rPr>
      </w:pPr>
      <w:r>
        <w:rPr>
          <w:rFonts w:ascii="Arial" w:hAnsi="Arial" w:cs="Arial"/>
          <w:spacing w:val="-3"/>
          <w:sz w:val="20"/>
          <w:lang w:val="es-UY"/>
        </w:rPr>
        <w:t>El material de aporte será tosca CBR 30 compactada</w:t>
      </w:r>
      <w:r w:rsidR="00223C49" w:rsidRPr="00F50C61">
        <w:rPr>
          <w:rFonts w:ascii="Arial" w:hAnsi="Arial" w:cs="Arial"/>
          <w:spacing w:val="-3"/>
          <w:sz w:val="20"/>
          <w:lang w:val="es-UY"/>
        </w:rPr>
        <w:t xml:space="preserve"> al (95%) noventa y cinco por ciento de la densidad máxima obtenida en el ensayo Proctor Modificado. (D.M.C.) (P.U.S.</w:t>
      </w:r>
      <w:r w:rsidR="00F50C61" w:rsidRPr="00F50C61">
        <w:rPr>
          <w:rFonts w:ascii="Arial" w:hAnsi="Arial" w:cs="Arial"/>
          <w:spacing w:val="-3"/>
          <w:sz w:val="20"/>
          <w:lang w:val="es-UY"/>
        </w:rPr>
        <w:t>M</w:t>
      </w:r>
      <w:r w:rsidR="00223C49" w:rsidRPr="00F50C61">
        <w:rPr>
          <w:rFonts w:ascii="Arial" w:hAnsi="Arial" w:cs="Arial"/>
          <w:spacing w:val="-3"/>
          <w:sz w:val="20"/>
          <w:lang w:val="es-UY"/>
        </w:rPr>
        <w:t>.).</w:t>
      </w:r>
    </w:p>
    <w:p w14:paraId="0B736A88" w14:textId="77777777" w:rsidR="00904AB3" w:rsidRPr="00F50C61" w:rsidRDefault="00904AB3" w:rsidP="00223C49">
      <w:pPr>
        <w:suppressAutoHyphens/>
        <w:jc w:val="both"/>
        <w:rPr>
          <w:rFonts w:ascii="Arial" w:hAnsi="Arial" w:cs="Arial"/>
          <w:spacing w:val="-3"/>
          <w:sz w:val="20"/>
          <w:lang w:val="es-UY"/>
        </w:rPr>
      </w:pPr>
    </w:p>
    <w:p w14:paraId="65CA9349" w14:textId="77777777" w:rsidR="00223C49" w:rsidRPr="00F50C61" w:rsidRDefault="00223C49" w:rsidP="00223C49">
      <w:pPr>
        <w:pStyle w:val="Textoindependiente"/>
        <w:rPr>
          <w:rFonts w:cs="Arial"/>
          <w:sz w:val="20"/>
          <w:lang w:val="es-UY"/>
        </w:rPr>
      </w:pPr>
      <w:r w:rsidRPr="00F50C61">
        <w:rPr>
          <w:rFonts w:cs="Arial"/>
          <w:sz w:val="20"/>
          <w:lang w:val="es-UY"/>
        </w:rPr>
        <w:t>No podrán compactarse capas superiores a los (</w:t>
      </w:r>
      <w:r w:rsidR="00904AB3">
        <w:rPr>
          <w:rFonts w:cs="Arial"/>
          <w:sz w:val="20"/>
          <w:lang w:val="es-UY"/>
        </w:rPr>
        <w:t>15</w:t>
      </w:r>
      <w:r w:rsidRPr="00F50C61">
        <w:rPr>
          <w:rFonts w:cs="Arial"/>
          <w:sz w:val="20"/>
          <w:lang w:val="es-UY"/>
        </w:rPr>
        <w:t>cm) veinte centímetros de espesor suelto</w:t>
      </w:r>
      <w:r w:rsidR="00F50C61" w:rsidRPr="00F50C61">
        <w:rPr>
          <w:rFonts w:cs="Arial"/>
          <w:sz w:val="20"/>
          <w:lang w:val="es-UY"/>
        </w:rPr>
        <w:t>.</w:t>
      </w:r>
    </w:p>
    <w:p w14:paraId="278133FC"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No se pagará ningún Rubro de Movimiento de Tierra que no haya sido ensayado previamente, comprobándose el cumplimiento estricto de las especificaciones, tanto en calidad como en compactación.</w:t>
      </w:r>
    </w:p>
    <w:p w14:paraId="22B40392" w14:textId="77777777" w:rsidR="00223C49" w:rsidRPr="00F50C61" w:rsidRDefault="00223C49" w:rsidP="00223C49">
      <w:pPr>
        <w:suppressAutoHyphens/>
        <w:jc w:val="both"/>
        <w:rPr>
          <w:rFonts w:ascii="Arial" w:hAnsi="Arial" w:cs="Arial"/>
          <w:b/>
          <w:spacing w:val="-3"/>
          <w:sz w:val="20"/>
          <w:lang w:val="es-UY"/>
        </w:rPr>
      </w:pPr>
    </w:p>
    <w:p w14:paraId="6EF9B447"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b.-  </w:t>
      </w:r>
      <w:r w:rsidRPr="00F50C61">
        <w:rPr>
          <w:rFonts w:ascii="Arial" w:hAnsi="Arial" w:cs="Arial"/>
          <w:spacing w:val="-3"/>
          <w:sz w:val="20"/>
          <w:u w:val="single"/>
          <w:lang w:val="es-UY"/>
        </w:rPr>
        <w:t>COMPACTACION DE LA SUBRASANTE</w:t>
      </w:r>
      <w:r w:rsidRPr="00F50C61">
        <w:rPr>
          <w:rFonts w:ascii="Arial" w:hAnsi="Arial" w:cs="Arial"/>
          <w:spacing w:val="-3"/>
          <w:sz w:val="20"/>
          <w:lang w:val="es-UY"/>
        </w:rPr>
        <w:t xml:space="preserve">  </w:t>
      </w:r>
    </w:p>
    <w:p w14:paraId="7C86097E" w14:textId="77777777" w:rsidR="00223C49" w:rsidRPr="00F50C61" w:rsidRDefault="00223C49" w:rsidP="00223C49">
      <w:pPr>
        <w:suppressAutoHyphens/>
        <w:jc w:val="both"/>
        <w:rPr>
          <w:rFonts w:ascii="Arial" w:hAnsi="Arial" w:cs="Arial"/>
          <w:b/>
          <w:spacing w:val="-3"/>
          <w:sz w:val="20"/>
          <w:lang w:val="es-UY"/>
        </w:rPr>
      </w:pPr>
    </w:p>
    <w:p w14:paraId="3D2710CC" w14:textId="77777777" w:rsidR="00223C49" w:rsidRPr="00F50C61" w:rsidRDefault="00D8604B"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Los últimos </w:t>
      </w:r>
      <w:r w:rsidR="00223C49" w:rsidRPr="00F50C61">
        <w:rPr>
          <w:rFonts w:ascii="Arial" w:hAnsi="Arial" w:cs="Arial"/>
          <w:spacing w:val="-3"/>
          <w:sz w:val="20"/>
          <w:lang w:val="es-UY"/>
        </w:rPr>
        <w:t xml:space="preserve">veinte centímetros superiores de la subrasante, ya sea para terraplenar, desmontar o sustituir, se compactarán hasta obtener un peso unitario seco igual o superior al (95%) noventa y cinco por ciento del valor máximo obtenido en el ensayo Proctor Modificado determinado según la norma AASHTO T 180. </w:t>
      </w:r>
    </w:p>
    <w:p w14:paraId="1EBC3CDA" w14:textId="77777777" w:rsidR="00223C49" w:rsidRPr="00F50C61" w:rsidRDefault="00223C49" w:rsidP="00223C49">
      <w:pPr>
        <w:suppressAutoHyphens/>
        <w:jc w:val="both"/>
        <w:rPr>
          <w:rFonts w:ascii="Arial" w:hAnsi="Arial" w:cs="Arial"/>
          <w:b/>
          <w:spacing w:val="-3"/>
          <w:sz w:val="20"/>
          <w:lang w:val="es-UY"/>
        </w:rPr>
      </w:pPr>
      <w:r w:rsidRPr="00F50C61">
        <w:rPr>
          <w:rFonts w:ascii="Arial" w:hAnsi="Arial" w:cs="Arial"/>
          <w:b/>
          <w:spacing w:val="-3"/>
          <w:sz w:val="20"/>
          <w:lang w:val="es-UY"/>
        </w:rPr>
        <w:t xml:space="preserve">    </w:t>
      </w:r>
    </w:p>
    <w:p w14:paraId="36772966"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 c.-  </w:t>
      </w:r>
      <w:r w:rsidRPr="00F50C61">
        <w:rPr>
          <w:rFonts w:ascii="Arial" w:hAnsi="Arial" w:cs="Arial"/>
          <w:spacing w:val="-3"/>
          <w:sz w:val="20"/>
          <w:u w:val="single"/>
          <w:lang w:val="es-UY"/>
        </w:rPr>
        <w:t>DESMONTES Y TERRAPLENES</w:t>
      </w:r>
    </w:p>
    <w:p w14:paraId="147BFC5C" w14:textId="77777777" w:rsidR="00223C49" w:rsidRPr="00F50C61" w:rsidRDefault="00223C49" w:rsidP="00223C49">
      <w:pPr>
        <w:suppressAutoHyphens/>
        <w:jc w:val="both"/>
        <w:rPr>
          <w:rFonts w:ascii="Arial" w:hAnsi="Arial" w:cs="Arial"/>
          <w:spacing w:val="-3"/>
          <w:sz w:val="20"/>
          <w:lang w:val="es-UY"/>
        </w:rPr>
      </w:pPr>
    </w:p>
    <w:p w14:paraId="738D01C7"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Los terraplenes se compactarán en capas no mayores de (20cm) veinte centímetros sueltos en toda su extensión a una densidad mínima del (95%) noventa y cinco por ciento de la DMC.</w:t>
      </w:r>
    </w:p>
    <w:p w14:paraId="038A1D84"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Los materiales utilizados en los terraplenes deberán ser aprobados por la Dirección de la Obra antes de su colocación y deberán tener un C.B.R. superior al (10%) diez por ciento medido al (95%) noventa y cinco por ciento de su densidad máxima.</w:t>
      </w:r>
    </w:p>
    <w:p w14:paraId="649B0BEB"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La última capa del desmonte también se deberá compactar al (95%) noventa y cinco por ciento de la D.M.C. (</w:t>
      </w:r>
      <w:r w:rsidR="004E1374" w:rsidRPr="00F50C61">
        <w:rPr>
          <w:rFonts w:ascii="Arial" w:hAnsi="Arial" w:cs="Arial"/>
          <w:spacing w:val="-3"/>
          <w:sz w:val="20"/>
          <w:lang w:val="es-UY"/>
        </w:rPr>
        <w:t>Densidad Máxima</w:t>
      </w:r>
      <w:r w:rsidRPr="00F50C61">
        <w:rPr>
          <w:rFonts w:ascii="Arial" w:hAnsi="Arial" w:cs="Arial"/>
          <w:spacing w:val="-3"/>
          <w:sz w:val="20"/>
          <w:lang w:val="es-UY"/>
        </w:rPr>
        <w:t xml:space="preserve"> de Compactación).</w:t>
      </w:r>
    </w:p>
    <w:p w14:paraId="2B2534B4" w14:textId="77777777" w:rsidR="00223C49" w:rsidRPr="00F50C61" w:rsidRDefault="00223C49" w:rsidP="00223C49">
      <w:pPr>
        <w:suppressAutoHyphens/>
        <w:jc w:val="both"/>
        <w:rPr>
          <w:rFonts w:ascii="Arial" w:hAnsi="Arial" w:cs="Arial"/>
          <w:spacing w:val="-3"/>
          <w:sz w:val="20"/>
          <w:lang w:val="es-UY"/>
        </w:rPr>
      </w:pPr>
    </w:p>
    <w:p w14:paraId="4D639A4F" w14:textId="77777777" w:rsidR="00223C49" w:rsidRPr="00F50C61" w:rsidRDefault="00223C49" w:rsidP="00223C49">
      <w:pPr>
        <w:suppressAutoHyphens/>
        <w:jc w:val="both"/>
        <w:rPr>
          <w:rFonts w:ascii="Arial" w:hAnsi="Arial" w:cs="Arial"/>
          <w:spacing w:val="-3"/>
          <w:sz w:val="20"/>
          <w:u w:val="single"/>
          <w:lang w:val="es-UY"/>
        </w:rPr>
      </w:pPr>
      <w:r w:rsidRPr="00F50C61">
        <w:rPr>
          <w:rFonts w:ascii="Arial" w:hAnsi="Arial" w:cs="Arial"/>
          <w:spacing w:val="-3"/>
          <w:sz w:val="20"/>
          <w:lang w:val="es-UY"/>
        </w:rPr>
        <w:t xml:space="preserve"> d.- </w:t>
      </w:r>
      <w:r w:rsidRPr="00F50C61">
        <w:rPr>
          <w:rFonts w:ascii="Arial" w:hAnsi="Arial" w:cs="Arial"/>
          <w:spacing w:val="-3"/>
          <w:sz w:val="20"/>
          <w:u w:val="single"/>
          <w:lang w:val="es-UY"/>
        </w:rPr>
        <w:t>PRÉSTAMOS O DE</w:t>
      </w:r>
      <w:r w:rsidR="00D8604B" w:rsidRPr="00F50C61">
        <w:rPr>
          <w:rFonts w:ascii="Arial" w:hAnsi="Arial" w:cs="Arial"/>
          <w:spacing w:val="-3"/>
          <w:sz w:val="20"/>
          <w:u w:val="single"/>
          <w:lang w:val="es-UY"/>
        </w:rPr>
        <w:t>PÓSITOS CON TRANSPORTE INCLUIDO</w:t>
      </w:r>
    </w:p>
    <w:p w14:paraId="01239608" w14:textId="77777777" w:rsidR="00223C49" w:rsidRPr="00F50C61" w:rsidRDefault="00223C49" w:rsidP="00223C49">
      <w:pPr>
        <w:suppressAutoHyphens/>
        <w:jc w:val="both"/>
        <w:rPr>
          <w:rFonts w:ascii="Arial" w:hAnsi="Arial" w:cs="Arial"/>
          <w:spacing w:val="-3"/>
          <w:sz w:val="20"/>
          <w:lang w:val="es-UY"/>
        </w:rPr>
      </w:pPr>
    </w:p>
    <w:p w14:paraId="4D3F4F67" w14:textId="77777777" w:rsidR="00223C49" w:rsidRPr="00F50C61" w:rsidRDefault="00223C49" w:rsidP="00223C49">
      <w:pPr>
        <w:pStyle w:val="Textoindependiente"/>
        <w:widowControl/>
        <w:rPr>
          <w:rFonts w:cs="Arial"/>
          <w:sz w:val="20"/>
          <w:lang w:val="es-UY"/>
        </w:rPr>
      </w:pPr>
      <w:r w:rsidRPr="00F50C61">
        <w:rPr>
          <w:rFonts w:cs="Arial"/>
          <w:sz w:val="20"/>
          <w:lang w:val="es-UY"/>
        </w:rPr>
        <w:t>Las excavaciones para los préstamos y los depósitos de material de desmonte a depósito o de sustitución de material inadecuado, deberán realizarse en lugares previamente aprobados por la Dirección de la Obra, cuidando especialmente la compactación y conformación posterior de dichos lugares, para impedir el deterioro del medio ambiente donde se realice.</w:t>
      </w:r>
    </w:p>
    <w:p w14:paraId="10D5F97D"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El Contratista deberá suministrar todo el material requerido o retirar todo el material sobrante, para conformar el predio de acuerdo a las cotas indicadas en los planos, para lo cual podrá realizar todas las mediciones y ensayos que entienda necesarios.</w:t>
      </w:r>
    </w:p>
    <w:p w14:paraId="7BD0F1E5"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En el precio cotizado se supondrá incluido el derecho de piso necesario para los materiales de préstamo, y el transporte total de los mismos, ya sean estos de préstamo, depósitos o sustituciones, hasta su ubicación total.</w:t>
      </w:r>
    </w:p>
    <w:p w14:paraId="19DCD4F5"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El material de préstamo a utilizar en los rellenos no podrá tener dimensiones superiores a los (10cm) diez centímetros, no deberá ser expansivo y cumplirá con</w:t>
      </w:r>
      <w:r w:rsidR="003E1EB1">
        <w:rPr>
          <w:rFonts w:ascii="Arial" w:hAnsi="Arial" w:cs="Arial"/>
          <w:spacing w:val="-3"/>
          <w:sz w:val="20"/>
          <w:lang w:val="es-UY"/>
        </w:rPr>
        <w:t xml:space="preserve"> </w:t>
      </w:r>
      <w:r w:rsidRPr="00F50C61">
        <w:rPr>
          <w:rFonts w:ascii="Arial" w:hAnsi="Arial" w:cs="Arial"/>
          <w:spacing w:val="-3"/>
          <w:sz w:val="20"/>
          <w:lang w:val="es-UY"/>
        </w:rPr>
        <w:t>lo indicado precedentemente.</w:t>
      </w:r>
    </w:p>
    <w:p w14:paraId="47E26ABC"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La compactación de dichos materiales se realizará en igual forma que el correspondiente al Rubro Desmonte y Terraplén.</w:t>
      </w:r>
    </w:p>
    <w:p w14:paraId="54257CD2" w14:textId="77777777" w:rsidR="00223C49" w:rsidRPr="00F50C61" w:rsidRDefault="00223C49" w:rsidP="00223C49">
      <w:pPr>
        <w:suppressAutoHyphens/>
        <w:jc w:val="both"/>
        <w:rPr>
          <w:rFonts w:ascii="Arial" w:hAnsi="Arial" w:cs="Arial"/>
          <w:spacing w:val="-3"/>
          <w:sz w:val="20"/>
          <w:lang w:val="es-UY"/>
        </w:rPr>
      </w:pPr>
    </w:p>
    <w:p w14:paraId="3D326BEA" w14:textId="77777777" w:rsidR="00223C49" w:rsidRPr="00F50C61" w:rsidRDefault="00223C49" w:rsidP="00223C49">
      <w:pPr>
        <w:suppressAutoHyphens/>
        <w:jc w:val="both"/>
        <w:rPr>
          <w:rFonts w:ascii="Arial" w:hAnsi="Arial" w:cs="Arial"/>
          <w:spacing w:val="-3"/>
          <w:sz w:val="20"/>
          <w:lang w:val="es-UY"/>
        </w:rPr>
      </w:pPr>
      <w:proofErr w:type="spellStart"/>
      <w:r w:rsidRPr="00F50C61">
        <w:rPr>
          <w:rFonts w:ascii="Arial" w:hAnsi="Arial" w:cs="Arial"/>
          <w:spacing w:val="-3"/>
          <w:sz w:val="20"/>
          <w:lang w:val="es-UY"/>
        </w:rPr>
        <w:t>e</w:t>
      </w:r>
      <w:proofErr w:type="spellEnd"/>
      <w:r w:rsidRPr="00F50C61">
        <w:rPr>
          <w:rFonts w:ascii="Arial" w:hAnsi="Arial" w:cs="Arial"/>
          <w:spacing w:val="-3"/>
          <w:sz w:val="20"/>
          <w:lang w:val="es-UY"/>
        </w:rPr>
        <w:t xml:space="preserve">.- </w:t>
      </w:r>
      <w:r w:rsidRPr="00F50C61">
        <w:rPr>
          <w:rFonts w:ascii="Arial" w:hAnsi="Arial" w:cs="Arial"/>
          <w:spacing w:val="-3"/>
          <w:sz w:val="20"/>
          <w:u w:val="single"/>
          <w:lang w:val="es-UY"/>
        </w:rPr>
        <w:t>SUSTITUCIÓN DE MATERIAL INADECUADO</w:t>
      </w:r>
    </w:p>
    <w:p w14:paraId="5262D1DD" w14:textId="77777777" w:rsidR="00223C49" w:rsidRPr="00F50C61" w:rsidRDefault="00223C49" w:rsidP="00223C49">
      <w:pPr>
        <w:suppressAutoHyphens/>
        <w:jc w:val="both"/>
        <w:rPr>
          <w:rFonts w:ascii="Arial" w:hAnsi="Arial" w:cs="Arial"/>
          <w:spacing w:val="-3"/>
          <w:sz w:val="20"/>
          <w:lang w:val="es-UY"/>
        </w:rPr>
      </w:pPr>
    </w:p>
    <w:p w14:paraId="3419EDAB"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Si algún material no cumple con lo especificado para ser utilizado en los terraplenes o no ser adecuado para servir de soporte en el desmonte, deberá ser removido al solo juicio del Director de la Obra.</w:t>
      </w:r>
      <w:r w:rsidR="003E1EB1">
        <w:rPr>
          <w:rFonts w:ascii="Arial" w:hAnsi="Arial" w:cs="Arial"/>
          <w:spacing w:val="-3"/>
          <w:sz w:val="20"/>
          <w:lang w:val="es-UY"/>
        </w:rPr>
        <w:t xml:space="preserve"> </w:t>
      </w:r>
      <w:r w:rsidRPr="00F50C61">
        <w:rPr>
          <w:rFonts w:ascii="Arial" w:hAnsi="Arial" w:cs="Arial"/>
          <w:spacing w:val="-3"/>
          <w:sz w:val="20"/>
          <w:lang w:val="es-UY"/>
        </w:rPr>
        <w:t xml:space="preserve">El precio cotizado deberá incluir, la remoción del </w:t>
      </w:r>
      <w:r w:rsidR="004E1374" w:rsidRPr="00F50C61">
        <w:rPr>
          <w:rFonts w:ascii="Arial" w:hAnsi="Arial" w:cs="Arial"/>
          <w:spacing w:val="-3"/>
          <w:sz w:val="20"/>
          <w:lang w:val="es-UY"/>
        </w:rPr>
        <w:t>mismo,</w:t>
      </w:r>
      <w:r w:rsidRPr="00F50C61">
        <w:rPr>
          <w:rFonts w:ascii="Arial" w:hAnsi="Arial" w:cs="Arial"/>
          <w:spacing w:val="-3"/>
          <w:sz w:val="20"/>
          <w:lang w:val="es-UY"/>
        </w:rPr>
        <w:t xml:space="preserve"> así como su transporte y conformación posterior, su relleno con material </w:t>
      </w:r>
      <w:r w:rsidRPr="00F50C61">
        <w:rPr>
          <w:rFonts w:ascii="Arial" w:hAnsi="Arial" w:cs="Arial"/>
          <w:spacing w:val="-3"/>
          <w:sz w:val="20"/>
          <w:lang w:val="es-UY"/>
        </w:rPr>
        <w:lastRenderedPageBreak/>
        <w:t>apto, incluido su transporte y derecho de piso si fuera necesario traer el material apto de fuera del predio y su compactación correspondiente.</w:t>
      </w:r>
    </w:p>
    <w:p w14:paraId="61BF7F8D" w14:textId="77777777" w:rsidR="00223C49" w:rsidRPr="00F50C61" w:rsidRDefault="00223C49" w:rsidP="00223C49">
      <w:pPr>
        <w:suppressAutoHyphens/>
        <w:jc w:val="both"/>
        <w:rPr>
          <w:rFonts w:ascii="Arial" w:hAnsi="Arial" w:cs="Arial"/>
          <w:spacing w:val="-3"/>
          <w:sz w:val="20"/>
          <w:lang w:val="es-UY"/>
        </w:rPr>
      </w:pPr>
    </w:p>
    <w:p w14:paraId="0A8D3A8A"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f.- </w:t>
      </w:r>
      <w:r w:rsidRPr="00F50C61">
        <w:rPr>
          <w:rFonts w:ascii="Arial" w:hAnsi="Arial" w:cs="Arial"/>
          <w:spacing w:val="-3"/>
          <w:sz w:val="20"/>
          <w:u w:val="single"/>
          <w:lang w:val="es-UY"/>
        </w:rPr>
        <w:t>BASE DE CONTRAPISOS ARMADOS</w:t>
      </w:r>
    </w:p>
    <w:p w14:paraId="670B6C57" w14:textId="77777777" w:rsidR="00223C49" w:rsidRPr="00F50C61" w:rsidRDefault="00223C49" w:rsidP="00223C49">
      <w:pPr>
        <w:suppressAutoHyphens/>
        <w:jc w:val="both"/>
        <w:rPr>
          <w:rFonts w:ascii="Arial" w:hAnsi="Arial" w:cs="Arial"/>
          <w:b/>
          <w:spacing w:val="-3"/>
          <w:sz w:val="20"/>
          <w:lang w:val="es-UY"/>
        </w:rPr>
      </w:pPr>
    </w:p>
    <w:p w14:paraId="3C4825E4" w14:textId="77777777" w:rsidR="00223C49" w:rsidRPr="00F50C61"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 xml:space="preserve">La base de los contrapisos armados estará constituida por un material granular de un CBR </w:t>
      </w:r>
      <w:r w:rsidRPr="00F50C61">
        <w:rPr>
          <w:rFonts w:ascii="Arial" w:hAnsi="Arial" w:cs="Arial"/>
          <w:spacing w:val="-3"/>
          <w:sz w:val="20"/>
          <w:lang w:val="es-UY"/>
        </w:rPr>
        <w:sym w:font="Symbol" w:char="00B3"/>
      </w:r>
      <w:r w:rsidRPr="00F50C61">
        <w:rPr>
          <w:rFonts w:ascii="Arial" w:hAnsi="Arial" w:cs="Arial"/>
          <w:spacing w:val="-3"/>
          <w:sz w:val="20"/>
          <w:lang w:val="es-UY"/>
        </w:rPr>
        <w:t>30% medido al 95% de la DMC según AASHTO-T180; tendrá un espesor compactado no inferior a los 15 cm.</w:t>
      </w:r>
    </w:p>
    <w:p w14:paraId="36E25EF7" w14:textId="77777777" w:rsidR="00223C49" w:rsidRDefault="00223C49" w:rsidP="00223C49">
      <w:pPr>
        <w:suppressAutoHyphens/>
        <w:jc w:val="both"/>
        <w:rPr>
          <w:rFonts w:ascii="Arial" w:hAnsi="Arial" w:cs="Arial"/>
          <w:spacing w:val="-3"/>
          <w:sz w:val="20"/>
          <w:lang w:val="es-UY"/>
        </w:rPr>
      </w:pPr>
      <w:r w:rsidRPr="00F50C61">
        <w:rPr>
          <w:rFonts w:ascii="Arial" w:hAnsi="Arial" w:cs="Arial"/>
          <w:spacing w:val="-3"/>
          <w:sz w:val="20"/>
          <w:lang w:val="es-UY"/>
        </w:rPr>
        <w:t>Este material se compactará h</w:t>
      </w:r>
      <w:r w:rsidR="004E1374">
        <w:rPr>
          <w:rFonts w:ascii="Arial" w:hAnsi="Arial" w:cs="Arial"/>
          <w:spacing w:val="-3"/>
          <w:sz w:val="20"/>
          <w:lang w:val="es-UY"/>
        </w:rPr>
        <w:t>asta alcanzar el 95% de su DMC.</w:t>
      </w:r>
    </w:p>
    <w:p w14:paraId="2561F9FB" w14:textId="77777777" w:rsidR="00B413D7" w:rsidRDefault="00B413D7">
      <w:pPr>
        <w:tabs>
          <w:tab w:val="left" w:pos="-720"/>
          <w:tab w:val="left" w:pos="0"/>
        </w:tabs>
        <w:suppressAutoHyphens/>
        <w:ind w:hanging="720"/>
        <w:jc w:val="both"/>
        <w:rPr>
          <w:rFonts w:ascii="Arial" w:hAnsi="Arial"/>
          <w:spacing w:val="-3"/>
          <w:sz w:val="20"/>
        </w:rPr>
      </w:pPr>
    </w:p>
    <w:p w14:paraId="3ABFDA44" w14:textId="77777777" w:rsidR="00567868" w:rsidRPr="000F51D1" w:rsidRDefault="00567868" w:rsidP="00AD553A">
      <w:pPr>
        <w:pStyle w:val="Ttulo4"/>
        <w:numPr>
          <w:ilvl w:val="1"/>
          <w:numId w:val="8"/>
        </w:numPr>
        <w:rPr>
          <w:sz w:val="20"/>
          <w:szCs w:val="20"/>
        </w:rPr>
      </w:pPr>
      <w:r w:rsidRPr="000F51D1">
        <w:rPr>
          <w:sz w:val="20"/>
          <w:szCs w:val="20"/>
        </w:rPr>
        <w:t>Excavación para fundación</w:t>
      </w:r>
    </w:p>
    <w:p w14:paraId="6D253280" w14:textId="77777777" w:rsidR="00567868" w:rsidRDefault="00567868">
      <w:pPr>
        <w:tabs>
          <w:tab w:val="left" w:pos="-720"/>
        </w:tabs>
        <w:suppressAutoHyphens/>
        <w:jc w:val="both"/>
        <w:rPr>
          <w:rFonts w:ascii="Arial" w:hAnsi="Arial"/>
          <w:color w:val="000000"/>
          <w:spacing w:val="-3"/>
          <w:sz w:val="20"/>
        </w:rPr>
      </w:pPr>
    </w:p>
    <w:p w14:paraId="470F437F" w14:textId="77777777" w:rsidR="00567868" w:rsidRDefault="00567868" w:rsidP="00150B72">
      <w:pPr>
        <w:tabs>
          <w:tab w:val="left" w:pos="720"/>
        </w:tabs>
        <w:autoSpaceDE w:val="0"/>
        <w:autoSpaceDN w:val="0"/>
        <w:adjustRightInd w:val="0"/>
        <w:ind w:right="18"/>
        <w:jc w:val="both"/>
        <w:rPr>
          <w:rFonts w:ascii="Arial" w:hAnsi="Arial"/>
          <w:color w:val="000000"/>
          <w:spacing w:val="-3"/>
          <w:sz w:val="20"/>
        </w:rPr>
      </w:pPr>
      <w:r>
        <w:rPr>
          <w:rFonts w:ascii="Arial" w:hAnsi="Arial"/>
          <w:color w:val="000000"/>
          <w:spacing w:val="-3"/>
          <w:sz w:val="20"/>
        </w:rPr>
        <w:t>Se ejecutarán las excavaciones de fundaciones en un todo de acuerdo a lo establecido en la Memoria Constructiva General y en láminas de estructura y albañilería</w:t>
      </w:r>
      <w:r w:rsidRPr="00CC36A1">
        <w:rPr>
          <w:rFonts w:ascii="Arial" w:hAnsi="Arial"/>
          <w:color w:val="000000"/>
          <w:spacing w:val="-3"/>
          <w:sz w:val="20"/>
        </w:rPr>
        <w:t xml:space="preserve">, </w:t>
      </w:r>
      <w:r w:rsidRPr="00CE362A">
        <w:rPr>
          <w:rFonts w:ascii="Arial" w:hAnsi="Arial"/>
          <w:color w:val="000000"/>
          <w:spacing w:val="-3"/>
          <w:sz w:val="20"/>
        </w:rPr>
        <w:t xml:space="preserve">referido a </w:t>
      </w:r>
      <w:r w:rsidR="00F54EF9">
        <w:rPr>
          <w:rFonts w:ascii="Arial" w:hAnsi="Arial"/>
          <w:color w:val="000000"/>
          <w:spacing w:val="-3"/>
          <w:sz w:val="20"/>
        </w:rPr>
        <w:t>cabezales</w:t>
      </w:r>
      <w:r w:rsidRPr="00CC36A1">
        <w:rPr>
          <w:rFonts w:ascii="Arial" w:hAnsi="Arial"/>
          <w:color w:val="000000"/>
          <w:spacing w:val="-3"/>
          <w:sz w:val="20"/>
        </w:rPr>
        <w:t>, vigas de fundación y riostras.</w:t>
      </w:r>
      <w:r>
        <w:rPr>
          <w:rFonts w:ascii="Arial" w:hAnsi="Arial"/>
          <w:color w:val="000000"/>
          <w:spacing w:val="-3"/>
          <w:sz w:val="20"/>
        </w:rPr>
        <w:t xml:space="preserve"> </w:t>
      </w:r>
    </w:p>
    <w:p w14:paraId="2F9D47AA" w14:textId="77777777" w:rsidR="00567868" w:rsidRPr="002F2103" w:rsidRDefault="00567868" w:rsidP="00150B72">
      <w:pPr>
        <w:tabs>
          <w:tab w:val="left" w:pos="-720"/>
          <w:tab w:val="left" w:pos="0"/>
        </w:tabs>
        <w:suppressAutoHyphens/>
        <w:ind w:hanging="720"/>
        <w:jc w:val="both"/>
        <w:rPr>
          <w:rFonts w:ascii="Arial" w:hAnsi="Arial"/>
          <w:color w:val="000000"/>
          <w:spacing w:val="-3"/>
          <w:sz w:val="20"/>
        </w:rPr>
      </w:pPr>
      <w:r>
        <w:rPr>
          <w:rFonts w:ascii="Arial" w:hAnsi="Arial"/>
          <w:color w:val="000000"/>
          <w:spacing w:val="-3"/>
          <w:sz w:val="20"/>
        </w:rPr>
        <w:tab/>
        <w:t xml:space="preserve">Se suministra un estudio de </w:t>
      </w:r>
      <w:r w:rsidRPr="006960F4">
        <w:rPr>
          <w:rFonts w:ascii="Arial" w:hAnsi="Arial"/>
          <w:color w:val="000000"/>
          <w:spacing w:val="-3"/>
          <w:sz w:val="20"/>
        </w:rPr>
        <w:t>suelos (</w:t>
      </w:r>
      <w:r>
        <w:rPr>
          <w:rFonts w:ascii="Arial" w:hAnsi="Arial"/>
          <w:color w:val="000000"/>
          <w:spacing w:val="-3"/>
          <w:sz w:val="20"/>
        </w:rPr>
        <w:t xml:space="preserve">ver Informe de cateos en ANEXO </w:t>
      </w:r>
      <w:r w:rsidR="00B012BC">
        <w:rPr>
          <w:rFonts w:ascii="Arial" w:hAnsi="Arial"/>
          <w:color w:val="000000"/>
          <w:spacing w:val="-3"/>
          <w:sz w:val="20"/>
        </w:rPr>
        <w:t>I</w:t>
      </w:r>
      <w:r w:rsidRPr="006960F4">
        <w:rPr>
          <w:rFonts w:ascii="Arial" w:hAnsi="Arial"/>
          <w:color w:val="000000"/>
          <w:spacing w:val="-3"/>
          <w:sz w:val="20"/>
        </w:rPr>
        <w:t>)</w:t>
      </w:r>
      <w:r>
        <w:rPr>
          <w:rFonts w:ascii="Arial" w:hAnsi="Arial"/>
          <w:color w:val="000000"/>
          <w:spacing w:val="-3"/>
          <w:sz w:val="20"/>
        </w:rPr>
        <w:t xml:space="preserve"> no obstante la empresa podrá realizar sus propios cateos. </w:t>
      </w:r>
      <w:r w:rsidRPr="002F2103">
        <w:rPr>
          <w:rFonts w:ascii="Arial" w:hAnsi="Arial"/>
          <w:color w:val="000000"/>
          <w:spacing w:val="-3"/>
          <w:sz w:val="20"/>
        </w:rPr>
        <w:t>Según el artículo 10.2 ítem d, del Pliego de Condiciones</w:t>
      </w:r>
      <w:r>
        <w:rPr>
          <w:rFonts w:ascii="Arial" w:hAnsi="Arial"/>
          <w:color w:val="000000"/>
          <w:spacing w:val="-3"/>
          <w:sz w:val="20"/>
        </w:rPr>
        <w:t xml:space="preserve"> Generales:</w:t>
      </w:r>
      <w:r w:rsidRPr="002F2103">
        <w:rPr>
          <w:rFonts w:ascii="Arial" w:hAnsi="Arial"/>
          <w:color w:val="000000"/>
          <w:spacing w:val="-3"/>
          <w:sz w:val="20"/>
        </w:rPr>
        <w:t xml:space="preserve"> la empresa estará en conocimiento de la natu</w:t>
      </w:r>
      <w:r w:rsidRPr="002F2103">
        <w:rPr>
          <w:rFonts w:ascii="Arial" w:hAnsi="Arial"/>
          <w:color w:val="000000"/>
          <w:sz w:val="20"/>
        </w:rPr>
        <w:t>raleza de los terrenos, del régimen de los cursos de agua, etc. y</w:t>
      </w:r>
      <w:r w:rsidRPr="002F2103">
        <w:rPr>
          <w:rFonts w:ascii="Arial" w:hAnsi="Arial"/>
          <w:color w:val="000000"/>
          <w:spacing w:val="-3"/>
          <w:sz w:val="20"/>
        </w:rPr>
        <w:t xml:space="preserve"> no se admitirán reclamos relacionados con cualquiera de estos puntos.</w:t>
      </w:r>
    </w:p>
    <w:p w14:paraId="3FD30725" w14:textId="77777777" w:rsidR="003E1EB1" w:rsidRDefault="00567868" w:rsidP="008D4188">
      <w:pPr>
        <w:tabs>
          <w:tab w:val="left" w:pos="-720"/>
        </w:tabs>
        <w:suppressAutoHyphens/>
        <w:jc w:val="both"/>
        <w:rPr>
          <w:rFonts w:ascii="Arial" w:hAnsi="Arial"/>
          <w:color w:val="000000"/>
          <w:spacing w:val="-3"/>
          <w:sz w:val="20"/>
        </w:rPr>
      </w:pPr>
      <w:r>
        <w:rPr>
          <w:rFonts w:ascii="Arial" w:hAnsi="Arial"/>
          <w:color w:val="000000"/>
          <w:spacing w:val="-3"/>
          <w:sz w:val="20"/>
        </w:rPr>
        <w:t xml:space="preserve">Deberán tomarse todas las medidas necesarias para la realización de las excavaciones de acuerdo al Informe de Cateos (ANEXO </w:t>
      </w:r>
      <w:r w:rsidR="00B012BC">
        <w:rPr>
          <w:rFonts w:ascii="Arial" w:hAnsi="Arial"/>
          <w:color w:val="000000"/>
          <w:spacing w:val="-3"/>
          <w:sz w:val="20"/>
        </w:rPr>
        <w:t>I</w:t>
      </w:r>
      <w:r>
        <w:rPr>
          <w:rFonts w:ascii="Arial" w:hAnsi="Arial"/>
          <w:color w:val="000000"/>
          <w:spacing w:val="-3"/>
          <w:sz w:val="20"/>
        </w:rPr>
        <w:t xml:space="preserve">). </w:t>
      </w:r>
    </w:p>
    <w:p w14:paraId="1DC5EDBC" w14:textId="77777777" w:rsidR="003E1EB1" w:rsidRDefault="003E1EB1" w:rsidP="008D4188">
      <w:pPr>
        <w:tabs>
          <w:tab w:val="left" w:pos="-720"/>
        </w:tabs>
        <w:suppressAutoHyphens/>
        <w:jc w:val="both"/>
        <w:rPr>
          <w:rFonts w:ascii="Arial" w:hAnsi="Arial"/>
          <w:color w:val="000000"/>
          <w:spacing w:val="-3"/>
          <w:sz w:val="20"/>
        </w:rPr>
      </w:pPr>
    </w:p>
    <w:p w14:paraId="4D3E103A" w14:textId="77777777" w:rsidR="00567868" w:rsidRDefault="00567868">
      <w:pPr>
        <w:tabs>
          <w:tab w:val="left" w:pos="-720"/>
        </w:tabs>
        <w:suppressAutoHyphens/>
        <w:jc w:val="both"/>
        <w:rPr>
          <w:rFonts w:ascii="Arial" w:hAnsi="Arial"/>
          <w:spacing w:val="-3"/>
          <w:sz w:val="20"/>
          <w:lang w:val="es-UY"/>
        </w:rPr>
      </w:pPr>
    </w:p>
    <w:p w14:paraId="61014D1F" w14:textId="77777777" w:rsidR="00567868" w:rsidRPr="000F51D1" w:rsidRDefault="00F50C61" w:rsidP="00AD553A">
      <w:pPr>
        <w:pStyle w:val="Ttulo3"/>
        <w:numPr>
          <w:ilvl w:val="0"/>
          <w:numId w:val="11"/>
        </w:numPr>
        <w:rPr>
          <w:bCs/>
          <w:sz w:val="20"/>
        </w:rPr>
      </w:pPr>
      <w:bookmarkStart w:id="19" w:name="_Toc113443959"/>
      <w:r>
        <w:rPr>
          <w:bCs/>
          <w:sz w:val="20"/>
        </w:rPr>
        <w:t>ESTRUCTURA</w:t>
      </w:r>
      <w:bookmarkEnd w:id="19"/>
    </w:p>
    <w:p w14:paraId="09F8861E" w14:textId="77777777" w:rsidR="00567868" w:rsidRPr="00F50C61" w:rsidRDefault="00567868" w:rsidP="00232D07">
      <w:pPr>
        <w:tabs>
          <w:tab w:val="left" w:pos="-720"/>
          <w:tab w:val="left" w:pos="0"/>
        </w:tabs>
        <w:suppressAutoHyphens/>
        <w:jc w:val="both"/>
        <w:rPr>
          <w:rFonts w:ascii="Arial" w:hAnsi="Arial"/>
          <w:color w:val="FF0000"/>
          <w:spacing w:val="-3"/>
          <w:sz w:val="20"/>
        </w:rPr>
      </w:pPr>
    </w:p>
    <w:p w14:paraId="1E3DD6F0" w14:textId="77777777" w:rsidR="00F50C61" w:rsidRDefault="00F50C61" w:rsidP="00FE35A9">
      <w:pPr>
        <w:tabs>
          <w:tab w:val="left" w:pos="-2977"/>
        </w:tabs>
        <w:suppressAutoHyphens/>
        <w:ind w:right="-23"/>
        <w:jc w:val="both"/>
        <w:rPr>
          <w:rFonts w:ascii="Arial" w:hAnsi="Arial"/>
          <w:sz w:val="20"/>
        </w:rPr>
      </w:pPr>
      <w:r>
        <w:rPr>
          <w:rFonts w:ascii="Arial" w:hAnsi="Arial"/>
          <w:sz w:val="20"/>
        </w:rPr>
        <w:t xml:space="preserve">Ver </w:t>
      </w:r>
      <w:r w:rsidR="008A2050">
        <w:rPr>
          <w:rFonts w:ascii="Arial" w:hAnsi="Arial"/>
          <w:sz w:val="20"/>
        </w:rPr>
        <w:t xml:space="preserve">también </w:t>
      </w:r>
      <w:r w:rsidR="00376D3E">
        <w:rPr>
          <w:rFonts w:ascii="Arial" w:hAnsi="Arial"/>
          <w:sz w:val="20"/>
        </w:rPr>
        <w:t>Anexo de Hormigón Visto</w:t>
      </w:r>
      <w:r w:rsidR="0024480A">
        <w:rPr>
          <w:rFonts w:ascii="Arial" w:hAnsi="Arial"/>
          <w:sz w:val="20"/>
        </w:rPr>
        <w:t xml:space="preserve"> y Especificaciones en lámina L22E01</w:t>
      </w:r>
      <w:r w:rsidR="00376D3E">
        <w:rPr>
          <w:rFonts w:ascii="Arial" w:hAnsi="Arial"/>
          <w:sz w:val="20"/>
        </w:rPr>
        <w:t>.</w:t>
      </w:r>
    </w:p>
    <w:p w14:paraId="456B64D8" w14:textId="77777777" w:rsidR="00F50C61" w:rsidRDefault="00F50C61" w:rsidP="00FE35A9">
      <w:pPr>
        <w:tabs>
          <w:tab w:val="left" w:pos="-2977"/>
        </w:tabs>
        <w:suppressAutoHyphens/>
        <w:ind w:right="-23"/>
        <w:jc w:val="both"/>
        <w:rPr>
          <w:rFonts w:ascii="Arial" w:hAnsi="Arial"/>
          <w:sz w:val="20"/>
        </w:rPr>
      </w:pPr>
    </w:p>
    <w:p w14:paraId="44087A06" w14:textId="77777777" w:rsidR="008A2050" w:rsidRPr="00167344" w:rsidRDefault="008A2050" w:rsidP="008A2050">
      <w:pPr>
        <w:pStyle w:val="Ttulo4"/>
        <w:numPr>
          <w:ilvl w:val="1"/>
          <w:numId w:val="10"/>
        </w:numPr>
        <w:rPr>
          <w:bCs/>
          <w:sz w:val="20"/>
        </w:rPr>
      </w:pPr>
      <w:r w:rsidRPr="00167344">
        <w:rPr>
          <w:bCs/>
          <w:sz w:val="20"/>
        </w:rPr>
        <w:t>Hormigón</w:t>
      </w:r>
    </w:p>
    <w:p w14:paraId="143E23EE" w14:textId="77777777" w:rsidR="008A2050" w:rsidRPr="00167344" w:rsidRDefault="008A2050" w:rsidP="00FE35A9">
      <w:pPr>
        <w:tabs>
          <w:tab w:val="left" w:pos="-2977"/>
        </w:tabs>
        <w:suppressAutoHyphens/>
        <w:ind w:right="-23"/>
        <w:jc w:val="both"/>
        <w:rPr>
          <w:rFonts w:ascii="Arial" w:hAnsi="Arial"/>
          <w:sz w:val="20"/>
        </w:rPr>
      </w:pPr>
    </w:p>
    <w:p w14:paraId="2EF51C95"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En el caso de que el hormigón lo suministre una empresa de plaza, dicha empresa deberá contar con la firma de técnico competente (Ingeniero Civil o Arquitecto) con título otorgado u homologado por la Universidad de la República Oriental del Uruguay y presentar en todos los casos la siguiente documentación:</w:t>
      </w:r>
    </w:p>
    <w:p w14:paraId="0C563FAC" w14:textId="77777777" w:rsidR="008E64F2" w:rsidRPr="00167344" w:rsidRDefault="008E64F2" w:rsidP="008E64F2">
      <w:pPr>
        <w:tabs>
          <w:tab w:val="left" w:pos="-2977"/>
        </w:tabs>
        <w:suppressAutoHyphens/>
        <w:ind w:right="-23"/>
        <w:jc w:val="both"/>
        <w:rPr>
          <w:rFonts w:ascii="Arial" w:hAnsi="Arial"/>
          <w:sz w:val="20"/>
        </w:rPr>
      </w:pPr>
    </w:p>
    <w:p w14:paraId="63D55E28"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    Nombre de la central de fabricación.</w:t>
      </w:r>
    </w:p>
    <w:p w14:paraId="0B8A18F9"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2)    Número de serie de la hoja de suministro.</w:t>
      </w:r>
    </w:p>
    <w:p w14:paraId="4BECC646"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3)    Fecha de entrega.</w:t>
      </w:r>
    </w:p>
    <w:p w14:paraId="557F3FA6"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4)    Nombre de la obra para la que se elaboró el hormigón.</w:t>
      </w:r>
    </w:p>
    <w:p w14:paraId="0DB9A371"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5)    Resistencia característica solicitada.</w:t>
      </w:r>
    </w:p>
    <w:p w14:paraId="25BFDB40"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6)    Módulo de elasticidad longitudinal solicitado.</w:t>
      </w:r>
    </w:p>
    <w:p w14:paraId="4C4AFEBD"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7)    Tipo, clase, categoría, marca y fecha de compra del cemento Portland utilizado.</w:t>
      </w:r>
    </w:p>
    <w:p w14:paraId="741B865A"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8)    Consistencia y relación agua/cemento.</w:t>
      </w:r>
    </w:p>
    <w:p w14:paraId="5EFE27E6"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9)    Tamaño máximo del agregado.</w:t>
      </w:r>
    </w:p>
    <w:p w14:paraId="574D9079"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10)  Aditivos utilizados, tipo, marca y fecha de compra.</w:t>
      </w:r>
    </w:p>
    <w:p w14:paraId="55AC5DB4"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11)  Cantidad de hormigón elaborado en la jornada para la obra.</w:t>
      </w:r>
    </w:p>
    <w:p w14:paraId="5093A3DF"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12)  Identificación del equipo transportador.</w:t>
      </w:r>
    </w:p>
    <w:p w14:paraId="4B0287EA"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13)  Hora de carga del equipo transportador.</w:t>
      </w:r>
    </w:p>
    <w:p w14:paraId="3B24F70C"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14)  Hora límite para uso del hormigón.</w:t>
      </w:r>
    </w:p>
    <w:p w14:paraId="14265570" w14:textId="77777777" w:rsidR="00853B0C" w:rsidRPr="00167344" w:rsidRDefault="00853B0C" w:rsidP="008E64F2">
      <w:pPr>
        <w:tabs>
          <w:tab w:val="left" w:pos="-2977"/>
        </w:tabs>
        <w:suppressAutoHyphens/>
        <w:ind w:right="-23"/>
        <w:jc w:val="both"/>
        <w:rPr>
          <w:rFonts w:ascii="Arial" w:hAnsi="Arial"/>
          <w:sz w:val="20"/>
        </w:rPr>
      </w:pPr>
    </w:p>
    <w:p w14:paraId="1DA86781" w14:textId="77777777" w:rsidR="008E64F2" w:rsidRPr="00167344" w:rsidRDefault="008E64F2" w:rsidP="008E64F2">
      <w:pPr>
        <w:tabs>
          <w:tab w:val="left" w:pos="-2977"/>
        </w:tabs>
        <w:suppressAutoHyphens/>
        <w:ind w:right="-23"/>
        <w:jc w:val="both"/>
        <w:rPr>
          <w:rFonts w:ascii="Arial" w:hAnsi="Arial"/>
          <w:b/>
          <w:sz w:val="20"/>
        </w:rPr>
      </w:pPr>
      <w:r w:rsidRPr="00167344">
        <w:rPr>
          <w:rFonts w:ascii="Arial" w:hAnsi="Arial"/>
          <w:b/>
          <w:sz w:val="20"/>
        </w:rPr>
        <w:t>La no presentación de la documentación antedicha con la correspondiente firma responsable motivará la no-aceptación del hormigón elaborado.</w:t>
      </w:r>
    </w:p>
    <w:p w14:paraId="60979415" w14:textId="77777777" w:rsidR="008E64F2" w:rsidRPr="00202455" w:rsidRDefault="008E64F2" w:rsidP="008E64F2">
      <w:pPr>
        <w:tabs>
          <w:tab w:val="left" w:pos="-2977"/>
        </w:tabs>
        <w:suppressAutoHyphens/>
        <w:ind w:right="-23"/>
        <w:jc w:val="both"/>
        <w:rPr>
          <w:rFonts w:ascii="Arial" w:hAnsi="Arial"/>
          <w:sz w:val="20"/>
          <w:highlight w:val="yellow"/>
        </w:rPr>
      </w:pPr>
    </w:p>
    <w:p w14:paraId="3218C9C3" w14:textId="77777777" w:rsidR="008E64F2" w:rsidRPr="00167344" w:rsidRDefault="008E64F2" w:rsidP="003D5AEB">
      <w:pPr>
        <w:pStyle w:val="Prrafodelista"/>
        <w:numPr>
          <w:ilvl w:val="0"/>
          <w:numId w:val="32"/>
        </w:numPr>
        <w:tabs>
          <w:tab w:val="left" w:pos="-2977"/>
        </w:tabs>
        <w:suppressAutoHyphens/>
        <w:ind w:right="-23"/>
        <w:jc w:val="both"/>
        <w:rPr>
          <w:rFonts w:ascii="Arial" w:hAnsi="Arial"/>
          <w:sz w:val="20"/>
        </w:rPr>
      </w:pPr>
      <w:r w:rsidRPr="00167344">
        <w:rPr>
          <w:rFonts w:ascii="Arial" w:hAnsi="Arial"/>
          <w:sz w:val="20"/>
        </w:rPr>
        <w:t>Características del hormigón</w:t>
      </w:r>
    </w:p>
    <w:p w14:paraId="7C011966" w14:textId="77777777" w:rsidR="008E64F2" w:rsidRPr="00167344" w:rsidRDefault="008E64F2" w:rsidP="008E64F2">
      <w:pPr>
        <w:tabs>
          <w:tab w:val="left" w:pos="-2977"/>
        </w:tabs>
        <w:suppressAutoHyphens/>
        <w:ind w:right="-23"/>
        <w:jc w:val="both"/>
        <w:rPr>
          <w:rFonts w:ascii="Arial" w:hAnsi="Arial"/>
          <w:sz w:val="20"/>
        </w:rPr>
      </w:pPr>
    </w:p>
    <w:p w14:paraId="51385CE8" w14:textId="77777777" w:rsidR="008E64F2" w:rsidRPr="00167344" w:rsidRDefault="008E64F2" w:rsidP="008E64F2">
      <w:pPr>
        <w:tabs>
          <w:tab w:val="left" w:pos="-2977"/>
        </w:tabs>
        <w:suppressAutoHyphens/>
        <w:ind w:right="-23"/>
        <w:jc w:val="both"/>
        <w:rPr>
          <w:rFonts w:ascii="Arial" w:hAnsi="Arial"/>
          <w:sz w:val="20"/>
        </w:rPr>
      </w:pPr>
      <w:r w:rsidRPr="00167344">
        <w:rPr>
          <w:rFonts w:ascii="Arial" w:hAnsi="Arial"/>
          <w:sz w:val="20"/>
        </w:rPr>
        <w:t>Se utilizará como mínimo hormigón tipo C-</w:t>
      </w:r>
      <w:r w:rsidR="00853B0C" w:rsidRPr="00167344">
        <w:rPr>
          <w:rFonts w:ascii="Arial" w:hAnsi="Arial"/>
          <w:sz w:val="20"/>
        </w:rPr>
        <w:t>30</w:t>
      </w:r>
      <w:r w:rsidRPr="00167344">
        <w:rPr>
          <w:rFonts w:ascii="Arial" w:hAnsi="Arial"/>
          <w:sz w:val="20"/>
        </w:rPr>
        <w:t xml:space="preserve">,0 según Norma UNIT 972, de </w:t>
      </w:r>
      <w:r w:rsidR="00853B0C" w:rsidRPr="00167344">
        <w:rPr>
          <w:rFonts w:ascii="Arial" w:hAnsi="Arial"/>
          <w:sz w:val="20"/>
        </w:rPr>
        <w:t>30</w:t>
      </w:r>
      <w:r w:rsidRPr="00167344">
        <w:rPr>
          <w:rFonts w:ascii="Arial" w:hAnsi="Arial"/>
          <w:sz w:val="20"/>
        </w:rPr>
        <w:t xml:space="preserve"> MPa de resistencia característica a la rotura a los 28 días en cilindros normalizados. </w:t>
      </w:r>
    </w:p>
    <w:p w14:paraId="7A511E0C" w14:textId="77777777" w:rsidR="008E64F2" w:rsidRPr="00167344" w:rsidRDefault="008E64F2" w:rsidP="008E64F2">
      <w:pPr>
        <w:tabs>
          <w:tab w:val="left" w:pos="-2977"/>
        </w:tabs>
        <w:suppressAutoHyphens/>
        <w:ind w:right="-23"/>
        <w:jc w:val="both"/>
        <w:rPr>
          <w:rFonts w:ascii="Arial" w:hAnsi="Arial"/>
          <w:sz w:val="20"/>
        </w:rPr>
      </w:pPr>
    </w:p>
    <w:p w14:paraId="14FAB689" w14:textId="77777777" w:rsidR="008E64F2" w:rsidRPr="00167344" w:rsidRDefault="008E64F2" w:rsidP="003D5AEB">
      <w:pPr>
        <w:pStyle w:val="Prrafodelista"/>
        <w:numPr>
          <w:ilvl w:val="0"/>
          <w:numId w:val="32"/>
        </w:numPr>
        <w:tabs>
          <w:tab w:val="left" w:pos="-2977"/>
        </w:tabs>
        <w:suppressAutoHyphens/>
        <w:ind w:right="-23"/>
        <w:jc w:val="both"/>
        <w:rPr>
          <w:rFonts w:ascii="Arial" w:hAnsi="Arial"/>
          <w:sz w:val="20"/>
        </w:rPr>
      </w:pPr>
      <w:r w:rsidRPr="00167344">
        <w:rPr>
          <w:rFonts w:ascii="Arial" w:hAnsi="Arial"/>
          <w:sz w:val="20"/>
        </w:rPr>
        <w:t>Control de Resistencia del hormigón</w:t>
      </w:r>
    </w:p>
    <w:p w14:paraId="71396921" w14:textId="77777777" w:rsidR="008E64F2" w:rsidRPr="00167344" w:rsidRDefault="008E64F2" w:rsidP="008E64F2">
      <w:pPr>
        <w:tabs>
          <w:tab w:val="left" w:pos="-2977"/>
        </w:tabs>
        <w:suppressAutoHyphens/>
        <w:ind w:right="-23"/>
        <w:jc w:val="both"/>
        <w:rPr>
          <w:rFonts w:ascii="Arial" w:hAnsi="Arial"/>
          <w:sz w:val="20"/>
        </w:rPr>
      </w:pPr>
    </w:p>
    <w:p w14:paraId="4282FC24" w14:textId="77777777" w:rsidR="00E83E73" w:rsidRPr="000434A7" w:rsidRDefault="00E83E73" w:rsidP="00E83E73">
      <w:pPr>
        <w:pStyle w:val="Textoindependiente2"/>
        <w:tabs>
          <w:tab w:val="clear" w:pos="-720"/>
        </w:tabs>
        <w:rPr>
          <w:rFonts w:cs="Arial"/>
          <w:b/>
          <w:sz w:val="20"/>
        </w:rPr>
      </w:pPr>
      <w:smartTag w:uri="urn:schemas-microsoft-com:office:smarttags" w:element="PersonName">
        <w:smartTagPr>
          <w:attr w:name="ProductID" w:val="la Supervisi￳n"/>
        </w:smartTagPr>
        <w:r w:rsidRPr="000434A7">
          <w:rPr>
            <w:rFonts w:cs="Arial"/>
            <w:sz w:val="20"/>
          </w:rPr>
          <w:t>La Supervisión</w:t>
        </w:r>
      </w:smartTag>
      <w:r w:rsidRPr="000434A7">
        <w:rPr>
          <w:rFonts w:cs="Arial"/>
          <w:sz w:val="20"/>
        </w:rPr>
        <w:t xml:space="preserve"> de Obra podrá solicitar los ensayos de resistencia de hormigón según se detalla a continuación de acuerdo a las distintas etapas de la estructura:</w:t>
      </w:r>
    </w:p>
    <w:p w14:paraId="360FD34F" w14:textId="77777777" w:rsidR="00E83E73" w:rsidRPr="000434A7" w:rsidRDefault="00E83E73" w:rsidP="00E83E73">
      <w:pPr>
        <w:pStyle w:val="Textoindependiente2"/>
        <w:tabs>
          <w:tab w:val="clear" w:pos="-720"/>
        </w:tabs>
        <w:rPr>
          <w:rFonts w:cs="Arial"/>
          <w:sz w:val="20"/>
        </w:rPr>
      </w:pPr>
      <w:r w:rsidRPr="000434A7">
        <w:rPr>
          <w:rFonts w:cs="Arial"/>
          <w:sz w:val="20"/>
        </w:rPr>
        <w:lastRenderedPageBreak/>
        <w:t xml:space="preserve">Se realizarán en un todo de acuerdo con los procedimientos que se indican en </w:t>
      </w:r>
      <w:smartTag w:uri="urn:schemas-microsoft-com:office:smarttags" w:element="PersonName">
        <w:smartTagPr>
          <w:attr w:name="ProductID" w:val="la Memoria Constructiva"/>
        </w:smartTagPr>
        <w:r w:rsidRPr="000434A7">
          <w:rPr>
            <w:rFonts w:cs="Arial"/>
            <w:sz w:val="20"/>
          </w:rPr>
          <w:t>la Memoria Constructiva</w:t>
        </w:r>
      </w:smartTag>
      <w:r w:rsidRPr="000434A7">
        <w:rPr>
          <w:rFonts w:cs="Arial"/>
          <w:sz w:val="20"/>
        </w:rPr>
        <w:t xml:space="preserve"> General y su Anexo Y.</w:t>
      </w:r>
    </w:p>
    <w:p w14:paraId="182A5C90" w14:textId="77777777" w:rsidR="00E83E73" w:rsidRPr="000434A7" w:rsidRDefault="00E83E73" w:rsidP="00E83E73">
      <w:pPr>
        <w:pStyle w:val="Textoindependiente2"/>
        <w:tabs>
          <w:tab w:val="clear" w:pos="-720"/>
        </w:tabs>
        <w:rPr>
          <w:rFonts w:cs="Arial"/>
          <w:sz w:val="20"/>
        </w:rPr>
      </w:pPr>
    </w:p>
    <w:p w14:paraId="2C2DB224" w14:textId="77777777" w:rsidR="00E83E73" w:rsidRDefault="00E83E73" w:rsidP="00E83E73">
      <w:pPr>
        <w:tabs>
          <w:tab w:val="left" w:pos="-720"/>
        </w:tabs>
        <w:suppressAutoHyphens/>
        <w:jc w:val="both"/>
        <w:rPr>
          <w:rFonts w:ascii="Arial" w:hAnsi="Arial"/>
          <w:color w:val="000000"/>
          <w:spacing w:val="-3"/>
          <w:sz w:val="20"/>
        </w:rPr>
      </w:pPr>
      <w:r>
        <w:rPr>
          <w:rFonts w:ascii="Arial" w:hAnsi="Arial"/>
          <w:color w:val="000000"/>
          <w:spacing w:val="-3"/>
          <w:sz w:val="20"/>
        </w:rPr>
        <w:t>Se elaborarán los siguientes grupos de mínimo 6 probetas:</w:t>
      </w:r>
    </w:p>
    <w:p w14:paraId="7017E0E6" w14:textId="77777777" w:rsidR="00E83E73" w:rsidRDefault="00E83E73" w:rsidP="00E83E73">
      <w:pPr>
        <w:tabs>
          <w:tab w:val="left" w:pos="-720"/>
        </w:tabs>
        <w:suppressAutoHyphens/>
        <w:jc w:val="both"/>
        <w:rPr>
          <w:rFonts w:ascii="Arial" w:hAnsi="Arial"/>
          <w:color w:val="000000"/>
          <w:spacing w:val="-3"/>
          <w:sz w:val="20"/>
        </w:rPr>
      </w:pPr>
    </w:p>
    <w:p w14:paraId="5F1BBEE1" w14:textId="77777777" w:rsidR="00E83E73" w:rsidRDefault="00E83E73" w:rsidP="00E83E73">
      <w:pPr>
        <w:suppressAutoHyphens/>
        <w:jc w:val="both"/>
        <w:rPr>
          <w:rFonts w:ascii="Arial" w:hAnsi="Arial"/>
          <w:color w:val="000000"/>
          <w:spacing w:val="-3"/>
          <w:sz w:val="20"/>
        </w:rPr>
      </w:pPr>
      <w:r>
        <w:rPr>
          <w:rFonts w:ascii="Arial" w:hAnsi="Arial"/>
          <w:color w:val="000000"/>
          <w:spacing w:val="-3"/>
          <w:sz w:val="20"/>
        </w:rPr>
        <w:t xml:space="preserve">1 - un primer grupo destinado a determinar la </w:t>
      </w:r>
      <w:proofErr w:type="spellStart"/>
      <w:r>
        <w:rPr>
          <w:rFonts w:ascii="Arial" w:hAnsi="Arial"/>
          <w:color w:val="000000"/>
          <w:spacing w:val="-3"/>
          <w:sz w:val="20"/>
        </w:rPr>
        <w:t>fck</w:t>
      </w:r>
      <w:proofErr w:type="spellEnd"/>
      <w:r>
        <w:rPr>
          <w:rFonts w:ascii="Arial" w:hAnsi="Arial"/>
          <w:color w:val="000000"/>
          <w:spacing w:val="-3"/>
          <w:sz w:val="20"/>
        </w:rPr>
        <w:t xml:space="preserve"> de la dosificación, previo al inicio de la obra.</w:t>
      </w:r>
    </w:p>
    <w:p w14:paraId="4676AA29" w14:textId="77777777" w:rsidR="00E83E73" w:rsidRDefault="00E83E73" w:rsidP="00E83E73">
      <w:pPr>
        <w:pStyle w:val="Textoindependiente2"/>
        <w:tabs>
          <w:tab w:val="clear" w:pos="-720"/>
        </w:tabs>
        <w:rPr>
          <w:sz w:val="20"/>
        </w:rPr>
      </w:pPr>
      <w:r>
        <w:rPr>
          <w:sz w:val="20"/>
        </w:rPr>
        <w:t xml:space="preserve">2 - un segundo grupo proveniente del hormigón de vigas de </w:t>
      </w:r>
      <w:r w:rsidRPr="00496E42">
        <w:rPr>
          <w:color w:val="auto"/>
          <w:sz w:val="20"/>
        </w:rPr>
        <w:t xml:space="preserve">fundación y </w:t>
      </w:r>
      <w:r>
        <w:rPr>
          <w:color w:val="auto"/>
          <w:sz w:val="20"/>
        </w:rPr>
        <w:t>cabezales</w:t>
      </w:r>
      <w:r w:rsidRPr="002E1ABC">
        <w:rPr>
          <w:sz w:val="20"/>
        </w:rPr>
        <w:t>.</w:t>
      </w:r>
    </w:p>
    <w:p w14:paraId="516ABA5D" w14:textId="77777777" w:rsidR="00E83E73" w:rsidRDefault="00E83E73" w:rsidP="00E83E73">
      <w:pPr>
        <w:suppressAutoHyphens/>
        <w:jc w:val="both"/>
        <w:rPr>
          <w:rFonts w:ascii="Arial" w:hAnsi="Arial"/>
          <w:color w:val="000000"/>
          <w:spacing w:val="-3"/>
          <w:sz w:val="20"/>
        </w:rPr>
      </w:pPr>
      <w:r>
        <w:rPr>
          <w:rFonts w:ascii="Arial" w:hAnsi="Arial"/>
          <w:color w:val="000000"/>
          <w:spacing w:val="-3"/>
          <w:sz w:val="20"/>
        </w:rPr>
        <w:t>3 - un tercer grupo de pilares y vigas sobre planta baja.</w:t>
      </w:r>
    </w:p>
    <w:p w14:paraId="067C68F7" w14:textId="77777777" w:rsidR="00E83E73" w:rsidRDefault="00E83E73" w:rsidP="00E83E73">
      <w:pPr>
        <w:suppressAutoHyphens/>
        <w:jc w:val="both"/>
        <w:rPr>
          <w:rFonts w:ascii="Arial" w:hAnsi="Arial"/>
          <w:color w:val="000000"/>
          <w:spacing w:val="-3"/>
          <w:sz w:val="20"/>
        </w:rPr>
      </w:pPr>
      <w:r>
        <w:rPr>
          <w:rFonts w:ascii="Arial" w:hAnsi="Arial"/>
          <w:color w:val="000000"/>
          <w:spacing w:val="-3"/>
          <w:sz w:val="20"/>
        </w:rPr>
        <w:t>4 - un cuarto grupo correspondiente a la carpeta de compresión.</w:t>
      </w:r>
    </w:p>
    <w:p w14:paraId="6DD383C6" w14:textId="77777777" w:rsidR="00E83E73" w:rsidRPr="00E83E73" w:rsidRDefault="00E83E73" w:rsidP="00E83E73">
      <w:pPr>
        <w:suppressAutoHyphens/>
        <w:jc w:val="both"/>
        <w:rPr>
          <w:rFonts w:ascii="Arial" w:hAnsi="Arial"/>
          <w:color w:val="000000"/>
          <w:spacing w:val="-3"/>
          <w:sz w:val="20"/>
        </w:rPr>
      </w:pPr>
      <w:r>
        <w:rPr>
          <w:rFonts w:ascii="Arial" w:hAnsi="Arial"/>
          <w:color w:val="000000"/>
          <w:spacing w:val="-3"/>
          <w:sz w:val="20"/>
        </w:rPr>
        <w:t>5 – un quinto grupo correspondiente al tanque de agua.</w:t>
      </w:r>
    </w:p>
    <w:p w14:paraId="66733E09" w14:textId="77777777" w:rsidR="00E83E73" w:rsidRDefault="00E83E73" w:rsidP="00E83E73">
      <w:pPr>
        <w:suppressAutoHyphens/>
        <w:jc w:val="both"/>
        <w:rPr>
          <w:rFonts w:ascii="Arial" w:hAnsi="Arial"/>
          <w:color w:val="000000"/>
          <w:spacing w:val="-3"/>
          <w:sz w:val="20"/>
        </w:rPr>
      </w:pPr>
    </w:p>
    <w:p w14:paraId="6E1FC9E4" w14:textId="77777777" w:rsidR="00E83E73" w:rsidRDefault="00E83E73" w:rsidP="00E83E73">
      <w:pPr>
        <w:tabs>
          <w:tab w:val="left" w:pos="-720"/>
        </w:tabs>
        <w:suppressAutoHyphens/>
        <w:jc w:val="both"/>
        <w:rPr>
          <w:rFonts w:ascii="Arial" w:hAnsi="Arial"/>
          <w:color w:val="000000"/>
          <w:spacing w:val="-3"/>
          <w:sz w:val="20"/>
        </w:rPr>
      </w:pPr>
      <w:r>
        <w:rPr>
          <w:rFonts w:ascii="Arial" w:hAnsi="Arial"/>
          <w:color w:val="000000"/>
          <w:spacing w:val="-3"/>
          <w:sz w:val="20"/>
        </w:rPr>
        <w:t>Totalizarán un mínimo de 24 probetas con identificación por grupo y fecha.</w:t>
      </w:r>
    </w:p>
    <w:p w14:paraId="54911BE0" w14:textId="77777777" w:rsidR="00E83E73" w:rsidRDefault="00E83E73" w:rsidP="00E83E73">
      <w:pPr>
        <w:tabs>
          <w:tab w:val="left" w:pos="-720"/>
        </w:tabs>
        <w:suppressAutoHyphens/>
        <w:jc w:val="both"/>
        <w:rPr>
          <w:rFonts w:ascii="Arial" w:hAnsi="Arial"/>
          <w:color w:val="000000"/>
          <w:spacing w:val="-3"/>
          <w:sz w:val="20"/>
        </w:rPr>
      </w:pPr>
      <w:r>
        <w:rPr>
          <w:rFonts w:ascii="Arial" w:hAnsi="Arial"/>
          <w:color w:val="000000"/>
          <w:spacing w:val="-3"/>
          <w:sz w:val="20"/>
        </w:rPr>
        <w:t>Sin perjuicio de lo anterior se podrán solicitar probetas complementarias y si corresponde los ensayos realizados por la empresa que suministré el hormigón.</w:t>
      </w:r>
    </w:p>
    <w:p w14:paraId="5DE73784" w14:textId="77777777" w:rsidR="008E64F2" w:rsidRPr="00202455" w:rsidRDefault="008E64F2" w:rsidP="00FE35A9">
      <w:pPr>
        <w:tabs>
          <w:tab w:val="left" w:pos="-2977"/>
        </w:tabs>
        <w:suppressAutoHyphens/>
        <w:ind w:right="-23"/>
        <w:jc w:val="both"/>
        <w:rPr>
          <w:rFonts w:ascii="Arial" w:hAnsi="Arial"/>
          <w:sz w:val="20"/>
          <w:highlight w:val="yellow"/>
        </w:rPr>
      </w:pPr>
    </w:p>
    <w:p w14:paraId="0A49A650" w14:textId="77777777" w:rsidR="009D789A" w:rsidRDefault="009D789A" w:rsidP="009D789A">
      <w:pPr>
        <w:pStyle w:val="Ttulo4"/>
        <w:numPr>
          <w:ilvl w:val="1"/>
          <w:numId w:val="10"/>
        </w:numPr>
        <w:rPr>
          <w:bCs/>
          <w:sz w:val="20"/>
        </w:rPr>
      </w:pPr>
      <w:r>
        <w:rPr>
          <w:bCs/>
          <w:sz w:val="20"/>
        </w:rPr>
        <w:t>Losetas prefabricadas</w:t>
      </w:r>
    </w:p>
    <w:p w14:paraId="467DF8FE" w14:textId="77777777" w:rsidR="009D789A" w:rsidRDefault="009D789A" w:rsidP="009D789A">
      <w:pPr>
        <w:rPr>
          <w:lang w:val="es-ES_tradnl"/>
        </w:rPr>
      </w:pPr>
    </w:p>
    <w:p w14:paraId="69C60F5F" w14:textId="77777777" w:rsidR="009D789A" w:rsidRPr="009D789A" w:rsidRDefault="009D789A" w:rsidP="009D789A">
      <w:pPr>
        <w:jc w:val="both"/>
        <w:rPr>
          <w:rFonts w:ascii="Arial" w:hAnsi="Arial" w:cs="Arial"/>
          <w:spacing w:val="-3"/>
          <w:sz w:val="20"/>
          <w:lang w:val="es-ES_tradnl"/>
        </w:rPr>
      </w:pPr>
      <w:r w:rsidRPr="009D789A">
        <w:rPr>
          <w:rFonts w:ascii="Arial" w:hAnsi="Arial" w:cs="Arial"/>
          <w:spacing w:val="-3"/>
          <w:sz w:val="20"/>
          <w:lang w:val="es-ES_tradnl"/>
        </w:rPr>
        <w:t xml:space="preserve">Para la construcción de la cubierta se emplearán losetas huecas pretensadas tipo </w:t>
      </w:r>
      <w:proofErr w:type="spellStart"/>
      <w:r w:rsidRPr="009D789A">
        <w:rPr>
          <w:rFonts w:ascii="Arial" w:hAnsi="Arial" w:cs="Arial"/>
          <w:spacing w:val="-3"/>
          <w:sz w:val="20"/>
          <w:lang w:val="es-ES_tradnl"/>
        </w:rPr>
        <w:t>Astori</w:t>
      </w:r>
      <w:proofErr w:type="spellEnd"/>
      <w:r w:rsidRPr="009D789A">
        <w:rPr>
          <w:rFonts w:ascii="Arial" w:hAnsi="Arial" w:cs="Arial"/>
          <w:spacing w:val="-3"/>
          <w:sz w:val="20"/>
          <w:lang w:val="es-ES_tradnl"/>
        </w:rPr>
        <w:t xml:space="preserve"> de 16cm de espesor según se indica en láminas de estructura. Sobre las mismas se conformará una carpeta de compresión de hormigón armado de 6cm de espesor siguiendo las indicaciones en planos de estructura.</w:t>
      </w:r>
    </w:p>
    <w:p w14:paraId="6E48AD50" w14:textId="77777777" w:rsidR="009D789A" w:rsidRPr="009D789A" w:rsidRDefault="009D789A" w:rsidP="009D789A">
      <w:pPr>
        <w:rPr>
          <w:lang w:val="es-ES_tradnl"/>
        </w:rPr>
      </w:pPr>
    </w:p>
    <w:p w14:paraId="752DD54A" w14:textId="77777777" w:rsidR="000C7D0F" w:rsidRPr="000C7D0F" w:rsidRDefault="000C7D0F" w:rsidP="009D789A">
      <w:pPr>
        <w:pStyle w:val="Ttulo4"/>
        <w:numPr>
          <w:ilvl w:val="1"/>
          <w:numId w:val="10"/>
        </w:numPr>
        <w:rPr>
          <w:bCs/>
          <w:sz w:val="20"/>
        </w:rPr>
      </w:pPr>
      <w:r w:rsidRPr="000C7D0F">
        <w:rPr>
          <w:bCs/>
          <w:sz w:val="20"/>
        </w:rPr>
        <w:t>Encofrados para hormigón visto</w:t>
      </w:r>
    </w:p>
    <w:p w14:paraId="7A5C6234" w14:textId="77777777" w:rsidR="000C7D0F" w:rsidRDefault="000C7D0F" w:rsidP="000C7D0F">
      <w:pPr>
        <w:tabs>
          <w:tab w:val="left" w:pos="-720"/>
        </w:tabs>
        <w:suppressAutoHyphens/>
        <w:jc w:val="both"/>
        <w:rPr>
          <w:rFonts w:ascii="Arial" w:hAnsi="Arial" w:cs="Arial"/>
          <w:b/>
          <w:color w:val="000000"/>
          <w:spacing w:val="-3"/>
          <w:sz w:val="20"/>
        </w:rPr>
      </w:pPr>
      <w:r>
        <w:rPr>
          <w:rFonts w:ascii="Arial" w:hAnsi="Arial" w:cs="Arial"/>
          <w:b/>
          <w:color w:val="000000"/>
          <w:spacing w:val="-3"/>
          <w:sz w:val="20"/>
        </w:rPr>
        <w:tab/>
      </w:r>
    </w:p>
    <w:p w14:paraId="45305B81" w14:textId="77777777" w:rsidR="000C7D0F" w:rsidRDefault="000C7D0F" w:rsidP="000C7D0F">
      <w:pPr>
        <w:pStyle w:val="Textoindependiente2"/>
        <w:tabs>
          <w:tab w:val="left" w:pos="0"/>
        </w:tabs>
        <w:rPr>
          <w:rFonts w:cs="Arial"/>
          <w:color w:val="auto"/>
          <w:kern w:val="2"/>
          <w:sz w:val="20"/>
        </w:rPr>
      </w:pPr>
      <w:r>
        <w:rPr>
          <w:rFonts w:cs="Arial"/>
          <w:color w:val="auto"/>
          <w:kern w:val="2"/>
          <w:sz w:val="20"/>
        </w:rPr>
        <w:t xml:space="preserve">Los encofrados para hormigón visto se harán con chapones fenólicos nuevos, con un espesor mínimo de </w:t>
      </w:r>
      <w:r>
        <w:rPr>
          <w:rFonts w:cs="Arial"/>
          <w:color w:val="auto"/>
          <w:sz w:val="20"/>
        </w:rPr>
        <w:t>18mm,</w:t>
      </w:r>
      <w:r>
        <w:rPr>
          <w:rFonts w:cs="Arial"/>
          <w:color w:val="auto"/>
          <w:kern w:val="2"/>
          <w:sz w:val="20"/>
        </w:rPr>
        <w:t xml:space="preserve"> tomándose todas las precauciones especificadas en la Memoria Constructiva General para la obtención de piezas con un acabado esmerado ya que en aquellos sectores indicados como de hormigón visto no se realizará otra terminación posterior.</w:t>
      </w:r>
    </w:p>
    <w:p w14:paraId="6B332C04" w14:textId="77777777" w:rsidR="000C7D0F" w:rsidRDefault="000C7D0F" w:rsidP="000C7D0F">
      <w:pPr>
        <w:pStyle w:val="Textoindependiente2"/>
        <w:tabs>
          <w:tab w:val="left" w:pos="0"/>
        </w:tabs>
        <w:rPr>
          <w:rFonts w:cs="Arial"/>
          <w:color w:val="auto"/>
          <w:kern w:val="2"/>
          <w:sz w:val="20"/>
        </w:rPr>
      </w:pPr>
      <w:r>
        <w:rPr>
          <w:rFonts w:cs="Arial"/>
          <w:color w:val="auto"/>
          <w:kern w:val="2"/>
          <w:sz w:val="20"/>
        </w:rPr>
        <w:t>Se cuidará especialmente el sellado de la junta entre piezas ya que el hormigón será vibrado.</w:t>
      </w:r>
    </w:p>
    <w:p w14:paraId="252C9296" w14:textId="77777777" w:rsidR="000C7D0F" w:rsidRDefault="000C7D0F" w:rsidP="000C7D0F">
      <w:pPr>
        <w:pStyle w:val="Textoindependiente2"/>
        <w:tabs>
          <w:tab w:val="left" w:pos="0"/>
        </w:tabs>
        <w:rPr>
          <w:rFonts w:cs="Arial"/>
          <w:color w:val="auto"/>
          <w:kern w:val="2"/>
          <w:sz w:val="20"/>
        </w:rPr>
      </w:pPr>
      <w:r>
        <w:rPr>
          <w:rFonts w:cs="Arial"/>
          <w:color w:val="auto"/>
          <w:kern w:val="2"/>
          <w:sz w:val="20"/>
        </w:rPr>
        <w:t xml:space="preserve">Particularmente se cuidará que la estructura y los refuerzos de los moldes aseguren la </w:t>
      </w:r>
      <w:proofErr w:type="spellStart"/>
      <w:r>
        <w:rPr>
          <w:rFonts w:cs="Arial"/>
          <w:color w:val="auto"/>
          <w:kern w:val="2"/>
          <w:sz w:val="20"/>
        </w:rPr>
        <w:t>indeformabilidad</w:t>
      </w:r>
      <w:proofErr w:type="spellEnd"/>
      <w:r>
        <w:rPr>
          <w:rFonts w:cs="Arial"/>
          <w:color w:val="auto"/>
          <w:kern w:val="2"/>
          <w:sz w:val="20"/>
        </w:rPr>
        <w:t xml:space="preserve"> de las piezas. </w:t>
      </w:r>
    </w:p>
    <w:p w14:paraId="3A004528" w14:textId="77777777" w:rsidR="000C7D0F" w:rsidRDefault="000C7D0F" w:rsidP="000C7D0F">
      <w:pPr>
        <w:pStyle w:val="Textoindependiente2"/>
        <w:tabs>
          <w:tab w:val="left" w:pos="0"/>
        </w:tabs>
        <w:rPr>
          <w:rFonts w:cs="Arial"/>
          <w:color w:val="auto"/>
          <w:kern w:val="2"/>
          <w:sz w:val="20"/>
        </w:rPr>
      </w:pPr>
    </w:p>
    <w:p w14:paraId="3769E001" w14:textId="77777777" w:rsidR="000C7D0F" w:rsidRPr="00967E7B" w:rsidRDefault="000C7D0F" w:rsidP="000C7D0F">
      <w:pPr>
        <w:tabs>
          <w:tab w:val="left" w:pos="-720"/>
        </w:tabs>
        <w:suppressAutoHyphens/>
        <w:jc w:val="both"/>
        <w:rPr>
          <w:rFonts w:ascii="Arial" w:hAnsi="Arial" w:cs="Arial"/>
          <w:b/>
          <w:spacing w:val="-3"/>
          <w:kern w:val="2"/>
          <w:sz w:val="20"/>
        </w:rPr>
      </w:pPr>
      <w:r w:rsidRPr="00967E7B">
        <w:rPr>
          <w:rFonts w:ascii="Arial" w:hAnsi="Arial" w:cs="Arial"/>
          <w:b/>
          <w:spacing w:val="-3"/>
          <w:kern w:val="2"/>
          <w:sz w:val="20"/>
        </w:rPr>
        <w:t>En todos los casos el Contratista deberá</w:t>
      </w:r>
      <w:r w:rsidRPr="00967E7B">
        <w:rPr>
          <w:rFonts w:ascii="Arial" w:hAnsi="Arial" w:cs="Arial"/>
          <w:b/>
          <w:sz w:val="20"/>
        </w:rPr>
        <w:t xml:space="preserve"> hacer una propuesta general del sistema y despiezo quedando la misma sujeta a la aprobación de los Arquitectos Proyectistas y </w:t>
      </w:r>
      <w:r>
        <w:rPr>
          <w:rFonts w:ascii="Arial" w:hAnsi="Arial" w:cs="Arial"/>
          <w:b/>
          <w:sz w:val="20"/>
        </w:rPr>
        <w:t xml:space="preserve">la </w:t>
      </w:r>
      <w:r w:rsidRPr="00967E7B">
        <w:rPr>
          <w:rFonts w:ascii="Arial" w:hAnsi="Arial" w:cs="Arial"/>
          <w:b/>
          <w:sz w:val="20"/>
        </w:rPr>
        <w:t>Supervis</w:t>
      </w:r>
      <w:r>
        <w:rPr>
          <w:rFonts w:ascii="Arial" w:hAnsi="Arial" w:cs="Arial"/>
          <w:b/>
          <w:sz w:val="20"/>
        </w:rPr>
        <w:t>ión</w:t>
      </w:r>
      <w:r w:rsidRPr="00967E7B">
        <w:rPr>
          <w:rFonts w:ascii="Arial" w:hAnsi="Arial" w:cs="Arial"/>
          <w:b/>
          <w:sz w:val="20"/>
        </w:rPr>
        <w:t xml:space="preserve"> de Obra.</w:t>
      </w:r>
    </w:p>
    <w:p w14:paraId="73C36359" w14:textId="77777777" w:rsidR="000C7D0F" w:rsidRDefault="000C7D0F" w:rsidP="000C7D0F">
      <w:pPr>
        <w:keepLines/>
        <w:suppressLineNumbers/>
        <w:suppressAutoHyphens/>
        <w:jc w:val="both"/>
        <w:rPr>
          <w:rFonts w:ascii="Arial" w:hAnsi="Arial" w:cs="Arial"/>
          <w:spacing w:val="-3"/>
          <w:kern w:val="2"/>
          <w:sz w:val="20"/>
        </w:rPr>
      </w:pPr>
    </w:p>
    <w:p w14:paraId="29C73722"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Como criterios generales de guía se establecen los siguientes criterios:</w:t>
      </w:r>
    </w:p>
    <w:p w14:paraId="5A9AD91C" w14:textId="77777777" w:rsidR="000C7D0F" w:rsidRPr="00183E18" w:rsidRDefault="000C7D0F" w:rsidP="000C7D0F">
      <w:pPr>
        <w:pStyle w:val="Textoindependiente2"/>
        <w:tabs>
          <w:tab w:val="left" w:pos="0"/>
        </w:tabs>
        <w:rPr>
          <w:rFonts w:cs="Arial"/>
          <w:color w:val="auto"/>
          <w:kern w:val="2"/>
          <w:sz w:val="20"/>
          <w:lang w:val="es-ES"/>
        </w:rPr>
      </w:pPr>
    </w:p>
    <w:p w14:paraId="0187E523"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a- En pilares las uniones horizontales deberán ubicarse en los puntos de cambio de llenado o encuentro con otras piezas.</w:t>
      </w:r>
    </w:p>
    <w:p w14:paraId="556E1AA6" w14:textId="77777777" w:rsidR="000C7D0F" w:rsidRDefault="000C7D0F" w:rsidP="000C7D0F">
      <w:pPr>
        <w:keepLines/>
        <w:suppressLineNumbers/>
        <w:suppressAutoHyphens/>
        <w:jc w:val="both"/>
        <w:rPr>
          <w:rFonts w:ascii="Arial" w:hAnsi="Arial" w:cs="Arial"/>
          <w:spacing w:val="-3"/>
          <w:kern w:val="2"/>
          <w:sz w:val="20"/>
        </w:rPr>
      </w:pPr>
    </w:p>
    <w:p w14:paraId="7C012F37"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En vigas y muros se buscará que las juntas coincidan con las de los moldes de losas.</w:t>
      </w:r>
    </w:p>
    <w:p w14:paraId="547D3F46" w14:textId="77777777" w:rsidR="000C7D0F" w:rsidRDefault="000C7D0F" w:rsidP="000C7D0F">
      <w:pPr>
        <w:keepLines/>
        <w:suppressLineNumbers/>
        <w:suppressAutoHyphens/>
        <w:jc w:val="both"/>
        <w:rPr>
          <w:rFonts w:ascii="Arial" w:hAnsi="Arial" w:cs="Arial"/>
          <w:spacing w:val="-3"/>
          <w:kern w:val="2"/>
          <w:sz w:val="20"/>
        </w:rPr>
      </w:pPr>
    </w:p>
    <w:p w14:paraId="63F148A7"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 xml:space="preserve">b- En losas se adoptará el criterio de disponer las piezas en forma </w:t>
      </w:r>
      <w:proofErr w:type="spellStart"/>
      <w:r>
        <w:rPr>
          <w:rFonts w:ascii="Arial" w:hAnsi="Arial" w:cs="Arial"/>
          <w:spacing w:val="-3"/>
          <w:kern w:val="2"/>
          <w:sz w:val="20"/>
        </w:rPr>
        <w:t>baricéntrica</w:t>
      </w:r>
      <w:proofErr w:type="spellEnd"/>
      <w:r>
        <w:rPr>
          <w:rFonts w:ascii="Arial" w:hAnsi="Arial" w:cs="Arial"/>
          <w:spacing w:val="-3"/>
          <w:kern w:val="2"/>
          <w:sz w:val="20"/>
        </w:rPr>
        <w:t xml:space="preserve"> a los módulos estructurales, con las piezas de ajuste centradas en dichos ejes.</w:t>
      </w:r>
    </w:p>
    <w:p w14:paraId="3A7D21E9" w14:textId="77777777" w:rsidR="000C7D0F" w:rsidRDefault="000C7D0F" w:rsidP="000C7D0F">
      <w:pPr>
        <w:keepLines/>
        <w:suppressLineNumbers/>
        <w:suppressAutoHyphens/>
        <w:jc w:val="both"/>
        <w:rPr>
          <w:rFonts w:ascii="Arial" w:hAnsi="Arial" w:cs="Arial"/>
          <w:spacing w:val="-3"/>
          <w:kern w:val="2"/>
          <w:sz w:val="20"/>
        </w:rPr>
      </w:pPr>
    </w:p>
    <w:p w14:paraId="6D8AA90E"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c- En todos los casos se cuidará la coincidencia longitudinal de las uniones entre las piezas de diferentes tableros en encofrados de elementos continuos.</w:t>
      </w:r>
    </w:p>
    <w:p w14:paraId="7B846DE0" w14:textId="77777777" w:rsidR="000C7D0F" w:rsidRDefault="000C7D0F" w:rsidP="000C7D0F">
      <w:pPr>
        <w:keepLines/>
        <w:suppressLineNumbers/>
        <w:suppressAutoHyphens/>
        <w:jc w:val="both"/>
        <w:rPr>
          <w:rFonts w:ascii="Arial" w:hAnsi="Arial" w:cs="Arial"/>
          <w:spacing w:val="-3"/>
          <w:kern w:val="2"/>
          <w:sz w:val="20"/>
        </w:rPr>
      </w:pPr>
    </w:p>
    <w:p w14:paraId="22782AE1" w14:textId="77777777" w:rsidR="000C7D0F" w:rsidRDefault="000C7D0F" w:rsidP="000C7D0F">
      <w:pPr>
        <w:keepLines/>
        <w:suppressLineNumbers/>
        <w:suppressAutoHyphens/>
        <w:jc w:val="both"/>
        <w:rPr>
          <w:rFonts w:ascii="Arial" w:hAnsi="Arial" w:cs="Arial"/>
          <w:spacing w:val="-3"/>
          <w:kern w:val="2"/>
          <w:sz w:val="20"/>
        </w:rPr>
      </w:pPr>
      <w:r>
        <w:rPr>
          <w:rFonts w:ascii="Arial" w:hAnsi="Arial" w:cs="Arial"/>
          <w:spacing w:val="-3"/>
          <w:kern w:val="2"/>
          <w:sz w:val="20"/>
        </w:rPr>
        <w:t xml:space="preserve">d- Se deberán disponer cuidadosamente los elementos necesarios para formar las </w:t>
      </w:r>
      <w:proofErr w:type="spellStart"/>
      <w:r>
        <w:rPr>
          <w:rFonts w:ascii="Arial" w:hAnsi="Arial" w:cs="Arial"/>
          <w:spacing w:val="-3"/>
          <w:kern w:val="2"/>
          <w:sz w:val="20"/>
        </w:rPr>
        <w:t>buñas</w:t>
      </w:r>
      <w:proofErr w:type="spellEnd"/>
      <w:r>
        <w:rPr>
          <w:rFonts w:ascii="Arial" w:hAnsi="Arial" w:cs="Arial"/>
          <w:spacing w:val="-3"/>
          <w:kern w:val="2"/>
          <w:sz w:val="20"/>
        </w:rPr>
        <w:t xml:space="preserve"> que se indican en planos y láminas de detalles.</w:t>
      </w:r>
    </w:p>
    <w:p w14:paraId="7711C0FE" w14:textId="77777777" w:rsidR="000C7D0F" w:rsidRDefault="000C7D0F" w:rsidP="000C7D0F">
      <w:pPr>
        <w:keepLines/>
        <w:suppressLineNumbers/>
        <w:suppressAutoHyphens/>
        <w:jc w:val="both"/>
        <w:rPr>
          <w:rFonts w:ascii="Arial" w:hAnsi="Arial" w:cs="Arial"/>
          <w:spacing w:val="-3"/>
          <w:kern w:val="2"/>
          <w:sz w:val="20"/>
        </w:rPr>
      </w:pPr>
    </w:p>
    <w:p w14:paraId="7F25C682" w14:textId="77777777" w:rsidR="000C7D0F" w:rsidRDefault="000C7D0F" w:rsidP="000C7D0F">
      <w:pPr>
        <w:keepLines/>
        <w:suppressLineNumbers/>
        <w:suppressAutoHyphens/>
        <w:jc w:val="both"/>
        <w:rPr>
          <w:rFonts w:ascii="Arial" w:hAnsi="Arial" w:cs="Arial"/>
          <w:spacing w:val="-3"/>
          <w:sz w:val="20"/>
        </w:rPr>
      </w:pPr>
      <w:r>
        <w:rPr>
          <w:rFonts w:ascii="Arial" w:hAnsi="Arial" w:cs="Arial"/>
          <w:spacing w:val="-3"/>
          <w:sz w:val="20"/>
        </w:rPr>
        <w:t xml:space="preserve">e- En el caso de unión entre vigas o losas y pilares se dispondrá de una </w:t>
      </w:r>
      <w:proofErr w:type="spellStart"/>
      <w:r>
        <w:rPr>
          <w:rFonts w:ascii="Arial" w:hAnsi="Arial" w:cs="Arial"/>
          <w:spacing w:val="-3"/>
          <w:sz w:val="20"/>
        </w:rPr>
        <w:t>buña</w:t>
      </w:r>
      <w:proofErr w:type="spellEnd"/>
      <w:r>
        <w:rPr>
          <w:rFonts w:ascii="Arial" w:hAnsi="Arial" w:cs="Arial"/>
          <w:spacing w:val="-3"/>
          <w:sz w:val="20"/>
        </w:rPr>
        <w:t xml:space="preserve"> de 1x1cm, que coincida con el nivel de fondo de la viga.</w:t>
      </w:r>
    </w:p>
    <w:p w14:paraId="673D5B57" w14:textId="77777777" w:rsidR="000C7D0F" w:rsidRDefault="000C7D0F" w:rsidP="000C7D0F">
      <w:pPr>
        <w:keepLines/>
        <w:suppressLineNumbers/>
        <w:suppressAutoHyphens/>
        <w:jc w:val="both"/>
        <w:rPr>
          <w:rFonts w:ascii="Arial" w:hAnsi="Arial" w:cs="Arial"/>
          <w:spacing w:val="-3"/>
          <w:sz w:val="20"/>
        </w:rPr>
      </w:pPr>
    </w:p>
    <w:p w14:paraId="37E60B06" w14:textId="77777777" w:rsidR="000C7D0F" w:rsidRDefault="000C7D0F" w:rsidP="000C7D0F">
      <w:pPr>
        <w:pStyle w:val="Textoindependiente2"/>
        <w:tabs>
          <w:tab w:val="left" w:pos="0"/>
        </w:tabs>
        <w:rPr>
          <w:rFonts w:cs="Arial"/>
          <w:color w:val="auto"/>
          <w:sz w:val="20"/>
        </w:rPr>
      </w:pPr>
      <w:r>
        <w:rPr>
          <w:rFonts w:cs="Arial"/>
          <w:color w:val="auto"/>
          <w:sz w:val="20"/>
        </w:rPr>
        <w:t>f - En todas las piezas de hormigón visto que presenten aristas vivas se deberán matar los mismos a 45º previéndolo en el encofrado (15mm), con la aprobación de la Supervisión de Obra.</w:t>
      </w:r>
    </w:p>
    <w:p w14:paraId="0F41A6AC" w14:textId="77777777" w:rsidR="000C7D0F" w:rsidRDefault="000C7D0F" w:rsidP="000C7D0F">
      <w:pPr>
        <w:keepLines/>
        <w:suppressLineNumbers/>
        <w:suppressAutoHyphens/>
        <w:jc w:val="both"/>
        <w:rPr>
          <w:rFonts w:ascii="Arial" w:hAnsi="Arial" w:cs="Arial"/>
          <w:color w:val="000000"/>
          <w:spacing w:val="-3"/>
          <w:kern w:val="2"/>
          <w:sz w:val="20"/>
        </w:rPr>
      </w:pPr>
    </w:p>
    <w:p w14:paraId="64A3BE84" w14:textId="77777777" w:rsidR="000C7D0F" w:rsidRDefault="000C7D0F" w:rsidP="000C7D0F">
      <w:pPr>
        <w:tabs>
          <w:tab w:val="left" w:pos="-720"/>
        </w:tabs>
        <w:suppressAutoHyphens/>
        <w:jc w:val="both"/>
        <w:rPr>
          <w:rFonts w:ascii="Arial" w:hAnsi="Arial" w:cs="Arial"/>
          <w:b/>
          <w:color w:val="000000"/>
          <w:spacing w:val="-3"/>
          <w:sz w:val="20"/>
        </w:rPr>
      </w:pPr>
      <w:r>
        <w:rPr>
          <w:rFonts w:ascii="Arial" w:hAnsi="Arial" w:cs="Arial"/>
          <w:b/>
          <w:color w:val="000000"/>
          <w:spacing w:val="-3"/>
          <w:sz w:val="20"/>
        </w:rPr>
        <w:t>Encofrados para hormigón revocado o no visto</w:t>
      </w:r>
    </w:p>
    <w:p w14:paraId="78D0CA55" w14:textId="77777777" w:rsidR="000C7D0F" w:rsidRDefault="000C7D0F" w:rsidP="000C7D0F">
      <w:pPr>
        <w:tabs>
          <w:tab w:val="left" w:pos="-720"/>
        </w:tabs>
        <w:suppressAutoHyphens/>
        <w:jc w:val="both"/>
        <w:rPr>
          <w:rFonts w:ascii="Arial" w:hAnsi="Arial" w:cs="Arial"/>
          <w:b/>
          <w:color w:val="000000"/>
          <w:spacing w:val="-3"/>
          <w:sz w:val="20"/>
        </w:rPr>
      </w:pPr>
    </w:p>
    <w:p w14:paraId="7CEF0CCC" w14:textId="77777777" w:rsidR="000C7D0F" w:rsidRDefault="000C7D0F" w:rsidP="000C7D0F">
      <w:pPr>
        <w:pStyle w:val="Textoindependiente2"/>
        <w:rPr>
          <w:rFonts w:cs="Arial"/>
          <w:sz w:val="20"/>
        </w:rPr>
      </w:pPr>
      <w:r>
        <w:rPr>
          <w:rFonts w:cs="Arial"/>
          <w:sz w:val="20"/>
        </w:rPr>
        <w:t xml:space="preserve">El encofrado deberá cumplir con lo especificado en la Memoria Constructiva General y deberá ser aprobado por la Supervisión de Obra. </w:t>
      </w:r>
    </w:p>
    <w:p w14:paraId="79CAD9EE" w14:textId="77777777" w:rsidR="000C7D0F" w:rsidRDefault="000C7D0F" w:rsidP="008E64F2">
      <w:pPr>
        <w:rPr>
          <w:rFonts w:ascii="Arial" w:hAnsi="Arial" w:cs="Arial"/>
          <w:sz w:val="20"/>
          <w:lang w:val="es-ES_tradnl"/>
        </w:rPr>
      </w:pPr>
    </w:p>
    <w:p w14:paraId="761767FC" w14:textId="77777777" w:rsidR="000C7D0F" w:rsidRPr="000C7D0F" w:rsidRDefault="000C7D0F" w:rsidP="009D789A">
      <w:pPr>
        <w:pStyle w:val="Ttulo4"/>
        <w:numPr>
          <w:ilvl w:val="1"/>
          <w:numId w:val="10"/>
        </w:numPr>
        <w:rPr>
          <w:bCs/>
          <w:sz w:val="20"/>
        </w:rPr>
      </w:pPr>
      <w:r w:rsidRPr="000C7D0F">
        <w:rPr>
          <w:bCs/>
          <w:sz w:val="20"/>
        </w:rPr>
        <w:lastRenderedPageBreak/>
        <w:t>Apuntalamiento y deformaciones</w:t>
      </w:r>
    </w:p>
    <w:p w14:paraId="7AFD175E" w14:textId="77777777" w:rsidR="000C7D0F" w:rsidRDefault="000C7D0F" w:rsidP="008E64F2">
      <w:pPr>
        <w:rPr>
          <w:rFonts w:ascii="Arial" w:hAnsi="Arial" w:cs="Arial"/>
          <w:sz w:val="20"/>
          <w:lang w:val="es-ES_tradnl"/>
        </w:rPr>
      </w:pPr>
    </w:p>
    <w:p w14:paraId="5A7675D8" w14:textId="77777777" w:rsidR="000C7D0F" w:rsidRPr="00372BD8" w:rsidRDefault="000C7D0F" w:rsidP="000C7D0F">
      <w:pPr>
        <w:jc w:val="both"/>
        <w:rPr>
          <w:rFonts w:ascii="Arial" w:hAnsi="Arial" w:cs="Arial"/>
          <w:b/>
          <w:sz w:val="20"/>
          <w:szCs w:val="20"/>
          <w:lang w:val="es-ES_tradnl"/>
        </w:rPr>
      </w:pPr>
      <w:r w:rsidRPr="00372BD8">
        <w:rPr>
          <w:rFonts w:ascii="Arial" w:hAnsi="Arial" w:cs="Arial"/>
          <w:b/>
          <w:sz w:val="20"/>
          <w:szCs w:val="20"/>
          <w:lang w:val="es-ES_tradnl"/>
        </w:rPr>
        <w:t>Se tomarán todas las precauciones posibles para que en el momento de llenado no ocurra ninguna deformación.</w:t>
      </w:r>
    </w:p>
    <w:p w14:paraId="0D93D3B0" w14:textId="77777777" w:rsidR="000C7D0F" w:rsidRPr="00372BD8" w:rsidRDefault="000C7D0F" w:rsidP="000C7D0F">
      <w:pPr>
        <w:rPr>
          <w:rFonts w:ascii="Arial" w:hAnsi="Arial" w:cs="Arial"/>
          <w:sz w:val="20"/>
          <w:szCs w:val="20"/>
          <w:lang w:val="es-ES_tradnl"/>
        </w:rPr>
      </w:pPr>
    </w:p>
    <w:p w14:paraId="7B2CAFD8" w14:textId="77777777" w:rsidR="000C7D0F" w:rsidRPr="00372BD8" w:rsidRDefault="000C7D0F" w:rsidP="000C7D0F">
      <w:pPr>
        <w:jc w:val="both"/>
        <w:rPr>
          <w:rFonts w:ascii="Arial" w:hAnsi="Arial" w:cs="Arial"/>
          <w:sz w:val="20"/>
          <w:szCs w:val="20"/>
          <w:lang w:val="es-ES_tradnl"/>
        </w:rPr>
      </w:pPr>
      <w:r w:rsidRPr="00372BD8">
        <w:rPr>
          <w:rFonts w:ascii="Arial" w:hAnsi="Arial" w:cs="Arial"/>
          <w:b/>
          <w:sz w:val="20"/>
          <w:szCs w:val="20"/>
          <w:lang w:val="es-ES_tradnl"/>
        </w:rPr>
        <w:t>El sistema de encofrado y apuntalado</w:t>
      </w:r>
      <w:r w:rsidRPr="00372BD8">
        <w:rPr>
          <w:rFonts w:ascii="Arial" w:hAnsi="Arial" w:cs="Arial"/>
          <w:sz w:val="20"/>
          <w:szCs w:val="20"/>
          <w:lang w:val="es-ES_tradnl"/>
        </w:rPr>
        <w:t xml:space="preserve"> deberá garantizar que no ocurra ningún tipo de deformación en el momento del llenado, ni durante el tiempo que se mantenga el encofrado. </w:t>
      </w:r>
    </w:p>
    <w:p w14:paraId="7C62F869" w14:textId="77777777" w:rsidR="000C7D0F" w:rsidRPr="00372BD8" w:rsidRDefault="000C7D0F" w:rsidP="000C7D0F">
      <w:pPr>
        <w:jc w:val="both"/>
        <w:rPr>
          <w:rFonts w:ascii="Arial" w:hAnsi="Arial" w:cs="Arial"/>
          <w:sz w:val="20"/>
          <w:szCs w:val="20"/>
          <w:lang w:val="es-ES_tradnl"/>
        </w:rPr>
      </w:pPr>
    </w:p>
    <w:p w14:paraId="7BE0D997" w14:textId="77777777" w:rsidR="000C7D0F" w:rsidRPr="00372BD8" w:rsidRDefault="000C7D0F" w:rsidP="000C7D0F">
      <w:pPr>
        <w:jc w:val="both"/>
        <w:rPr>
          <w:rFonts w:ascii="Arial" w:hAnsi="Arial" w:cs="Arial"/>
          <w:sz w:val="20"/>
          <w:szCs w:val="20"/>
          <w:lang w:val="es-ES_tradnl"/>
        </w:rPr>
      </w:pPr>
      <w:r w:rsidRPr="00372BD8">
        <w:rPr>
          <w:rFonts w:ascii="Arial" w:hAnsi="Arial" w:cs="Arial"/>
          <w:sz w:val="20"/>
          <w:szCs w:val="20"/>
          <w:lang w:val="es-ES_tradnl"/>
        </w:rPr>
        <w:t xml:space="preserve">La cantidad de puntales en cada nivel dependerá de la edad del hormigón, de las características mecánicas del puntal (diámetro, espesor, material, </w:t>
      </w:r>
      <w:proofErr w:type="spellStart"/>
      <w:r w:rsidRPr="00372BD8">
        <w:rPr>
          <w:rFonts w:ascii="Arial" w:hAnsi="Arial" w:cs="Arial"/>
          <w:sz w:val="20"/>
          <w:szCs w:val="20"/>
          <w:lang w:val="es-ES_tradnl"/>
        </w:rPr>
        <w:t>etc</w:t>
      </w:r>
      <w:proofErr w:type="spellEnd"/>
      <w:r w:rsidRPr="00372BD8">
        <w:rPr>
          <w:rFonts w:ascii="Arial" w:hAnsi="Arial" w:cs="Arial"/>
          <w:sz w:val="20"/>
          <w:szCs w:val="20"/>
          <w:lang w:val="es-ES_tradnl"/>
        </w:rPr>
        <w:t>), de la altura de los puntales, etc.</w:t>
      </w:r>
    </w:p>
    <w:p w14:paraId="7C086306" w14:textId="77777777" w:rsidR="000C7D0F" w:rsidRPr="00372BD8" w:rsidRDefault="000C7D0F" w:rsidP="000C7D0F">
      <w:pPr>
        <w:jc w:val="both"/>
        <w:rPr>
          <w:rFonts w:ascii="Arial" w:hAnsi="Arial" w:cs="Arial"/>
          <w:sz w:val="20"/>
          <w:szCs w:val="20"/>
          <w:lang w:val="es-UY"/>
        </w:rPr>
      </w:pPr>
    </w:p>
    <w:p w14:paraId="68CBD00B" w14:textId="77777777" w:rsidR="000C7D0F" w:rsidRPr="00372BD8" w:rsidRDefault="000C7D0F" w:rsidP="000C7D0F">
      <w:pPr>
        <w:jc w:val="both"/>
        <w:rPr>
          <w:rFonts w:ascii="Arial" w:hAnsi="Arial" w:cs="Arial"/>
          <w:sz w:val="20"/>
          <w:szCs w:val="20"/>
          <w:lang w:val="es-UY"/>
        </w:rPr>
      </w:pPr>
      <w:r w:rsidRPr="00372BD8">
        <w:rPr>
          <w:rFonts w:ascii="Arial" w:hAnsi="Arial" w:cs="Arial"/>
          <w:sz w:val="20"/>
          <w:szCs w:val="20"/>
          <w:lang w:val="es-UY"/>
        </w:rPr>
        <w:t xml:space="preserve">Los plazos de desencofrado (no desapuntalado) serán los especificados por la norma UNIT 1050. En el caso que la Empresa Constructora proponga modificar dichos plazos, deberá presentar el procedimiento alternativo y la </w:t>
      </w:r>
      <w:r>
        <w:rPr>
          <w:rFonts w:ascii="Arial" w:hAnsi="Arial" w:cs="Arial"/>
          <w:sz w:val="20"/>
          <w:szCs w:val="20"/>
          <w:lang w:val="es-UY"/>
        </w:rPr>
        <w:t>Supervis</w:t>
      </w:r>
      <w:r w:rsidRPr="00372BD8">
        <w:rPr>
          <w:rFonts w:ascii="Arial" w:hAnsi="Arial" w:cs="Arial"/>
          <w:sz w:val="20"/>
          <w:szCs w:val="20"/>
          <w:lang w:val="es-UY"/>
        </w:rPr>
        <w:t xml:space="preserve">ión de Obra deberá aprobarlo en forma expresa. </w:t>
      </w:r>
    </w:p>
    <w:p w14:paraId="6DF9215E" w14:textId="77777777" w:rsidR="008E64F2" w:rsidRPr="008E64F2" w:rsidRDefault="008E64F2" w:rsidP="008E64F2">
      <w:pPr>
        <w:rPr>
          <w:lang w:val="es-ES_tradnl"/>
        </w:rPr>
      </w:pPr>
    </w:p>
    <w:p w14:paraId="0981F828" w14:textId="77777777" w:rsidR="00567868" w:rsidRPr="000F51D1" w:rsidRDefault="00567868" w:rsidP="009D789A">
      <w:pPr>
        <w:pStyle w:val="Ttulo4"/>
        <w:numPr>
          <w:ilvl w:val="1"/>
          <w:numId w:val="10"/>
        </w:numPr>
        <w:rPr>
          <w:bCs/>
          <w:sz w:val="20"/>
        </w:rPr>
      </w:pPr>
      <w:r w:rsidRPr="000F51D1">
        <w:rPr>
          <w:bCs/>
          <w:sz w:val="20"/>
        </w:rPr>
        <w:t>Antepechos, pilares de traba, dinteles, carreras y banquinas.</w:t>
      </w:r>
    </w:p>
    <w:p w14:paraId="5A19C450" w14:textId="77777777" w:rsidR="00567868" w:rsidRDefault="00567868">
      <w:pPr>
        <w:tabs>
          <w:tab w:val="left" w:pos="-720"/>
        </w:tabs>
        <w:suppressAutoHyphens/>
        <w:jc w:val="both"/>
        <w:rPr>
          <w:rFonts w:ascii="Arial" w:hAnsi="Arial"/>
          <w:b/>
          <w:color w:val="000000"/>
          <w:spacing w:val="-3"/>
          <w:sz w:val="20"/>
        </w:rPr>
      </w:pPr>
    </w:p>
    <w:p w14:paraId="298D0A3B" w14:textId="77777777" w:rsidR="000C7D0F" w:rsidRPr="000C7D0F" w:rsidRDefault="000C7D0F" w:rsidP="003D5AEB">
      <w:pPr>
        <w:pStyle w:val="Prrafodelista"/>
        <w:keepNext/>
        <w:numPr>
          <w:ilvl w:val="0"/>
          <w:numId w:val="33"/>
        </w:numPr>
        <w:tabs>
          <w:tab w:val="left" w:pos="-720"/>
        </w:tabs>
        <w:suppressAutoHyphens/>
        <w:overflowPunct w:val="0"/>
        <w:autoSpaceDE w:val="0"/>
        <w:autoSpaceDN w:val="0"/>
        <w:adjustRightInd w:val="0"/>
        <w:jc w:val="both"/>
        <w:textAlignment w:val="baseline"/>
        <w:outlineLvl w:val="4"/>
        <w:rPr>
          <w:rFonts w:ascii="Arial" w:hAnsi="Arial"/>
          <w:b/>
          <w:bCs/>
          <w:vanish/>
          <w:color w:val="000000"/>
          <w:spacing w:val="-3"/>
          <w:sz w:val="20"/>
          <w:lang w:val="es-ES_tradnl"/>
        </w:rPr>
      </w:pPr>
    </w:p>
    <w:p w14:paraId="22CE32C1" w14:textId="77777777" w:rsidR="000C7D0F" w:rsidRPr="000C7D0F" w:rsidRDefault="000C7D0F" w:rsidP="003D5AEB">
      <w:pPr>
        <w:pStyle w:val="Prrafodelista"/>
        <w:keepNext/>
        <w:numPr>
          <w:ilvl w:val="1"/>
          <w:numId w:val="33"/>
        </w:numPr>
        <w:tabs>
          <w:tab w:val="left" w:pos="-720"/>
        </w:tabs>
        <w:suppressAutoHyphens/>
        <w:overflowPunct w:val="0"/>
        <w:autoSpaceDE w:val="0"/>
        <w:autoSpaceDN w:val="0"/>
        <w:adjustRightInd w:val="0"/>
        <w:jc w:val="both"/>
        <w:textAlignment w:val="baseline"/>
        <w:outlineLvl w:val="4"/>
        <w:rPr>
          <w:rFonts w:ascii="Arial" w:hAnsi="Arial"/>
          <w:b/>
          <w:bCs/>
          <w:vanish/>
          <w:color w:val="000000"/>
          <w:spacing w:val="-3"/>
          <w:sz w:val="20"/>
          <w:lang w:val="es-ES_tradnl"/>
        </w:rPr>
      </w:pPr>
    </w:p>
    <w:p w14:paraId="5B7DEE3A" w14:textId="77777777" w:rsidR="000C7D0F" w:rsidRPr="000C7D0F" w:rsidRDefault="000C7D0F" w:rsidP="003D5AEB">
      <w:pPr>
        <w:pStyle w:val="Prrafodelista"/>
        <w:keepNext/>
        <w:numPr>
          <w:ilvl w:val="1"/>
          <w:numId w:val="33"/>
        </w:numPr>
        <w:tabs>
          <w:tab w:val="left" w:pos="-720"/>
        </w:tabs>
        <w:suppressAutoHyphens/>
        <w:overflowPunct w:val="0"/>
        <w:autoSpaceDE w:val="0"/>
        <w:autoSpaceDN w:val="0"/>
        <w:adjustRightInd w:val="0"/>
        <w:jc w:val="both"/>
        <w:textAlignment w:val="baseline"/>
        <w:outlineLvl w:val="4"/>
        <w:rPr>
          <w:rFonts w:ascii="Arial" w:hAnsi="Arial"/>
          <w:b/>
          <w:bCs/>
          <w:vanish/>
          <w:color w:val="000000"/>
          <w:spacing w:val="-3"/>
          <w:sz w:val="20"/>
          <w:lang w:val="es-ES_tradnl"/>
        </w:rPr>
      </w:pPr>
    </w:p>
    <w:p w14:paraId="0929184A" w14:textId="77777777" w:rsidR="00567868" w:rsidRPr="000F51D1" w:rsidRDefault="00567868" w:rsidP="004910DE">
      <w:pPr>
        <w:pStyle w:val="Ttulo5"/>
        <w:numPr>
          <w:ilvl w:val="2"/>
          <w:numId w:val="36"/>
        </w:numPr>
        <w:ind w:left="1418"/>
        <w:rPr>
          <w:bCs/>
          <w:sz w:val="20"/>
        </w:rPr>
      </w:pPr>
      <w:r w:rsidRPr="000F51D1">
        <w:rPr>
          <w:bCs/>
          <w:sz w:val="20"/>
        </w:rPr>
        <w:t>Antepechos</w:t>
      </w:r>
    </w:p>
    <w:p w14:paraId="089593F8" w14:textId="77777777" w:rsidR="00567868" w:rsidRDefault="00567868">
      <w:pPr>
        <w:tabs>
          <w:tab w:val="left" w:pos="-720"/>
          <w:tab w:val="left" w:pos="851"/>
        </w:tabs>
        <w:suppressAutoHyphens/>
        <w:jc w:val="both"/>
        <w:rPr>
          <w:rFonts w:ascii="Arial" w:hAnsi="Arial"/>
          <w:color w:val="000000"/>
          <w:spacing w:val="-3"/>
          <w:sz w:val="20"/>
        </w:rPr>
      </w:pPr>
    </w:p>
    <w:p w14:paraId="6D5A56B3" w14:textId="77777777" w:rsidR="00567868" w:rsidRDefault="00567868">
      <w:pPr>
        <w:tabs>
          <w:tab w:val="left" w:pos="-720"/>
          <w:tab w:val="left" w:pos="851"/>
        </w:tabs>
        <w:suppressAutoHyphens/>
        <w:jc w:val="both"/>
        <w:rPr>
          <w:rFonts w:ascii="Arial" w:hAnsi="Arial"/>
          <w:color w:val="000000"/>
          <w:spacing w:val="-3"/>
          <w:sz w:val="20"/>
        </w:rPr>
      </w:pPr>
      <w:r>
        <w:rPr>
          <w:rFonts w:ascii="Arial" w:hAnsi="Arial"/>
          <w:color w:val="000000"/>
          <w:spacing w:val="-3"/>
          <w:sz w:val="20"/>
        </w:rPr>
        <w:t xml:space="preserve">En general los antepechos </w:t>
      </w:r>
      <w:r w:rsidRPr="001C0B75">
        <w:rPr>
          <w:rFonts w:ascii="Arial" w:hAnsi="Arial"/>
          <w:color w:val="000000"/>
          <w:spacing w:val="-3"/>
          <w:sz w:val="20"/>
        </w:rPr>
        <w:t xml:space="preserve">se harán de hormigón armado de </w:t>
      </w:r>
      <w:r>
        <w:rPr>
          <w:rFonts w:ascii="Arial" w:hAnsi="Arial"/>
          <w:color w:val="000000"/>
          <w:spacing w:val="-3"/>
          <w:sz w:val="20"/>
        </w:rPr>
        <w:t xml:space="preserve">las </w:t>
      </w:r>
      <w:r w:rsidRPr="001C0B75">
        <w:rPr>
          <w:rFonts w:ascii="Arial" w:hAnsi="Arial"/>
          <w:color w:val="000000"/>
          <w:spacing w:val="-3"/>
          <w:sz w:val="20"/>
        </w:rPr>
        <w:t>dimensiones</w:t>
      </w:r>
      <w:r>
        <w:rPr>
          <w:rFonts w:ascii="Arial" w:hAnsi="Arial"/>
          <w:color w:val="000000"/>
          <w:spacing w:val="-3"/>
          <w:sz w:val="20"/>
        </w:rPr>
        <w:t xml:space="preserve"> indicadas en recaudos gráficos,</w:t>
      </w:r>
      <w:r w:rsidRPr="001C0B75">
        <w:rPr>
          <w:rFonts w:ascii="Arial" w:hAnsi="Arial"/>
          <w:color w:val="000000"/>
          <w:spacing w:val="-3"/>
          <w:sz w:val="20"/>
        </w:rPr>
        <w:t xml:space="preserve"> </w:t>
      </w:r>
      <w:r>
        <w:rPr>
          <w:rFonts w:ascii="Arial" w:hAnsi="Arial"/>
          <w:color w:val="000000"/>
          <w:spacing w:val="-3"/>
          <w:sz w:val="20"/>
        </w:rPr>
        <w:t xml:space="preserve">ajustándose </w:t>
      </w:r>
      <w:r w:rsidRPr="001C0B75">
        <w:rPr>
          <w:rFonts w:ascii="Arial" w:hAnsi="Arial"/>
          <w:color w:val="000000"/>
          <w:spacing w:val="-3"/>
          <w:sz w:val="20"/>
        </w:rPr>
        <w:t xml:space="preserve">al tipo de muro correspondiente, armados con </w:t>
      </w:r>
      <w:r>
        <w:rPr>
          <w:rFonts w:ascii="Arial" w:hAnsi="Arial"/>
          <w:color w:val="000000"/>
          <w:spacing w:val="-3"/>
          <w:sz w:val="20"/>
        </w:rPr>
        <w:t>4</w:t>
      </w:r>
      <w:r w:rsidRPr="001C0B75">
        <w:rPr>
          <w:rFonts w:ascii="Arial" w:hAnsi="Arial"/>
          <w:color w:val="000000"/>
          <w:spacing w:val="-3"/>
          <w:sz w:val="20"/>
        </w:rPr>
        <w:t xml:space="preserve"> </w:t>
      </w:r>
      <w:r w:rsidRPr="001C0B75">
        <w:rPr>
          <w:rFonts w:ascii="Arial" w:hAnsi="Arial"/>
          <w:color w:val="000000"/>
          <w:spacing w:val="-3"/>
          <w:sz w:val="20"/>
          <w:szCs w:val="20"/>
        </w:rPr>
        <w:sym w:font="Symbol" w:char="F0C6"/>
      </w:r>
      <w:r w:rsidRPr="001C0B75">
        <w:rPr>
          <w:rFonts w:ascii="Arial" w:hAnsi="Arial"/>
          <w:color w:val="000000"/>
          <w:spacing w:val="-3"/>
          <w:sz w:val="20"/>
        </w:rPr>
        <w:t xml:space="preserve">8 y estribos </w:t>
      </w:r>
      <w:r w:rsidRPr="001C0B75">
        <w:rPr>
          <w:rFonts w:ascii="Arial" w:hAnsi="Arial"/>
          <w:color w:val="000000"/>
          <w:spacing w:val="-3"/>
          <w:sz w:val="20"/>
          <w:szCs w:val="20"/>
        </w:rPr>
        <w:sym w:font="Symbol" w:char="F0C6"/>
      </w:r>
      <w:r w:rsidRPr="001C0B75">
        <w:rPr>
          <w:rFonts w:ascii="Arial" w:hAnsi="Arial"/>
          <w:color w:val="000000"/>
          <w:spacing w:val="-3"/>
          <w:sz w:val="20"/>
        </w:rPr>
        <w:t>6 cada 20</w:t>
      </w:r>
      <w:r w:rsidR="00A10637">
        <w:rPr>
          <w:rFonts w:ascii="Arial" w:hAnsi="Arial"/>
          <w:color w:val="000000"/>
          <w:spacing w:val="-3"/>
          <w:sz w:val="20"/>
        </w:rPr>
        <w:t>cm</w:t>
      </w:r>
      <w:r w:rsidRPr="001C0B75">
        <w:rPr>
          <w:rFonts w:ascii="Arial" w:hAnsi="Arial"/>
          <w:color w:val="000000"/>
          <w:spacing w:val="-3"/>
          <w:sz w:val="20"/>
        </w:rPr>
        <w:t xml:space="preserve"> con pendiente hacia el exterior del </w:t>
      </w:r>
      <w:r>
        <w:rPr>
          <w:rFonts w:ascii="Arial" w:hAnsi="Arial"/>
          <w:color w:val="000000"/>
          <w:spacing w:val="-3"/>
          <w:sz w:val="20"/>
        </w:rPr>
        <w:t>2%</w:t>
      </w:r>
      <w:r w:rsidRPr="00070E18">
        <w:rPr>
          <w:rFonts w:ascii="Arial" w:hAnsi="Arial"/>
          <w:color w:val="000000"/>
          <w:spacing w:val="-3"/>
          <w:sz w:val="20"/>
        </w:rPr>
        <w:t>.</w:t>
      </w:r>
    </w:p>
    <w:p w14:paraId="3DBD076A" w14:textId="77777777" w:rsidR="00567868" w:rsidRDefault="00567868">
      <w:pPr>
        <w:tabs>
          <w:tab w:val="left" w:pos="-720"/>
          <w:tab w:val="left" w:pos="851"/>
        </w:tabs>
        <w:suppressAutoHyphens/>
        <w:jc w:val="both"/>
        <w:rPr>
          <w:rFonts w:ascii="Arial" w:hAnsi="Arial"/>
          <w:color w:val="000000"/>
          <w:spacing w:val="-3"/>
          <w:sz w:val="20"/>
        </w:rPr>
      </w:pPr>
    </w:p>
    <w:p w14:paraId="17D2470D" w14:textId="77777777" w:rsidR="00567868" w:rsidRPr="000F51D1" w:rsidRDefault="00567868" w:rsidP="004910DE">
      <w:pPr>
        <w:pStyle w:val="Ttulo5"/>
        <w:numPr>
          <w:ilvl w:val="2"/>
          <w:numId w:val="36"/>
        </w:numPr>
        <w:ind w:left="1418"/>
        <w:rPr>
          <w:bCs/>
          <w:sz w:val="20"/>
        </w:rPr>
      </w:pPr>
      <w:r w:rsidRPr="000F51D1">
        <w:rPr>
          <w:bCs/>
          <w:sz w:val="20"/>
        </w:rPr>
        <w:t>Pilares de traba</w:t>
      </w:r>
    </w:p>
    <w:p w14:paraId="78FC7385" w14:textId="77777777" w:rsidR="00567868" w:rsidRDefault="00567868">
      <w:pPr>
        <w:tabs>
          <w:tab w:val="left" w:pos="-720"/>
          <w:tab w:val="left" w:pos="851"/>
        </w:tabs>
        <w:suppressAutoHyphens/>
        <w:jc w:val="both"/>
        <w:rPr>
          <w:rFonts w:ascii="Arial" w:hAnsi="Arial"/>
          <w:b/>
          <w:color w:val="000000"/>
          <w:spacing w:val="-3"/>
          <w:sz w:val="20"/>
        </w:rPr>
      </w:pPr>
    </w:p>
    <w:p w14:paraId="07E89F32" w14:textId="77777777" w:rsidR="00567868" w:rsidRPr="002A0236" w:rsidRDefault="00567868" w:rsidP="002A1467">
      <w:pPr>
        <w:keepLines/>
        <w:suppressLineNumbers/>
        <w:suppressAutoHyphens/>
        <w:jc w:val="both"/>
        <w:rPr>
          <w:rFonts w:ascii="Arial" w:hAnsi="Arial"/>
          <w:color w:val="000000"/>
          <w:spacing w:val="-3"/>
          <w:sz w:val="20"/>
        </w:rPr>
      </w:pPr>
      <w:r>
        <w:rPr>
          <w:rFonts w:ascii="Arial" w:hAnsi="Arial"/>
          <w:color w:val="000000"/>
          <w:spacing w:val="-3"/>
          <w:sz w:val="20"/>
        </w:rPr>
        <w:t xml:space="preserve">Se realizarán aquellos refuerzos indicados </w:t>
      </w:r>
      <w:r w:rsidRPr="0020446D">
        <w:rPr>
          <w:rFonts w:ascii="Arial" w:hAnsi="Arial"/>
          <w:color w:val="000000"/>
          <w:spacing w:val="-3"/>
          <w:sz w:val="20"/>
        </w:rPr>
        <w:t xml:space="preserve">en </w:t>
      </w:r>
      <w:r w:rsidRPr="002A0236">
        <w:rPr>
          <w:rFonts w:ascii="Arial" w:hAnsi="Arial"/>
          <w:color w:val="000000"/>
          <w:spacing w:val="-3"/>
          <w:sz w:val="20"/>
        </w:rPr>
        <w:t>lámina</w:t>
      </w:r>
      <w:r w:rsidR="000B5B53" w:rsidRPr="002A0236">
        <w:rPr>
          <w:rFonts w:ascii="Arial" w:hAnsi="Arial"/>
          <w:color w:val="000000"/>
          <w:spacing w:val="-3"/>
          <w:sz w:val="20"/>
        </w:rPr>
        <w:t>s</w:t>
      </w:r>
      <w:r w:rsidRPr="002A0236">
        <w:rPr>
          <w:rFonts w:ascii="Arial" w:hAnsi="Arial"/>
          <w:color w:val="000000"/>
          <w:spacing w:val="-3"/>
          <w:sz w:val="20"/>
        </w:rPr>
        <w:t xml:space="preserve"> L</w:t>
      </w:r>
      <w:r w:rsidR="00C74A79" w:rsidRPr="002A0236">
        <w:rPr>
          <w:rFonts w:ascii="Arial" w:hAnsi="Arial"/>
          <w:color w:val="000000"/>
          <w:spacing w:val="-3"/>
          <w:sz w:val="20"/>
        </w:rPr>
        <w:t>1</w:t>
      </w:r>
      <w:r w:rsidR="002A0236" w:rsidRPr="002A0236">
        <w:rPr>
          <w:rFonts w:ascii="Arial" w:hAnsi="Arial"/>
          <w:color w:val="000000"/>
          <w:spacing w:val="-3"/>
          <w:sz w:val="20"/>
        </w:rPr>
        <w:t>5</w:t>
      </w:r>
      <w:r w:rsidRPr="002A0236">
        <w:rPr>
          <w:rFonts w:ascii="Arial" w:hAnsi="Arial"/>
          <w:color w:val="000000"/>
          <w:spacing w:val="-3"/>
          <w:sz w:val="20"/>
        </w:rPr>
        <w:t>A</w:t>
      </w:r>
      <w:r w:rsidR="000B5B53" w:rsidRPr="002A0236">
        <w:rPr>
          <w:rFonts w:ascii="Arial" w:hAnsi="Arial"/>
          <w:color w:val="000000"/>
          <w:spacing w:val="-3"/>
          <w:sz w:val="20"/>
        </w:rPr>
        <w:t>1</w:t>
      </w:r>
      <w:r w:rsidR="002A0236" w:rsidRPr="002A0236">
        <w:rPr>
          <w:rFonts w:ascii="Arial" w:hAnsi="Arial"/>
          <w:color w:val="000000"/>
          <w:spacing w:val="-3"/>
          <w:sz w:val="20"/>
        </w:rPr>
        <w:t>0</w:t>
      </w:r>
      <w:r w:rsidR="000B5B53" w:rsidRPr="002A0236">
        <w:rPr>
          <w:rFonts w:ascii="Arial" w:hAnsi="Arial"/>
          <w:color w:val="000000"/>
          <w:spacing w:val="-3"/>
          <w:sz w:val="20"/>
        </w:rPr>
        <w:t xml:space="preserve"> </w:t>
      </w:r>
      <w:r w:rsidRPr="002A0236">
        <w:rPr>
          <w:rFonts w:ascii="Arial" w:hAnsi="Arial"/>
          <w:color w:val="000000"/>
          <w:spacing w:val="-3"/>
          <w:sz w:val="20"/>
        </w:rPr>
        <w:t xml:space="preserve">en muretes </w:t>
      </w:r>
      <w:r w:rsidR="00E6653D" w:rsidRPr="002A0236">
        <w:rPr>
          <w:rFonts w:ascii="Arial" w:hAnsi="Arial"/>
          <w:color w:val="000000"/>
          <w:spacing w:val="-3"/>
          <w:sz w:val="20"/>
        </w:rPr>
        <w:t>divisorios de boxes.</w:t>
      </w:r>
      <w:r w:rsidR="00E809BA" w:rsidRPr="002A0236">
        <w:rPr>
          <w:rFonts w:ascii="Arial" w:hAnsi="Arial"/>
          <w:color w:val="000000"/>
          <w:spacing w:val="-3"/>
          <w:sz w:val="20"/>
        </w:rPr>
        <w:t xml:space="preserve"> </w:t>
      </w:r>
    </w:p>
    <w:p w14:paraId="022FE79B" w14:textId="77777777" w:rsidR="00567868" w:rsidRDefault="00567868" w:rsidP="002A1467">
      <w:pPr>
        <w:keepLines/>
        <w:suppressLineNumbers/>
        <w:suppressAutoHyphens/>
        <w:jc w:val="both"/>
        <w:rPr>
          <w:rFonts w:ascii="Arial" w:hAnsi="Arial"/>
          <w:color w:val="000000"/>
          <w:spacing w:val="-3"/>
          <w:sz w:val="20"/>
        </w:rPr>
      </w:pPr>
      <w:r w:rsidRPr="002A0236">
        <w:rPr>
          <w:rFonts w:ascii="Arial" w:hAnsi="Arial"/>
          <w:color w:val="000000"/>
          <w:spacing w:val="-3"/>
          <w:sz w:val="20"/>
        </w:rPr>
        <w:t>En todos los casos se dejarán ladrillos o ticholos faltantes coincidentes</w:t>
      </w:r>
      <w:r>
        <w:rPr>
          <w:rFonts w:ascii="Arial" w:hAnsi="Arial"/>
          <w:color w:val="000000"/>
          <w:spacing w:val="-3"/>
          <w:sz w:val="20"/>
        </w:rPr>
        <w:t xml:space="preserve"> con la hilada armada para ser llenados de forma conjunta con el pilar de traba.</w:t>
      </w:r>
    </w:p>
    <w:p w14:paraId="02D4DFC2" w14:textId="77777777" w:rsidR="00567868" w:rsidRPr="001C0B75" w:rsidRDefault="00567868">
      <w:pPr>
        <w:tabs>
          <w:tab w:val="left" w:pos="-720"/>
          <w:tab w:val="left" w:pos="851"/>
        </w:tabs>
        <w:suppressAutoHyphens/>
        <w:jc w:val="both"/>
        <w:rPr>
          <w:rFonts w:ascii="Arial" w:hAnsi="Arial"/>
          <w:b/>
          <w:color w:val="000000"/>
          <w:spacing w:val="-3"/>
          <w:sz w:val="20"/>
        </w:rPr>
      </w:pPr>
    </w:p>
    <w:p w14:paraId="3B98BCAB" w14:textId="77777777" w:rsidR="00567868" w:rsidRPr="000F51D1" w:rsidRDefault="00567868" w:rsidP="004910DE">
      <w:pPr>
        <w:pStyle w:val="Ttulo5"/>
        <w:numPr>
          <w:ilvl w:val="2"/>
          <w:numId w:val="36"/>
        </w:numPr>
        <w:ind w:left="1418"/>
        <w:rPr>
          <w:bCs/>
          <w:sz w:val="20"/>
        </w:rPr>
      </w:pPr>
      <w:r w:rsidRPr="000F51D1">
        <w:rPr>
          <w:bCs/>
          <w:sz w:val="20"/>
        </w:rPr>
        <w:t>Dinteles</w:t>
      </w:r>
    </w:p>
    <w:p w14:paraId="6D8AB685" w14:textId="77777777" w:rsidR="00567868" w:rsidRPr="001C0B75" w:rsidRDefault="00567868">
      <w:pPr>
        <w:tabs>
          <w:tab w:val="left" w:pos="-720"/>
          <w:tab w:val="left" w:pos="851"/>
        </w:tabs>
        <w:suppressAutoHyphens/>
        <w:jc w:val="both"/>
        <w:rPr>
          <w:rFonts w:ascii="Arial" w:hAnsi="Arial"/>
          <w:b/>
          <w:color w:val="000000"/>
          <w:spacing w:val="-3"/>
          <w:sz w:val="20"/>
        </w:rPr>
      </w:pPr>
    </w:p>
    <w:p w14:paraId="7D88ECAC" w14:textId="77777777" w:rsidR="00567868" w:rsidRDefault="00567868">
      <w:pPr>
        <w:tabs>
          <w:tab w:val="left" w:pos="-720"/>
          <w:tab w:val="left" w:pos="851"/>
        </w:tabs>
        <w:suppressAutoHyphens/>
        <w:jc w:val="both"/>
        <w:rPr>
          <w:rFonts w:ascii="Arial" w:hAnsi="Arial"/>
          <w:color w:val="000000"/>
          <w:spacing w:val="-3"/>
          <w:sz w:val="20"/>
        </w:rPr>
      </w:pPr>
      <w:r>
        <w:rPr>
          <w:rFonts w:ascii="Arial" w:hAnsi="Arial"/>
          <w:color w:val="000000"/>
          <w:spacing w:val="-3"/>
          <w:sz w:val="20"/>
        </w:rPr>
        <w:t xml:space="preserve">En aquellos casos donde el dintel no coincida con el fondo inferior de viga de hormigón armado o no se encuentre previsto dintel en la estructura, se procederá según detalles en láminas de albañilería o: </w:t>
      </w:r>
    </w:p>
    <w:p w14:paraId="08EC731B" w14:textId="77777777" w:rsidR="00567868" w:rsidRDefault="00567868">
      <w:pPr>
        <w:tabs>
          <w:tab w:val="left" w:pos="-720"/>
          <w:tab w:val="left" w:pos="851"/>
        </w:tabs>
        <w:suppressAutoHyphens/>
        <w:jc w:val="both"/>
        <w:rPr>
          <w:rFonts w:ascii="Arial" w:hAnsi="Arial"/>
          <w:color w:val="000000"/>
          <w:spacing w:val="-3"/>
          <w:sz w:val="20"/>
        </w:rPr>
      </w:pPr>
    </w:p>
    <w:p w14:paraId="72088695" w14:textId="77777777" w:rsidR="00567868" w:rsidRDefault="00567868">
      <w:pPr>
        <w:tabs>
          <w:tab w:val="left" w:pos="-720"/>
          <w:tab w:val="left" w:pos="851"/>
        </w:tabs>
        <w:suppressAutoHyphens/>
        <w:jc w:val="both"/>
        <w:rPr>
          <w:rFonts w:ascii="Arial" w:hAnsi="Arial"/>
          <w:color w:val="000000"/>
          <w:spacing w:val="-3"/>
          <w:sz w:val="20"/>
        </w:rPr>
      </w:pPr>
      <w:r>
        <w:rPr>
          <w:rFonts w:ascii="Arial" w:hAnsi="Arial"/>
          <w:color w:val="000000"/>
          <w:spacing w:val="-3"/>
          <w:sz w:val="20"/>
        </w:rPr>
        <w:t>-si el muro es de ticholo, se realizará carrera superior del ancho del ticholo que se está empleando para levantar el muro y 15cm. de alto, que sobrepase 20cm. a ambos lados del vano armada con 4</w:t>
      </w:r>
      <w:r>
        <w:rPr>
          <w:rFonts w:ascii="Arial" w:hAnsi="Arial"/>
          <w:color w:val="000000"/>
          <w:spacing w:val="-3"/>
          <w:sz w:val="20"/>
          <w:szCs w:val="20"/>
        </w:rPr>
        <w:sym w:font="Symbol" w:char="F0C6"/>
      </w:r>
      <w:r>
        <w:rPr>
          <w:rFonts w:ascii="Arial" w:hAnsi="Arial"/>
          <w:color w:val="000000"/>
          <w:spacing w:val="-3"/>
          <w:sz w:val="20"/>
        </w:rPr>
        <w:t xml:space="preserve">8 y estribos </w:t>
      </w:r>
      <w:r>
        <w:rPr>
          <w:rFonts w:ascii="Arial" w:hAnsi="Arial"/>
          <w:color w:val="000000"/>
          <w:spacing w:val="-3"/>
          <w:sz w:val="20"/>
          <w:szCs w:val="20"/>
        </w:rPr>
        <w:sym w:font="Symbol" w:char="F0C6"/>
      </w:r>
      <w:r>
        <w:rPr>
          <w:rFonts w:ascii="Arial" w:hAnsi="Arial"/>
          <w:color w:val="000000"/>
          <w:spacing w:val="-3"/>
          <w:sz w:val="20"/>
        </w:rPr>
        <w:t xml:space="preserve">6 cada 25cm. </w:t>
      </w:r>
    </w:p>
    <w:p w14:paraId="4C1FEFAC" w14:textId="77777777" w:rsidR="00567868" w:rsidRDefault="00567868">
      <w:pPr>
        <w:tabs>
          <w:tab w:val="left" w:pos="-720"/>
          <w:tab w:val="left" w:pos="851"/>
        </w:tabs>
        <w:suppressAutoHyphens/>
        <w:jc w:val="both"/>
        <w:rPr>
          <w:rFonts w:ascii="Arial" w:hAnsi="Arial"/>
          <w:color w:val="000000"/>
          <w:spacing w:val="-3"/>
          <w:sz w:val="20"/>
        </w:rPr>
      </w:pPr>
    </w:p>
    <w:p w14:paraId="003A88E8" w14:textId="77777777" w:rsidR="00567868" w:rsidRPr="000F51D1" w:rsidRDefault="00567868" w:rsidP="004910DE">
      <w:pPr>
        <w:pStyle w:val="Ttulo5"/>
        <w:numPr>
          <w:ilvl w:val="2"/>
          <w:numId w:val="36"/>
        </w:numPr>
        <w:ind w:left="1418"/>
        <w:rPr>
          <w:bCs/>
          <w:sz w:val="20"/>
        </w:rPr>
      </w:pPr>
      <w:r w:rsidRPr="000F51D1">
        <w:rPr>
          <w:bCs/>
          <w:sz w:val="20"/>
        </w:rPr>
        <w:t>Carreras</w:t>
      </w:r>
    </w:p>
    <w:p w14:paraId="60A2E394" w14:textId="77777777" w:rsidR="00567868" w:rsidRDefault="00567868" w:rsidP="002A1467">
      <w:pPr>
        <w:keepLines/>
        <w:suppressLineNumbers/>
        <w:suppressAutoHyphens/>
        <w:jc w:val="both"/>
        <w:rPr>
          <w:rFonts w:ascii="Arial" w:hAnsi="Arial"/>
          <w:b/>
          <w:color w:val="000000"/>
          <w:spacing w:val="-3"/>
          <w:kern w:val="2"/>
          <w:sz w:val="20"/>
        </w:rPr>
      </w:pPr>
    </w:p>
    <w:p w14:paraId="6401808D" w14:textId="77777777" w:rsidR="00567868" w:rsidRDefault="00567868" w:rsidP="00E6396A">
      <w:pPr>
        <w:keepLines/>
        <w:suppressLineNumbers/>
        <w:suppressAutoHyphens/>
        <w:jc w:val="both"/>
        <w:rPr>
          <w:rFonts w:ascii="Arial" w:hAnsi="Arial"/>
          <w:b/>
          <w:color w:val="000000"/>
          <w:spacing w:val="-3"/>
          <w:kern w:val="2"/>
          <w:sz w:val="20"/>
        </w:rPr>
      </w:pPr>
      <w:r>
        <w:rPr>
          <w:rFonts w:ascii="Arial" w:hAnsi="Arial"/>
          <w:color w:val="000000"/>
          <w:spacing w:val="-3"/>
          <w:sz w:val="20"/>
        </w:rPr>
        <w:t xml:space="preserve">Se realizarán aquellas carreras indicadas </w:t>
      </w:r>
      <w:r w:rsidRPr="00070E18">
        <w:rPr>
          <w:rFonts w:ascii="Arial" w:hAnsi="Arial"/>
          <w:color w:val="000000"/>
          <w:spacing w:val="-3"/>
          <w:sz w:val="20"/>
        </w:rPr>
        <w:t xml:space="preserve">en </w:t>
      </w:r>
      <w:r w:rsidRPr="002A0236">
        <w:rPr>
          <w:rFonts w:ascii="Arial" w:hAnsi="Arial"/>
          <w:color w:val="000000"/>
          <w:spacing w:val="-3"/>
          <w:sz w:val="20"/>
        </w:rPr>
        <w:t>lámina</w:t>
      </w:r>
      <w:r w:rsidR="000B5B53" w:rsidRPr="002A0236">
        <w:rPr>
          <w:rFonts w:ascii="Arial" w:hAnsi="Arial"/>
          <w:color w:val="000000"/>
          <w:spacing w:val="-3"/>
          <w:sz w:val="20"/>
        </w:rPr>
        <w:t>s</w:t>
      </w:r>
      <w:r w:rsidRPr="002A0236">
        <w:rPr>
          <w:rFonts w:ascii="Arial" w:hAnsi="Arial"/>
          <w:color w:val="000000"/>
          <w:spacing w:val="-3"/>
          <w:sz w:val="20"/>
        </w:rPr>
        <w:t xml:space="preserve"> </w:t>
      </w:r>
      <w:r w:rsidR="000B5B53" w:rsidRPr="002A0236">
        <w:rPr>
          <w:rFonts w:ascii="Arial" w:hAnsi="Arial"/>
          <w:color w:val="000000"/>
          <w:spacing w:val="-3"/>
          <w:sz w:val="20"/>
        </w:rPr>
        <w:t>L</w:t>
      </w:r>
      <w:r w:rsidR="00E45DF7" w:rsidRPr="002A0236">
        <w:rPr>
          <w:rFonts w:ascii="Arial" w:hAnsi="Arial"/>
          <w:color w:val="000000"/>
          <w:spacing w:val="-3"/>
          <w:sz w:val="20"/>
        </w:rPr>
        <w:t>1</w:t>
      </w:r>
      <w:r w:rsidR="002A0236" w:rsidRPr="002A0236">
        <w:rPr>
          <w:rFonts w:ascii="Arial" w:hAnsi="Arial"/>
          <w:color w:val="000000"/>
          <w:spacing w:val="-3"/>
          <w:sz w:val="20"/>
        </w:rPr>
        <w:t>5</w:t>
      </w:r>
      <w:r w:rsidR="000B5B53" w:rsidRPr="002A0236">
        <w:rPr>
          <w:rFonts w:ascii="Arial" w:hAnsi="Arial"/>
          <w:color w:val="000000"/>
          <w:spacing w:val="-3"/>
          <w:sz w:val="20"/>
        </w:rPr>
        <w:t>A1</w:t>
      </w:r>
      <w:r w:rsidR="002A0236" w:rsidRPr="002A0236">
        <w:rPr>
          <w:rFonts w:ascii="Arial" w:hAnsi="Arial"/>
          <w:color w:val="000000"/>
          <w:spacing w:val="-3"/>
          <w:sz w:val="20"/>
        </w:rPr>
        <w:t>0</w:t>
      </w:r>
      <w:r w:rsidR="000B5B53" w:rsidRPr="002A0236">
        <w:rPr>
          <w:rFonts w:ascii="Arial" w:hAnsi="Arial"/>
          <w:color w:val="000000"/>
          <w:spacing w:val="-3"/>
          <w:sz w:val="20"/>
        </w:rPr>
        <w:t xml:space="preserve"> </w:t>
      </w:r>
      <w:r w:rsidRPr="002A0236">
        <w:rPr>
          <w:rFonts w:ascii="Arial" w:hAnsi="Arial"/>
          <w:color w:val="000000"/>
          <w:spacing w:val="-3"/>
          <w:sz w:val="20"/>
        </w:rPr>
        <w:t>en</w:t>
      </w:r>
      <w:r>
        <w:rPr>
          <w:rFonts w:ascii="Arial" w:hAnsi="Arial"/>
          <w:color w:val="000000"/>
          <w:spacing w:val="-3"/>
          <w:sz w:val="20"/>
        </w:rPr>
        <w:t xml:space="preserve"> muretes divisorios de boxes en servicio</w:t>
      </w:r>
      <w:r w:rsidR="00E45DF7">
        <w:rPr>
          <w:rFonts w:ascii="Arial" w:hAnsi="Arial"/>
          <w:color w:val="000000"/>
          <w:spacing w:val="-3"/>
          <w:sz w:val="20"/>
        </w:rPr>
        <w:t>s</w:t>
      </w:r>
      <w:r>
        <w:rPr>
          <w:rFonts w:ascii="Arial" w:hAnsi="Arial"/>
          <w:color w:val="000000"/>
          <w:spacing w:val="-3"/>
          <w:sz w:val="20"/>
        </w:rPr>
        <w:t xml:space="preserve"> higiénico</w:t>
      </w:r>
      <w:r w:rsidR="00E45DF7">
        <w:rPr>
          <w:rFonts w:ascii="Arial" w:hAnsi="Arial"/>
          <w:color w:val="000000"/>
          <w:spacing w:val="-3"/>
          <w:sz w:val="20"/>
        </w:rPr>
        <w:t>s</w:t>
      </w:r>
      <w:r>
        <w:rPr>
          <w:rFonts w:ascii="Arial" w:hAnsi="Arial"/>
          <w:color w:val="000000"/>
          <w:spacing w:val="-3"/>
          <w:sz w:val="20"/>
        </w:rPr>
        <w:t xml:space="preserve"> de alumnos.</w:t>
      </w:r>
    </w:p>
    <w:p w14:paraId="28AD9D02" w14:textId="77777777" w:rsidR="0058691D" w:rsidRPr="00C91363" w:rsidRDefault="0058691D">
      <w:pPr>
        <w:keepLines/>
        <w:suppressLineNumbers/>
        <w:suppressAutoHyphens/>
        <w:jc w:val="both"/>
        <w:rPr>
          <w:rFonts w:ascii="Arial" w:hAnsi="Arial"/>
          <w:color w:val="000000"/>
          <w:spacing w:val="-3"/>
          <w:kern w:val="2"/>
          <w:sz w:val="20"/>
        </w:rPr>
      </w:pPr>
    </w:p>
    <w:p w14:paraId="276D0BE7" w14:textId="77777777" w:rsidR="00567868" w:rsidRPr="000F51D1" w:rsidRDefault="00567868" w:rsidP="009D789A">
      <w:pPr>
        <w:pStyle w:val="Ttulo4"/>
        <w:numPr>
          <w:ilvl w:val="1"/>
          <w:numId w:val="10"/>
        </w:numPr>
        <w:rPr>
          <w:bCs/>
          <w:sz w:val="20"/>
        </w:rPr>
      </w:pPr>
      <w:r w:rsidRPr="000F51D1">
        <w:rPr>
          <w:bCs/>
          <w:sz w:val="20"/>
        </w:rPr>
        <w:t>Mesadas</w:t>
      </w:r>
    </w:p>
    <w:p w14:paraId="1D6E5CE9" w14:textId="77777777" w:rsidR="00567868" w:rsidRDefault="00567868">
      <w:pPr>
        <w:keepLines/>
        <w:suppressLineNumbers/>
        <w:suppressAutoHyphens/>
        <w:jc w:val="both"/>
        <w:rPr>
          <w:rFonts w:ascii="Arial" w:hAnsi="Arial"/>
          <w:color w:val="000000"/>
          <w:spacing w:val="-3"/>
          <w:kern w:val="2"/>
          <w:sz w:val="20"/>
        </w:rPr>
      </w:pPr>
    </w:p>
    <w:p w14:paraId="2DEF0EC4" w14:textId="77777777" w:rsidR="00567868" w:rsidRDefault="00567868">
      <w:pPr>
        <w:keepLines/>
        <w:suppressLineNumbers/>
        <w:suppressAutoHyphens/>
        <w:jc w:val="both"/>
        <w:rPr>
          <w:rFonts w:ascii="Arial" w:hAnsi="Arial"/>
          <w:color w:val="000000"/>
          <w:spacing w:val="-3"/>
          <w:kern w:val="2"/>
          <w:sz w:val="20"/>
        </w:rPr>
      </w:pPr>
      <w:r>
        <w:rPr>
          <w:rFonts w:ascii="Arial" w:hAnsi="Arial"/>
          <w:color w:val="000000"/>
          <w:spacing w:val="-3"/>
          <w:kern w:val="2"/>
          <w:sz w:val="20"/>
        </w:rPr>
        <w:t>L</w:t>
      </w:r>
      <w:r w:rsidR="00C74A79">
        <w:rPr>
          <w:rFonts w:ascii="Arial" w:hAnsi="Arial"/>
          <w:color w:val="000000"/>
          <w:spacing w:val="-3"/>
          <w:kern w:val="2"/>
          <w:sz w:val="20"/>
        </w:rPr>
        <w:t>as mesadas de los laboratorios, servicios higiénicos</w:t>
      </w:r>
      <w:r w:rsidR="003E1EB1">
        <w:rPr>
          <w:rFonts w:ascii="Arial" w:hAnsi="Arial"/>
          <w:color w:val="000000"/>
          <w:spacing w:val="-3"/>
          <w:kern w:val="2"/>
          <w:sz w:val="20"/>
        </w:rPr>
        <w:t xml:space="preserve">, </w:t>
      </w:r>
      <w:proofErr w:type="spellStart"/>
      <w:r w:rsidR="003E1EB1">
        <w:rPr>
          <w:rFonts w:ascii="Arial" w:hAnsi="Arial"/>
          <w:color w:val="000000"/>
          <w:spacing w:val="-3"/>
          <w:kern w:val="2"/>
          <w:sz w:val="20"/>
        </w:rPr>
        <w:t>tisanería</w:t>
      </w:r>
      <w:proofErr w:type="spellEnd"/>
      <w:r>
        <w:rPr>
          <w:rFonts w:ascii="Arial" w:hAnsi="Arial"/>
          <w:color w:val="000000"/>
          <w:spacing w:val="-3"/>
          <w:kern w:val="2"/>
          <w:sz w:val="20"/>
        </w:rPr>
        <w:t xml:space="preserve"> y c</w:t>
      </w:r>
      <w:r w:rsidR="003E1EB1">
        <w:rPr>
          <w:rFonts w:ascii="Arial" w:hAnsi="Arial"/>
          <w:color w:val="000000"/>
          <w:spacing w:val="-3"/>
          <w:kern w:val="2"/>
          <w:sz w:val="20"/>
        </w:rPr>
        <w:t>antin</w:t>
      </w:r>
      <w:r>
        <w:rPr>
          <w:rFonts w:ascii="Arial" w:hAnsi="Arial"/>
          <w:color w:val="000000"/>
          <w:spacing w:val="-3"/>
          <w:kern w:val="2"/>
          <w:sz w:val="20"/>
        </w:rPr>
        <w:t>a tendrán las dimensiones indicadas en las láminas de albañilería, serán de 6cm de espesor y estarán armadas con Ø6 cada 20cm en ambas direcciones.</w:t>
      </w:r>
    </w:p>
    <w:p w14:paraId="471650EA" w14:textId="77777777" w:rsidR="00567868" w:rsidRDefault="00567868">
      <w:pPr>
        <w:keepLines/>
        <w:suppressLineNumbers/>
        <w:suppressAutoHyphens/>
        <w:jc w:val="both"/>
        <w:rPr>
          <w:rFonts w:ascii="Arial" w:hAnsi="Arial"/>
          <w:color w:val="000000"/>
          <w:spacing w:val="-3"/>
          <w:kern w:val="2"/>
          <w:sz w:val="20"/>
        </w:rPr>
      </w:pPr>
    </w:p>
    <w:p w14:paraId="3E2B076F" w14:textId="77777777" w:rsidR="006B5E52" w:rsidRPr="000F51D1" w:rsidRDefault="00F47CF4" w:rsidP="009D789A">
      <w:pPr>
        <w:pStyle w:val="Ttulo4"/>
        <w:numPr>
          <w:ilvl w:val="1"/>
          <w:numId w:val="10"/>
        </w:numPr>
        <w:rPr>
          <w:bCs/>
          <w:sz w:val="20"/>
        </w:rPr>
      </w:pPr>
      <w:r>
        <w:rPr>
          <w:bCs/>
          <w:sz w:val="20"/>
        </w:rPr>
        <w:t>Tanque</w:t>
      </w:r>
      <w:r w:rsidR="006B5E52" w:rsidRPr="000F51D1">
        <w:rPr>
          <w:bCs/>
          <w:sz w:val="20"/>
        </w:rPr>
        <w:t xml:space="preserve"> de agua</w:t>
      </w:r>
    </w:p>
    <w:p w14:paraId="13C912C8" w14:textId="77777777" w:rsidR="006B5E52" w:rsidRDefault="006B5E52" w:rsidP="006B5E52">
      <w:pPr>
        <w:keepLines/>
        <w:suppressLineNumbers/>
        <w:suppressAutoHyphens/>
        <w:jc w:val="both"/>
        <w:rPr>
          <w:rFonts w:ascii="Arial" w:hAnsi="Arial"/>
          <w:color w:val="000000"/>
          <w:spacing w:val="-3"/>
          <w:kern w:val="2"/>
          <w:sz w:val="20"/>
        </w:rPr>
      </w:pPr>
    </w:p>
    <w:p w14:paraId="23E233E3" w14:textId="77777777" w:rsidR="006B5E52" w:rsidRPr="00070E18" w:rsidRDefault="006B5E52" w:rsidP="006B5E52">
      <w:pPr>
        <w:keepLines/>
        <w:suppressLineNumbers/>
        <w:suppressAutoHyphens/>
        <w:jc w:val="both"/>
        <w:rPr>
          <w:rFonts w:ascii="Arial" w:hAnsi="Arial"/>
          <w:color w:val="000000"/>
          <w:spacing w:val="-3"/>
          <w:kern w:val="2"/>
          <w:sz w:val="20"/>
        </w:rPr>
      </w:pPr>
      <w:r>
        <w:rPr>
          <w:rFonts w:ascii="Arial" w:hAnsi="Arial"/>
          <w:color w:val="000000"/>
          <w:spacing w:val="-3"/>
          <w:kern w:val="2"/>
          <w:sz w:val="20"/>
        </w:rPr>
        <w:t>Se contará con un tanque superior</w:t>
      </w:r>
      <w:r w:rsidR="00F47CF4">
        <w:rPr>
          <w:rFonts w:ascii="Arial" w:hAnsi="Arial"/>
          <w:color w:val="000000"/>
          <w:spacing w:val="-3"/>
          <w:kern w:val="2"/>
          <w:sz w:val="20"/>
        </w:rPr>
        <w:t xml:space="preserve"> de reserva de agua para consumo y para combate de incendios según</w:t>
      </w:r>
      <w:r>
        <w:rPr>
          <w:rFonts w:ascii="Arial" w:hAnsi="Arial"/>
          <w:color w:val="000000"/>
          <w:spacing w:val="-3"/>
          <w:kern w:val="2"/>
          <w:sz w:val="20"/>
        </w:rPr>
        <w:t xml:space="preserve"> detalles en </w:t>
      </w:r>
      <w:r w:rsidRPr="00DE2039">
        <w:rPr>
          <w:rFonts w:ascii="Arial" w:hAnsi="Arial"/>
          <w:color w:val="000000"/>
          <w:spacing w:val="-3"/>
          <w:kern w:val="2"/>
          <w:sz w:val="20"/>
        </w:rPr>
        <w:t>láminas de</w:t>
      </w:r>
      <w:r>
        <w:rPr>
          <w:rFonts w:ascii="Arial" w:hAnsi="Arial"/>
          <w:color w:val="000000"/>
          <w:spacing w:val="-3"/>
          <w:kern w:val="2"/>
          <w:sz w:val="20"/>
        </w:rPr>
        <w:t xml:space="preserve"> albañilería, estructura y sanitaria.</w:t>
      </w:r>
    </w:p>
    <w:p w14:paraId="37ED4BE7" w14:textId="77777777" w:rsidR="006B5E52" w:rsidRDefault="006B5E52" w:rsidP="006B5E52">
      <w:pPr>
        <w:keepLines/>
        <w:suppressLineNumbers/>
        <w:suppressAutoHyphens/>
        <w:jc w:val="both"/>
        <w:rPr>
          <w:rFonts w:ascii="Arial" w:hAnsi="Arial"/>
          <w:color w:val="000000"/>
          <w:spacing w:val="-3"/>
          <w:kern w:val="2"/>
          <w:sz w:val="20"/>
        </w:rPr>
      </w:pPr>
      <w:r w:rsidRPr="00070E18">
        <w:rPr>
          <w:rFonts w:ascii="Arial" w:hAnsi="Arial"/>
          <w:color w:val="000000"/>
          <w:spacing w:val="-3"/>
          <w:kern w:val="2"/>
          <w:sz w:val="20"/>
        </w:rPr>
        <w:t xml:space="preserve">En </w:t>
      </w:r>
      <w:r>
        <w:rPr>
          <w:rFonts w:ascii="Arial" w:hAnsi="Arial"/>
          <w:color w:val="000000"/>
          <w:spacing w:val="-3"/>
          <w:kern w:val="2"/>
          <w:sz w:val="20"/>
        </w:rPr>
        <w:t xml:space="preserve">las </w:t>
      </w:r>
      <w:r w:rsidRPr="00070E18">
        <w:rPr>
          <w:rFonts w:ascii="Arial" w:hAnsi="Arial"/>
          <w:color w:val="000000"/>
          <w:spacing w:val="-3"/>
          <w:kern w:val="2"/>
          <w:sz w:val="20"/>
        </w:rPr>
        <w:t>losas superior</w:t>
      </w:r>
      <w:r>
        <w:rPr>
          <w:rFonts w:ascii="Arial" w:hAnsi="Arial"/>
          <w:color w:val="000000"/>
          <w:spacing w:val="-3"/>
          <w:kern w:val="2"/>
          <w:sz w:val="20"/>
        </w:rPr>
        <w:t>es</w:t>
      </w:r>
      <w:r w:rsidRPr="00070E18">
        <w:rPr>
          <w:rFonts w:ascii="Arial" w:hAnsi="Arial"/>
          <w:color w:val="000000"/>
          <w:spacing w:val="-3"/>
          <w:kern w:val="2"/>
          <w:sz w:val="20"/>
        </w:rPr>
        <w:t xml:space="preserve"> se preverán </w:t>
      </w:r>
      <w:r>
        <w:rPr>
          <w:rFonts w:ascii="Arial" w:hAnsi="Arial"/>
          <w:color w:val="000000"/>
          <w:spacing w:val="-3"/>
          <w:kern w:val="2"/>
          <w:sz w:val="20"/>
        </w:rPr>
        <w:t>colocar tapas de hierro tipo LACHS de 30cm de diámetro cada una (1 por compartimiento) para inspección del flotador y en los laterales se colocarán tapas de hierro tipo LACHS de 60cm de diámetro también una por compartimiento.</w:t>
      </w:r>
    </w:p>
    <w:p w14:paraId="2585BEDA" w14:textId="77777777" w:rsidR="006B5E52" w:rsidRDefault="006B5E52" w:rsidP="006B5E52">
      <w:pPr>
        <w:keepLines/>
        <w:suppressLineNumbers/>
        <w:suppressAutoHyphens/>
        <w:jc w:val="both"/>
        <w:rPr>
          <w:rFonts w:ascii="Arial" w:hAnsi="Arial"/>
          <w:color w:val="000000"/>
          <w:spacing w:val="-3"/>
          <w:kern w:val="2"/>
          <w:sz w:val="20"/>
        </w:rPr>
      </w:pPr>
      <w:r>
        <w:rPr>
          <w:rFonts w:ascii="Arial" w:hAnsi="Arial"/>
          <w:color w:val="000000"/>
          <w:spacing w:val="-3"/>
          <w:kern w:val="2"/>
          <w:sz w:val="20"/>
        </w:rPr>
        <w:t>En el sector inferior del tanque, en cada compartimiento, irá ubicada una salida según detalle de sanitaria. El fondo de cada compartimiento llevará una pendiente mínima de 10% hacia dicha</w:t>
      </w:r>
      <w:r w:rsidR="00853B0C">
        <w:rPr>
          <w:rFonts w:ascii="Arial" w:hAnsi="Arial"/>
          <w:color w:val="000000"/>
          <w:spacing w:val="-3"/>
          <w:kern w:val="2"/>
          <w:sz w:val="20"/>
        </w:rPr>
        <w:t>s</w:t>
      </w:r>
      <w:r>
        <w:rPr>
          <w:rFonts w:ascii="Arial" w:hAnsi="Arial"/>
          <w:color w:val="000000"/>
          <w:spacing w:val="-3"/>
          <w:kern w:val="2"/>
          <w:sz w:val="20"/>
        </w:rPr>
        <w:t xml:space="preserve"> salidas.</w:t>
      </w:r>
    </w:p>
    <w:p w14:paraId="16F7742F" w14:textId="77777777" w:rsidR="006B5E52" w:rsidRDefault="006B5E52" w:rsidP="006B5E52">
      <w:pPr>
        <w:keepLines/>
        <w:suppressLineNumbers/>
        <w:suppressAutoHyphens/>
        <w:jc w:val="both"/>
        <w:rPr>
          <w:rFonts w:ascii="Arial" w:hAnsi="Arial"/>
          <w:color w:val="000000"/>
          <w:spacing w:val="-3"/>
          <w:sz w:val="20"/>
        </w:rPr>
      </w:pPr>
      <w:r>
        <w:rPr>
          <w:rFonts w:ascii="Arial" w:hAnsi="Arial"/>
          <w:color w:val="000000"/>
          <w:spacing w:val="-3"/>
          <w:sz w:val="20"/>
        </w:rPr>
        <w:t>La losa superior del tanque superior se realizará con pendiente hacia la azotea principal para permitir el desborde libre.</w:t>
      </w:r>
    </w:p>
    <w:p w14:paraId="2E30F163" w14:textId="77777777" w:rsidR="006B5E52" w:rsidRDefault="006B5E52" w:rsidP="006B5E52">
      <w:pPr>
        <w:tabs>
          <w:tab w:val="left" w:pos="-720"/>
        </w:tabs>
        <w:suppressAutoHyphens/>
        <w:jc w:val="both"/>
        <w:rPr>
          <w:rFonts w:ascii="Arial" w:hAnsi="Arial"/>
          <w:bCs/>
          <w:color w:val="000000"/>
          <w:spacing w:val="-3"/>
          <w:sz w:val="20"/>
        </w:rPr>
      </w:pPr>
    </w:p>
    <w:p w14:paraId="26A9334A" w14:textId="77777777" w:rsidR="00C42065" w:rsidRDefault="00C42065" w:rsidP="009D789A">
      <w:pPr>
        <w:pStyle w:val="Ttulo4"/>
        <w:numPr>
          <w:ilvl w:val="1"/>
          <w:numId w:val="10"/>
        </w:numPr>
        <w:rPr>
          <w:bCs/>
          <w:sz w:val="20"/>
        </w:rPr>
      </w:pPr>
      <w:r>
        <w:rPr>
          <w:bCs/>
          <w:sz w:val="20"/>
        </w:rPr>
        <w:lastRenderedPageBreak/>
        <w:t>Pases en estructura</w:t>
      </w:r>
    </w:p>
    <w:p w14:paraId="44216CEF" w14:textId="77777777" w:rsidR="00C42065" w:rsidRDefault="00C42065" w:rsidP="00C42065">
      <w:pPr>
        <w:rPr>
          <w:lang w:val="es-ES_tradnl"/>
        </w:rPr>
      </w:pPr>
    </w:p>
    <w:p w14:paraId="515CD880" w14:textId="77777777" w:rsidR="00C42065" w:rsidRPr="00C42065" w:rsidRDefault="00C42065" w:rsidP="00C42065">
      <w:pPr>
        <w:keepLines/>
        <w:suppressLineNumbers/>
        <w:suppressAutoHyphens/>
        <w:ind w:right="-23"/>
        <w:jc w:val="both"/>
        <w:rPr>
          <w:rFonts w:ascii="Arial" w:hAnsi="Arial"/>
          <w:color w:val="000000"/>
          <w:spacing w:val="-3"/>
          <w:sz w:val="20"/>
        </w:rPr>
      </w:pPr>
      <w:r w:rsidRPr="00C42065">
        <w:rPr>
          <w:rFonts w:ascii="Arial" w:hAnsi="Arial"/>
          <w:color w:val="000000"/>
          <w:spacing w:val="-3"/>
          <w:sz w:val="20"/>
        </w:rPr>
        <w:t>Se deberán prever todos los pases en piezas de ho</w:t>
      </w:r>
      <w:r w:rsidR="00A23383">
        <w:rPr>
          <w:rFonts w:ascii="Arial" w:hAnsi="Arial"/>
          <w:color w:val="000000"/>
          <w:spacing w:val="-3"/>
          <w:sz w:val="20"/>
        </w:rPr>
        <w:t>rmigón armado correspondientes</w:t>
      </w:r>
      <w:r w:rsidR="00DE5F0F">
        <w:rPr>
          <w:rFonts w:ascii="Arial" w:hAnsi="Arial"/>
          <w:color w:val="000000"/>
          <w:spacing w:val="-3"/>
          <w:sz w:val="20"/>
        </w:rPr>
        <w:t>,</w:t>
      </w:r>
      <w:r w:rsidRPr="00C42065">
        <w:rPr>
          <w:rFonts w:ascii="Arial" w:hAnsi="Arial"/>
          <w:color w:val="000000"/>
          <w:spacing w:val="-3"/>
          <w:sz w:val="20"/>
        </w:rPr>
        <w:t xml:space="preserve"> pases para </w:t>
      </w:r>
      <w:r w:rsidR="00A23383">
        <w:rPr>
          <w:rFonts w:ascii="Arial" w:hAnsi="Arial"/>
          <w:color w:val="000000"/>
          <w:spacing w:val="-3"/>
          <w:sz w:val="20"/>
        </w:rPr>
        <w:t xml:space="preserve">eléctrica, sanitaria, ventilaciones, ductos de extractores, </w:t>
      </w:r>
      <w:r w:rsidRPr="00C42065">
        <w:rPr>
          <w:rFonts w:ascii="Arial" w:hAnsi="Arial"/>
          <w:color w:val="000000"/>
          <w:spacing w:val="-3"/>
          <w:sz w:val="20"/>
        </w:rPr>
        <w:t>etc</w:t>
      </w:r>
      <w:r w:rsidR="00671985">
        <w:rPr>
          <w:rFonts w:ascii="Arial" w:hAnsi="Arial"/>
          <w:color w:val="000000"/>
          <w:spacing w:val="-3"/>
          <w:sz w:val="20"/>
        </w:rPr>
        <w:t>.</w:t>
      </w:r>
      <w:r w:rsidRPr="00C42065">
        <w:rPr>
          <w:rFonts w:ascii="Arial" w:hAnsi="Arial"/>
          <w:color w:val="000000"/>
          <w:spacing w:val="-3"/>
          <w:sz w:val="20"/>
        </w:rPr>
        <w:t xml:space="preserve"> al momento del llenado no permitiéndose el picado posterior de las mismas.</w:t>
      </w:r>
    </w:p>
    <w:p w14:paraId="71EA91DF" w14:textId="77777777" w:rsidR="00C42065" w:rsidRDefault="00C42065">
      <w:pPr>
        <w:tabs>
          <w:tab w:val="left" w:pos="-720"/>
        </w:tabs>
        <w:suppressAutoHyphens/>
        <w:jc w:val="both"/>
        <w:rPr>
          <w:rFonts w:ascii="Arial" w:hAnsi="Arial"/>
          <w:b/>
          <w:color w:val="000000"/>
          <w:spacing w:val="-3"/>
          <w:sz w:val="20"/>
        </w:rPr>
      </w:pPr>
    </w:p>
    <w:p w14:paraId="4EEAFD04" w14:textId="77777777" w:rsidR="00DE5F0F" w:rsidRPr="00904AB3" w:rsidRDefault="00DE5F0F" w:rsidP="009D789A">
      <w:pPr>
        <w:pStyle w:val="Ttulo4"/>
        <w:numPr>
          <w:ilvl w:val="1"/>
          <w:numId w:val="10"/>
        </w:numPr>
        <w:rPr>
          <w:bCs/>
          <w:sz w:val="20"/>
        </w:rPr>
      </w:pPr>
      <w:r w:rsidRPr="00904AB3">
        <w:rPr>
          <w:bCs/>
          <w:sz w:val="20"/>
        </w:rPr>
        <w:t>Contrapiso de hormigón armado</w:t>
      </w:r>
    </w:p>
    <w:p w14:paraId="27F95699" w14:textId="77777777" w:rsidR="00904AB3" w:rsidRPr="00904AB3" w:rsidRDefault="00904AB3" w:rsidP="00904AB3">
      <w:pPr>
        <w:rPr>
          <w:lang w:val="es-ES_tradnl"/>
        </w:rPr>
      </w:pPr>
    </w:p>
    <w:p w14:paraId="237C04C0" w14:textId="77777777" w:rsidR="00DE5F0F" w:rsidRDefault="00904AB3" w:rsidP="00DE5F0F">
      <w:pPr>
        <w:rPr>
          <w:rFonts w:ascii="Arial" w:hAnsi="Arial"/>
          <w:color w:val="000000"/>
          <w:spacing w:val="-3"/>
          <w:sz w:val="20"/>
        </w:rPr>
      </w:pPr>
      <w:r w:rsidRPr="00904AB3">
        <w:rPr>
          <w:rFonts w:ascii="Arial" w:hAnsi="Arial"/>
          <w:color w:val="000000"/>
          <w:spacing w:val="-3"/>
          <w:sz w:val="20"/>
        </w:rPr>
        <w:t>Al interior de los edificios se realizará contrapiso de hormigón armado</w:t>
      </w:r>
      <w:r w:rsidR="00F47CF4">
        <w:rPr>
          <w:rFonts w:ascii="Arial" w:hAnsi="Arial"/>
          <w:color w:val="000000"/>
          <w:spacing w:val="-3"/>
          <w:sz w:val="20"/>
        </w:rPr>
        <w:t xml:space="preserve"> según láminas de estructura</w:t>
      </w:r>
      <w:r>
        <w:rPr>
          <w:rFonts w:ascii="Arial" w:hAnsi="Arial"/>
          <w:color w:val="000000"/>
          <w:spacing w:val="-3"/>
          <w:sz w:val="20"/>
        </w:rPr>
        <w:t>.</w:t>
      </w:r>
    </w:p>
    <w:p w14:paraId="67CEF311" w14:textId="77777777" w:rsidR="00904AB3" w:rsidRPr="00904AB3" w:rsidRDefault="00904AB3" w:rsidP="00904AB3">
      <w:pPr>
        <w:autoSpaceDE w:val="0"/>
        <w:autoSpaceDN w:val="0"/>
        <w:adjustRightInd w:val="0"/>
        <w:rPr>
          <w:rFonts w:ascii="Arial" w:hAnsi="Arial"/>
          <w:color w:val="000000"/>
          <w:spacing w:val="-3"/>
          <w:sz w:val="20"/>
        </w:rPr>
      </w:pPr>
    </w:p>
    <w:p w14:paraId="094FD1A9" w14:textId="77777777" w:rsidR="00904AB3" w:rsidRPr="00904AB3" w:rsidRDefault="00904AB3" w:rsidP="00904AB3">
      <w:pPr>
        <w:autoSpaceDE w:val="0"/>
        <w:autoSpaceDN w:val="0"/>
        <w:adjustRightInd w:val="0"/>
        <w:rPr>
          <w:rFonts w:ascii="Arial" w:hAnsi="Arial"/>
          <w:color w:val="000000"/>
          <w:spacing w:val="-3"/>
          <w:sz w:val="20"/>
        </w:rPr>
      </w:pPr>
      <w:r w:rsidRPr="00904AB3">
        <w:rPr>
          <w:rFonts w:ascii="Arial" w:hAnsi="Arial"/>
          <w:color w:val="000000"/>
          <w:spacing w:val="-3"/>
          <w:sz w:val="20"/>
        </w:rPr>
        <w:t xml:space="preserve"> Se utilizará como </w:t>
      </w:r>
      <w:r w:rsidRPr="000D0A1A">
        <w:rPr>
          <w:rFonts w:ascii="Arial" w:hAnsi="Arial"/>
          <w:color w:val="000000"/>
          <w:spacing w:val="-3"/>
          <w:sz w:val="20"/>
        </w:rPr>
        <w:t xml:space="preserve">mínimo hormigón tipo C-20,0 según Norma UNIT 972-97, de 20 MPa de resistencia característica a la rotura a los 28 días en cilindros normalizados. Se dispone malla </w:t>
      </w:r>
      <w:r w:rsidR="0024480A" w:rsidRPr="000D0A1A">
        <w:rPr>
          <w:rFonts w:ascii="Arial" w:hAnsi="Arial"/>
          <w:color w:val="000000"/>
          <w:spacing w:val="-3"/>
          <w:sz w:val="20"/>
        </w:rPr>
        <w:t>fi 6 c/20cm al centro del contrapiso</w:t>
      </w:r>
      <w:r w:rsidRPr="000D0A1A">
        <w:rPr>
          <w:rFonts w:ascii="Arial" w:hAnsi="Arial"/>
          <w:color w:val="000000"/>
          <w:spacing w:val="-3"/>
          <w:sz w:val="20"/>
        </w:rPr>
        <w:t>.</w:t>
      </w:r>
      <w:r w:rsidRPr="00904AB3">
        <w:rPr>
          <w:rFonts w:ascii="Arial" w:hAnsi="Arial"/>
          <w:color w:val="000000"/>
          <w:spacing w:val="-3"/>
          <w:sz w:val="20"/>
        </w:rPr>
        <w:t xml:space="preserve"> </w:t>
      </w:r>
    </w:p>
    <w:p w14:paraId="562AE4E2" w14:textId="77777777" w:rsidR="00904AB3" w:rsidRPr="00904AB3" w:rsidRDefault="00904AB3" w:rsidP="00904AB3">
      <w:pPr>
        <w:rPr>
          <w:rFonts w:ascii="Arial" w:hAnsi="Arial"/>
          <w:color w:val="000000"/>
          <w:spacing w:val="-3"/>
          <w:sz w:val="20"/>
        </w:rPr>
      </w:pPr>
      <w:r w:rsidRPr="00904AB3">
        <w:rPr>
          <w:rFonts w:ascii="Arial" w:hAnsi="Arial"/>
          <w:color w:val="000000"/>
          <w:spacing w:val="-3"/>
          <w:sz w:val="20"/>
        </w:rPr>
        <w:t xml:space="preserve">Previamente se retira la capa vegetal y parte del terreno existente en un mínimo de 50 cm. </w:t>
      </w:r>
    </w:p>
    <w:p w14:paraId="469B9D8C" w14:textId="77777777" w:rsidR="00DE5F0F" w:rsidRDefault="00DE5F0F">
      <w:pPr>
        <w:tabs>
          <w:tab w:val="left" w:pos="-720"/>
        </w:tabs>
        <w:suppressAutoHyphens/>
        <w:jc w:val="both"/>
        <w:rPr>
          <w:rFonts w:ascii="Arial" w:hAnsi="Arial"/>
          <w:b/>
          <w:color w:val="000000"/>
          <w:spacing w:val="-3"/>
          <w:sz w:val="20"/>
        </w:rPr>
      </w:pPr>
    </w:p>
    <w:p w14:paraId="5AF7EFD4" w14:textId="77777777" w:rsidR="0024480A" w:rsidRDefault="0024480A" w:rsidP="0024480A">
      <w:pPr>
        <w:pStyle w:val="Ttulo4"/>
        <w:numPr>
          <w:ilvl w:val="1"/>
          <w:numId w:val="10"/>
        </w:numPr>
        <w:rPr>
          <w:bCs/>
          <w:sz w:val="20"/>
        </w:rPr>
      </w:pPr>
      <w:r>
        <w:rPr>
          <w:bCs/>
          <w:sz w:val="20"/>
        </w:rPr>
        <w:t>Fundación</w:t>
      </w:r>
    </w:p>
    <w:p w14:paraId="74B88E66" w14:textId="77777777" w:rsidR="0024480A" w:rsidRDefault="0024480A" w:rsidP="0024480A">
      <w:pPr>
        <w:rPr>
          <w:lang w:val="es-ES_tradnl"/>
        </w:rPr>
      </w:pPr>
    </w:p>
    <w:p w14:paraId="673BDEF5" w14:textId="77777777" w:rsidR="0024480A" w:rsidRPr="00923185" w:rsidRDefault="0024480A" w:rsidP="0024480A">
      <w:pPr>
        <w:rPr>
          <w:rFonts w:ascii="Arial" w:hAnsi="Arial" w:cs="Arial"/>
          <w:sz w:val="20"/>
          <w:lang w:val="es-ES_tradnl"/>
        </w:rPr>
      </w:pPr>
      <w:r w:rsidRPr="00923185">
        <w:rPr>
          <w:rFonts w:ascii="Arial" w:hAnsi="Arial" w:cs="Arial"/>
          <w:sz w:val="20"/>
          <w:lang w:val="es-ES_tradnl"/>
        </w:rPr>
        <w:t xml:space="preserve">La fundación será de tipo indirecta mediante pilotes de </w:t>
      </w:r>
      <w:r w:rsidRPr="00923185">
        <w:rPr>
          <w:rFonts w:ascii="Arial" w:hAnsi="Arial" w:cs="Arial"/>
          <w:sz w:val="20"/>
          <w:highlight w:val="yellow"/>
          <w:lang w:val="es-ES_tradnl"/>
        </w:rPr>
        <w:t>tipo …..</w:t>
      </w:r>
    </w:p>
    <w:p w14:paraId="7EE5393D" w14:textId="77777777" w:rsidR="0024480A" w:rsidRDefault="0024480A">
      <w:pPr>
        <w:tabs>
          <w:tab w:val="left" w:pos="-720"/>
        </w:tabs>
        <w:suppressAutoHyphens/>
        <w:jc w:val="both"/>
        <w:rPr>
          <w:rFonts w:ascii="Arial" w:hAnsi="Arial"/>
          <w:b/>
          <w:color w:val="000000"/>
          <w:spacing w:val="-3"/>
          <w:sz w:val="20"/>
        </w:rPr>
      </w:pPr>
    </w:p>
    <w:p w14:paraId="3AD1CA01" w14:textId="77777777" w:rsidR="00C42065" w:rsidRPr="008734EA" w:rsidRDefault="00C42065">
      <w:pPr>
        <w:tabs>
          <w:tab w:val="left" w:pos="-720"/>
        </w:tabs>
        <w:suppressAutoHyphens/>
        <w:jc w:val="both"/>
        <w:rPr>
          <w:rFonts w:ascii="Arial" w:hAnsi="Arial"/>
          <w:b/>
          <w:color w:val="000000"/>
          <w:spacing w:val="-3"/>
          <w:sz w:val="20"/>
        </w:rPr>
      </w:pPr>
    </w:p>
    <w:p w14:paraId="1D3F511F" w14:textId="77777777" w:rsidR="00567868" w:rsidRPr="009E59E8" w:rsidRDefault="00567868" w:rsidP="0032389B">
      <w:pPr>
        <w:pStyle w:val="Ttulo3"/>
        <w:numPr>
          <w:ilvl w:val="0"/>
          <w:numId w:val="26"/>
        </w:numPr>
        <w:rPr>
          <w:bCs/>
          <w:sz w:val="20"/>
        </w:rPr>
      </w:pPr>
      <w:bookmarkStart w:id="20" w:name="_Toc113443960"/>
      <w:r w:rsidRPr="009E59E8">
        <w:rPr>
          <w:bCs/>
          <w:sz w:val="20"/>
        </w:rPr>
        <w:t>MUROS Y TABIQUES</w:t>
      </w:r>
      <w:bookmarkEnd w:id="20"/>
    </w:p>
    <w:p w14:paraId="2117D40D" w14:textId="77777777" w:rsidR="00567868" w:rsidRDefault="00567868">
      <w:pPr>
        <w:tabs>
          <w:tab w:val="left" w:pos="-720"/>
        </w:tabs>
        <w:suppressAutoHyphens/>
        <w:jc w:val="both"/>
        <w:rPr>
          <w:rFonts w:ascii="Arial" w:hAnsi="Arial"/>
          <w:b/>
          <w:color w:val="000000"/>
          <w:spacing w:val="-3"/>
          <w:sz w:val="20"/>
        </w:rPr>
      </w:pPr>
    </w:p>
    <w:p w14:paraId="2A2EBCA2" w14:textId="77777777" w:rsidR="00567868" w:rsidRPr="009E59E8" w:rsidRDefault="00567868" w:rsidP="00AD553A">
      <w:pPr>
        <w:pStyle w:val="Ttulo4"/>
        <w:numPr>
          <w:ilvl w:val="1"/>
          <w:numId w:val="13"/>
        </w:numPr>
        <w:rPr>
          <w:bCs/>
          <w:sz w:val="20"/>
        </w:rPr>
      </w:pPr>
      <w:r w:rsidRPr="009E59E8">
        <w:rPr>
          <w:bCs/>
          <w:sz w:val="20"/>
        </w:rPr>
        <w:t>Generalidades</w:t>
      </w:r>
    </w:p>
    <w:p w14:paraId="5E075862" w14:textId="77777777" w:rsidR="00567868" w:rsidRDefault="00567868">
      <w:pPr>
        <w:tabs>
          <w:tab w:val="left" w:pos="-720"/>
        </w:tabs>
        <w:suppressAutoHyphens/>
        <w:jc w:val="both"/>
        <w:rPr>
          <w:rFonts w:ascii="Arial" w:hAnsi="Arial"/>
          <w:b/>
          <w:color w:val="000000"/>
          <w:spacing w:val="-3"/>
          <w:sz w:val="20"/>
        </w:rPr>
      </w:pPr>
    </w:p>
    <w:p w14:paraId="5AD69705" w14:textId="77777777" w:rsidR="00567868" w:rsidRPr="00914F81" w:rsidRDefault="00567868">
      <w:pPr>
        <w:tabs>
          <w:tab w:val="left" w:pos="-720"/>
        </w:tabs>
        <w:suppressAutoHyphens/>
        <w:jc w:val="both"/>
        <w:rPr>
          <w:rFonts w:ascii="Arial" w:hAnsi="Arial"/>
          <w:color w:val="000000"/>
          <w:spacing w:val="-3"/>
          <w:sz w:val="20"/>
          <w:highlight w:val="yellow"/>
        </w:rPr>
      </w:pPr>
      <w:r>
        <w:rPr>
          <w:rFonts w:ascii="Arial" w:hAnsi="Arial"/>
          <w:color w:val="000000"/>
          <w:spacing w:val="-3"/>
          <w:sz w:val="20"/>
        </w:rPr>
        <w:t xml:space="preserve">Todos los cerámicos serán de primera calidad y respetarán los tipos y dimensiones que se indican en las Planillas de </w:t>
      </w:r>
      <w:r w:rsidRPr="00914F81">
        <w:rPr>
          <w:rFonts w:ascii="Arial" w:hAnsi="Arial"/>
          <w:color w:val="000000"/>
          <w:spacing w:val="-3"/>
          <w:sz w:val="20"/>
        </w:rPr>
        <w:t>Muros de lámina L</w:t>
      </w:r>
      <w:r w:rsidR="00914F81" w:rsidRPr="00914F81">
        <w:rPr>
          <w:rFonts w:ascii="Arial" w:hAnsi="Arial"/>
          <w:color w:val="000000"/>
          <w:spacing w:val="-3"/>
          <w:sz w:val="20"/>
        </w:rPr>
        <w:t>6</w:t>
      </w:r>
      <w:r w:rsidRPr="00914F81">
        <w:rPr>
          <w:rFonts w:ascii="Arial" w:hAnsi="Arial"/>
          <w:color w:val="000000"/>
          <w:spacing w:val="-3"/>
          <w:sz w:val="20"/>
        </w:rPr>
        <w:t>A1, siguiendo</w:t>
      </w:r>
      <w:r>
        <w:rPr>
          <w:rFonts w:ascii="Arial" w:hAnsi="Arial"/>
          <w:color w:val="000000"/>
          <w:spacing w:val="-3"/>
          <w:sz w:val="20"/>
        </w:rPr>
        <w:t xml:space="preserve"> todas las indicaciones de la Memoria Constructiva General.</w:t>
      </w:r>
    </w:p>
    <w:p w14:paraId="756C7879" w14:textId="77777777" w:rsidR="00652CEE" w:rsidRDefault="00652CEE">
      <w:pPr>
        <w:tabs>
          <w:tab w:val="left" w:pos="0"/>
        </w:tabs>
        <w:suppressAutoHyphens/>
        <w:jc w:val="both"/>
        <w:rPr>
          <w:rFonts w:ascii="Arial" w:hAnsi="Arial"/>
          <w:color w:val="000000"/>
          <w:spacing w:val="-3"/>
          <w:sz w:val="20"/>
        </w:rPr>
      </w:pPr>
    </w:p>
    <w:p w14:paraId="5D56BC1B" w14:textId="77777777" w:rsidR="00507D7B" w:rsidRDefault="00507D7B" w:rsidP="00507D7B">
      <w:pPr>
        <w:pStyle w:val="Ttulo4"/>
        <w:numPr>
          <w:ilvl w:val="1"/>
          <w:numId w:val="13"/>
        </w:numPr>
        <w:rPr>
          <w:bCs/>
          <w:sz w:val="20"/>
        </w:rPr>
      </w:pPr>
      <w:r w:rsidRPr="009E59E8">
        <w:rPr>
          <w:bCs/>
          <w:sz w:val="20"/>
        </w:rPr>
        <w:t xml:space="preserve">Muros de </w:t>
      </w:r>
      <w:r>
        <w:rPr>
          <w:bCs/>
          <w:sz w:val="20"/>
        </w:rPr>
        <w:t xml:space="preserve">ladrillo </w:t>
      </w:r>
      <w:r w:rsidR="00DB02B4">
        <w:rPr>
          <w:bCs/>
          <w:sz w:val="20"/>
        </w:rPr>
        <w:t>de hormigón</w:t>
      </w:r>
    </w:p>
    <w:p w14:paraId="637B4547" w14:textId="77777777" w:rsidR="00507D7B" w:rsidRPr="000434A7" w:rsidRDefault="00507D7B" w:rsidP="00507D7B">
      <w:pPr>
        <w:suppressAutoHyphens/>
        <w:jc w:val="both"/>
        <w:rPr>
          <w:rFonts w:ascii="Arial" w:hAnsi="Arial" w:cs="Arial"/>
          <w:b/>
          <w:color w:val="000000"/>
          <w:spacing w:val="-3"/>
          <w:sz w:val="20"/>
        </w:rPr>
      </w:pPr>
    </w:p>
    <w:p w14:paraId="0B1D9D19" w14:textId="77777777" w:rsidR="00507D7B" w:rsidRDefault="00DB02B4" w:rsidP="00507D7B">
      <w:pPr>
        <w:jc w:val="both"/>
        <w:rPr>
          <w:rFonts w:ascii="Arial" w:hAnsi="Arial"/>
          <w:color w:val="000000"/>
          <w:spacing w:val="-3"/>
          <w:sz w:val="20"/>
        </w:rPr>
      </w:pPr>
      <w:r>
        <w:rPr>
          <w:rFonts w:ascii="Arial" w:hAnsi="Arial"/>
          <w:color w:val="000000"/>
          <w:spacing w:val="-3"/>
          <w:sz w:val="20"/>
          <w:lang w:val="es-ES_tradnl"/>
        </w:rPr>
        <w:t>En</w:t>
      </w:r>
      <w:r w:rsidR="00507D7B">
        <w:rPr>
          <w:rFonts w:ascii="Arial" w:hAnsi="Arial"/>
          <w:color w:val="000000"/>
          <w:spacing w:val="-3"/>
          <w:sz w:val="20"/>
          <w:lang w:val="es-ES_tradnl"/>
        </w:rPr>
        <w:t xml:space="preserve"> </w:t>
      </w:r>
      <w:r w:rsidR="004657F0">
        <w:rPr>
          <w:rFonts w:ascii="Arial" w:hAnsi="Arial"/>
          <w:color w:val="000000"/>
          <w:spacing w:val="-3"/>
          <w:sz w:val="20"/>
          <w:lang w:val="es-ES_tradnl"/>
        </w:rPr>
        <w:t>muros exteriores se</w:t>
      </w:r>
      <w:r w:rsidR="00507D7B" w:rsidRPr="00F55340">
        <w:rPr>
          <w:rFonts w:ascii="Arial" w:hAnsi="Arial"/>
          <w:color w:val="000000"/>
          <w:spacing w:val="-3"/>
          <w:sz w:val="20"/>
        </w:rPr>
        <w:t xml:space="preserve"> prevé el empleo de </w:t>
      </w:r>
      <w:r w:rsidR="00507D7B">
        <w:rPr>
          <w:rFonts w:ascii="Arial" w:hAnsi="Arial"/>
          <w:color w:val="000000"/>
          <w:spacing w:val="-3"/>
          <w:sz w:val="20"/>
        </w:rPr>
        <w:t xml:space="preserve">ladrillos de </w:t>
      </w:r>
      <w:r w:rsidR="00507D7B" w:rsidRPr="00F55340">
        <w:rPr>
          <w:rFonts w:ascii="Arial" w:hAnsi="Arial"/>
          <w:color w:val="000000"/>
          <w:spacing w:val="-3"/>
          <w:sz w:val="20"/>
        </w:rPr>
        <w:t>hormigón</w:t>
      </w:r>
      <w:r w:rsidR="00507D7B" w:rsidRPr="00B85826">
        <w:rPr>
          <w:rFonts w:ascii="Arial" w:hAnsi="Arial"/>
          <w:color w:val="000000"/>
          <w:spacing w:val="-3"/>
          <w:sz w:val="20"/>
          <w:lang w:val="es-UY"/>
        </w:rPr>
        <w:t xml:space="preserve"> </w:t>
      </w:r>
      <w:r w:rsidR="00507D7B">
        <w:rPr>
          <w:rFonts w:ascii="Arial" w:hAnsi="Arial"/>
          <w:color w:val="000000"/>
          <w:spacing w:val="-3"/>
          <w:sz w:val="20"/>
          <w:lang w:val="es-UY"/>
        </w:rPr>
        <w:t xml:space="preserve">de 19,5x10x6,5 cm tipo </w:t>
      </w:r>
      <w:proofErr w:type="spellStart"/>
      <w:r w:rsidR="00507D7B">
        <w:rPr>
          <w:rFonts w:ascii="Arial" w:hAnsi="Arial"/>
          <w:color w:val="000000"/>
          <w:spacing w:val="-3"/>
          <w:sz w:val="20"/>
          <w:lang w:val="es-UY"/>
        </w:rPr>
        <w:t>Hopresa</w:t>
      </w:r>
      <w:proofErr w:type="spellEnd"/>
      <w:r w:rsidR="00507D7B">
        <w:rPr>
          <w:rFonts w:ascii="Arial" w:hAnsi="Arial"/>
          <w:color w:val="000000"/>
          <w:spacing w:val="-3"/>
          <w:sz w:val="20"/>
          <w:lang w:val="es-UY"/>
        </w:rPr>
        <w:t xml:space="preserve"> como hoja exterior de muro</w:t>
      </w:r>
      <w:r w:rsidR="00507D7B">
        <w:rPr>
          <w:rFonts w:ascii="Arial" w:hAnsi="Arial"/>
          <w:color w:val="000000"/>
          <w:spacing w:val="-3"/>
          <w:sz w:val="20"/>
        </w:rPr>
        <w:t>;</w:t>
      </w:r>
      <w:r w:rsidR="00507D7B" w:rsidRPr="00F55340">
        <w:rPr>
          <w:rFonts w:ascii="Arial" w:hAnsi="Arial"/>
          <w:color w:val="000000"/>
          <w:spacing w:val="-3"/>
          <w:sz w:val="20"/>
        </w:rPr>
        <w:t xml:space="preserve"> dichos mampuestos deberán cumplir con las dimensiones que en cada caso se indican en planos. El contenido de humedad máximo admitido será del 40% de la absorción total de cada unidad y nunca deberán moja</w:t>
      </w:r>
      <w:r w:rsidR="00507D7B">
        <w:rPr>
          <w:rFonts w:ascii="Arial" w:hAnsi="Arial"/>
          <w:color w:val="000000"/>
          <w:spacing w:val="-3"/>
          <w:sz w:val="20"/>
        </w:rPr>
        <w:t>rse</w:t>
      </w:r>
      <w:r w:rsidR="00507D7B" w:rsidRPr="00F55340">
        <w:rPr>
          <w:rFonts w:ascii="Arial" w:hAnsi="Arial"/>
          <w:color w:val="000000"/>
          <w:spacing w:val="-3"/>
          <w:sz w:val="20"/>
        </w:rPr>
        <w:t xml:space="preserve"> antes de ser colocados. En caso de </w:t>
      </w:r>
      <w:r w:rsidR="00507D7B">
        <w:rPr>
          <w:rFonts w:ascii="Arial" w:hAnsi="Arial"/>
          <w:color w:val="000000"/>
          <w:spacing w:val="-3"/>
          <w:sz w:val="20"/>
        </w:rPr>
        <w:t>tener que</w:t>
      </w:r>
      <w:r w:rsidR="00507D7B" w:rsidRPr="00F55340">
        <w:rPr>
          <w:rFonts w:ascii="Arial" w:hAnsi="Arial"/>
          <w:color w:val="000000"/>
          <w:spacing w:val="-3"/>
          <w:sz w:val="20"/>
        </w:rPr>
        <w:t xml:space="preserve"> interrumpirse el trabajo por lluvia, se cubrirá la hilada superior con tablas u otro material.</w:t>
      </w:r>
    </w:p>
    <w:p w14:paraId="0A207591" w14:textId="77777777" w:rsidR="00507D7B" w:rsidRDefault="00507D7B" w:rsidP="00507D7B">
      <w:pPr>
        <w:jc w:val="both"/>
        <w:rPr>
          <w:rFonts w:ascii="Arial" w:hAnsi="Arial"/>
          <w:spacing w:val="-3"/>
          <w:kern w:val="2"/>
          <w:sz w:val="20"/>
        </w:rPr>
      </w:pPr>
      <w:r>
        <w:rPr>
          <w:rFonts w:ascii="Arial" w:hAnsi="Arial"/>
          <w:spacing w:val="-3"/>
          <w:kern w:val="2"/>
          <w:sz w:val="20"/>
        </w:rPr>
        <w:t xml:space="preserve">Ver tipos de muro en </w:t>
      </w:r>
      <w:r w:rsidRPr="006C4B4D">
        <w:rPr>
          <w:rFonts w:ascii="Arial" w:hAnsi="Arial"/>
          <w:spacing w:val="-3"/>
          <w:kern w:val="2"/>
          <w:sz w:val="20"/>
        </w:rPr>
        <w:t>láminas L</w:t>
      </w:r>
      <w:r w:rsidR="004657F0">
        <w:rPr>
          <w:rFonts w:ascii="Arial" w:hAnsi="Arial"/>
          <w:spacing w:val="-3"/>
          <w:kern w:val="2"/>
          <w:sz w:val="20"/>
        </w:rPr>
        <w:t>6</w:t>
      </w:r>
      <w:r w:rsidRPr="006C4B4D">
        <w:rPr>
          <w:rFonts w:ascii="Arial" w:hAnsi="Arial"/>
          <w:spacing w:val="-3"/>
          <w:kern w:val="2"/>
          <w:sz w:val="20"/>
        </w:rPr>
        <w:t>A</w:t>
      </w:r>
      <w:r>
        <w:rPr>
          <w:rFonts w:ascii="Arial" w:hAnsi="Arial"/>
          <w:spacing w:val="-3"/>
          <w:kern w:val="2"/>
          <w:sz w:val="20"/>
        </w:rPr>
        <w:t>1</w:t>
      </w:r>
      <w:r w:rsidRPr="006C4B4D">
        <w:rPr>
          <w:rFonts w:ascii="Arial" w:hAnsi="Arial"/>
          <w:spacing w:val="-3"/>
          <w:kern w:val="2"/>
          <w:sz w:val="20"/>
        </w:rPr>
        <w:t>. Todas</w:t>
      </w:r>
      <w:r>
        <w:rPr>
          <w:rFonts w:ascii="Arial" w:hAnsi="Arial"/>
          <w:spacing w:val="-3"/>
          <w:kern w:val="2"/>
          <w:sz w:val="20"/>
        </w:rPr>
        <w:t xml:space="preserve"> las piezas deberán ser aprobadas por </w:t>
      </w:r>
      <w:smartTag w:uri="urn:schemas-microsoft-com:office:smarttags" w:element="PersonName">
        <w:smartTagPr>
          <w:attr w:name="ProductID" w:val="la Supervisi￳n"/>
        </w:smartTagPr>
        <w:r>
          <w:rPr>
            <w:rFonts w:ascii="Arial" w:hAnsi="Arial"/>
            <w:spacing w:val="-3"/>
            <w:kern w:val="2"/>
            <w:sz w:val="20"/>
          </w:rPr>
          <w:t>la Supervisión</w:t>
        </w:r>
      </w:smartTag>
      <w:r>
        <w:rPr>
          <w:rFonts w:ascii="Arial" w:hAnsi="Arial"/>
          <w:spacing w:val="-3"/>
          <w:kern w:val="2"/>
          <w:sz w:val="20"/>
        </w:rPr>
        <w:t xml:space="preserve"> de Obra.</w:t>
      </w:r>
    </w:p>
    <w:p w14:paraId="1A4AF8F8" w14:textId="77777777" w:rsidR="00507D7B" w:rsidRDefault="00507D7B" w:rsidP="00507D7B">
      <w:pPr>
        <w:tabs>
          <w:tab w:val="left" w:pos="-1985"/>
          <w:tab w:val="left" w:pos="0"/>
        </w:tabs>
        <w:suppressAutoHyphens/>
        <w:jc w:val="both"/>
        <w:rPr>
          <w:rFonts w:ascii="Arial" w:hAnsi="Arial"/>
          <w:color w:val="000000"/>
          <w:spacing w:val="-3"/>
          <w:sz w:val="20"/>
        </w:rPr>
      </w:pPr>
    </w:p>
    <w:p w14:paraId="493E0BE6" w14:textId="77777777" w:rsidR="00507D7B" w:rsidRDefault="00507D7B" w:rsidP="00507D7B">
      <w:pPr>
        <w:tabs>
          <w:tab w:val="left" w:pos="-1985"/>
          <w:tab w:val="left" w:pos="0"/>
        </w:tabs>
        <w:suppressAutoHyphens/>
        <w:jc w:val="both"/>
        <w:rPr>
          <w:rFonts w:ascii="Arial" w:hAnsi="Arial"/>
          <w:color w:val="000000"/>
          <w:spacing w:val="-3"/>
          <w:sz w:val="20"/>
        </w:rPr>
      </w:pPr>
      <w:r>
        <w:rPr>
          <w:rFonts w:ascii="Arial" w:hAnsi="Arial"/>
          <w:color w:val="000000"/>
          <w:spacing w:val="-3"/>
          <w:sz w:val="20"/>
        </w:rPr>
        <w:t xml:space="preserve">Se realizará replanteo de los ladrillos sobre viga para asegurar la uniformidad de la junta la que será en general de 1cm +/- 2mm. En caso que el largo del muro a levantar no coincida con piezas enteras se </w:t>
      </w:r>
      <w:r w:rsidR="00DB02B4">
        <w:rPr>
          <w:rFonts w:ascii="Arial" w:hAnsi="Arial"/>
          <w:color w:val="000000"/>
          <w:spacing w:val="-3"/>
          <w:sz w:val="20"/>
        </w:rPr>
        <w:t>deberá realizar el corte de la</w:t>
      </w:r>
      <w:r>
        <w:rPr>
          <w:rFonts w:ascii="Arial" w:hAnsi="Arial"/>
          <w:color w:val="000000"/>
          <w:spacing w:val="-3"/>
          <w:sz w:val="20"/>
        </w:rPr>
        <w:t xml:space="preserve">s </w:t>
      </w:r>
      <w:r w:rsidR="00DB02B4">
        <w:rPr>
          <w:rFonts w:ascii="Arial" w:hAnsi="Arial"/>
          <w:color w:val="000000"/>
          <w:spacing w:val="-3"/>
          <w:sz w:val="20"/>
        </w:rPr>
        <w:t xml:space="preserve">piezas </w:t>
      </w:r>
      <w:r>
        <w:rPr>
          <w:rFonts w:ascii="Arial" w:hAnsi="Arial"/>
          <w:color w:val="000000"/>
          <w:spacing w:val="-3"/>
          <w:sz w:val="20"/>
        </w:rPr>
        <w:t xml:space="preserve">con </w:t>
      </w:r>
      <w:r w:rsidRPr="0039587C">
        <w:rPr>
          <w:rFonts w:ascii="Arial" w:hAnsi="Arial"/>
          <w:color w:val="000000"/>
          <w:spacing w:val="-3"/>
          <w:sz w:val="20"/>
        </w:rPr>
        <w:t xml:space="preserve">sierra para pétreos con disco </w:t>
      </w:r>
      <w:r>
        <w:rPr>
          <w:rFonts w:ascii="Arial" w:hAnsi="Arial"/>
          <w:color w:val="000000"/>
          <w:spacing w:val="-3"/>
          <w:sz w:val="20"/>
        </w:rPr>
        <w:t>diamantado</w:t>
      </w:r>
      <w:r w:rsidRPr="0039587C">
        <w:rPr>
          <w:rFonts w:ascii="Arial" w:hAnsi="Arial"/>
          <w:color w:val="000000"/>
          <w:spacing w:val="-3"/>
          <w:sz w:val="20"/>
        </w:rPr>
        <w:t>.</w:t>
      </w:r>
    </w:p>
    <w:p w14:paraId="6C5B4D2B" w14:textId="77777777" w:rsidR="00507D7B" w:rsidRDefault="00507D7B" w:rsidP="00507D7B">
      <w:pPr>
        <w:tabs>
          <w:tab w:val="left" w:pos="-1985"/>
          <w:tab w:val="left" w:pos="0"/>
        </w:tabs>
        <w:suppressAutoHyphens/>
        <w:jc w:val="both"/>
        <w:rPr>
          <w:rFonts w:ascii="Arial" w:hAnsi="Arial"/>
          <w:color w:val="000000"/>
          <w:spacing w:val="-3"/>
          <w:sz w:val="20"/>
        </w:rPr>
      </w:pPr>
    </w:p>
    <w:p w14:paraId="05AC69EE" w14:textId="77777777" w:rsidR="00507D7B" w:rsidRPr="00A51C8F" w:rsidRDefault="00507D7B" w:rsidP="00507D7B">
      <w:pPr>
        <w:jc w:val="both"/>
        <w:rPr>
          <w:rFonts w:ascii="Arial" w:hAnsi="Arial"/>
          <w:color w:val="000000"/>
          <w:spacing w:val="-3"/>
          <w:sz w:val="20"/>
        </w:rPr>
      </w:pPr>
      <w:r w:rsidRPr="00A51C8F">
        <w:rPr>
          <w:rFonts w:ascii="Arial" w:hAnsi="Arial"/>
          <w:color w:val="000000"/>
          <w:spacing w:val="-3"/>
          <w:sz w:val="20"/>
        </w:rPr>
        <w:t>El mortero para elevación de estos muros será de 5 partes</w:t>
      </w:r>
      <w:r>
        <w:rPr>
          <w:rFonts w:ascii="Arial" w:hAnsi="Arial"/>
          <w:color w:val="000000"/>
          <w:spacing w:val="-3"/>
          <w:sz w:val="20"/>
        </w:rPr>
        <w:t xml:space="preserve"> de arena y 1 parte de </w:t>
      </w:r>
      <w:proofErr w:type="spellStart"/>
      <w:r>
        <w:rPr>
          <w:rFonts w:ascii="Arial" w:hAnsi="Arial"/>
          <w:color w:val="000000"/>
          <w:spacing w:val="-3"/>
          <w:sz w:val="20"/>
        </w:rPr>
        <w:t>Articor</w:t>
      </w:r>
      <w:proofErr w:type="spellEnd"/>
      <w:r>
        <w:rPr>
          <w:rFonts w:ascii="Arial" w:hAnsi="Arial"/>
          <w:color w:val="000000"/>
          <w:spacing w:val="-3"/>
          <w:sz w:val="20"/>
        </w:rPr>
        <w:t>.</w:t>
      </w:r>
    </w:p>
    <w:p w14:paraId="426873F4" w14:textId="77777777" w:rsidR="00507D7B" w:rsidRPr="00F55340" w:rsidRDefault="00507D7B" w:rsidP="00507D7B">
      <w:pPr>
        <w:tabs>
          <w:tab w:val="left" w:pos="-1985"/>
          <w:tab w:val="left" w:pos="0"/>
        </w:tabs>
        <w:suppressAutoHyphens/>
        <w:jc w:val="both"/>
        <w:rPr>
          <w:rFonts w:ascii="Arial" w:hAnsi="Arial"/>
          <w:color w:val="000000"/>
          <w:spacing w:val="-3"/>
          <w:sz w:val="20"/>
        </w:rPr>
      </w:pPr>
      <w:r w:rsidRPr="00F55340">
        <w:rPr>
          <w:rFonts w:ascii="Arial" w:hAnsi="Arial"/>
          <w:color w:val="000000"/>
          <w:spacing w:val="-3"/>
          <w:sz w:val="20"/>
        </w:rPr>
        <w:t xml:space="preserve">El ancho de </w:t>
      </w:r>
      <w:r w:rsidR="004E1374" w:rsidRPr="00F55340">
        <w:rPr>
          <w:rFonts w:ascii="Arial" w:hAnsi="Arial"/>
          <w:color w:val="000000"/>
          <w:spacing w:val="-3"/>
          <w:sz w:val="20"/>
        </w:rPr>
        <w:t>junta,</w:t>
      </w:r>
      <w:r w:rsidRPr="00F55340">
        <w:rPr>
          <w:rFonts w:ascii="Arial" w:hAnsi="Arial"/>
          <w:color w:val="000000"/>
          <w:spacing w:val="-3"/>
          <w:sz w:val="20"/>
        </w:rPr>
        <w:t xml:space="preserve"> así como su coincidencia, tanto vertical como horizontal y la calidad de los </w:t>
      </w:r>
      <w:r>
        <w:rPr>
          <w:rFonts w:ascii="Arial" w:hAnsi="Arial"/>
          <w:color w:val="000000"/>
          <w:spacing w:val="-3"/>
          <w:sz w:val="20"/>
        </w:rPr>
        <w:t>ladrillos</w:t>
      </w:r>
      <w:r w:rsidRPr="00F55340">
        <w:rPr>
          <w:rFonts w:ascii="Arial" w:hAnsi="Arial"/>
          <w:color w:val="000000"/>
          <w:spacing w:val="-3"/>
          <w:sz w:val="20"/>
        </w:rPr>
        <w:t>, deberán ser aprobados por el Supervisor de la Obra.</w:t>
      </w:r>
    </w:p>
    <w:p w14:paraId="3C351CBA" w14:textId="77777777" w:rsidR="00507D7B" w:rsidRPr="00F55340" w:rsidRDefault="00507D7B" w:rsidP="00507D7B">
      <w:pPr>
        <w:tabs>
          <w:tab w:val="left" w:pos="-1985"/>
        </w:tabs>
        <w:suppressAutoHyphens/>
        <w:jc w:val="both"/>
        <w:rPr>
          <w:rFonts w:ascii="Arial" w:hAnsi="Arial"/>
          <w:color w:val="000000"/>
          <w:spacing w:val="-3"/>
          <w:sz w:val="20"/>
        </w:rPr>
      </w:pPr>
    </w:p>
    <w:p w14:paraId="5C9BD12D" w14:textId="77777777" w:rsidR="00507D7B" w:rsidRDefault="00507D7B" w:rsidP="00507D7B">
      <w:pPr>
        <w:pStyle w:val="Textoindependiente"/>
        <w:rPr>
          <w:rFonts w:cs="Arial"/>
          <w:color w:val="000000"/>
          <w:sz w:val="20"/>
          <w:lang w:val="es-ES_tradnl"/>
        </w:rPr>
      </w:pPr>
      <w:r>
        <w:rPr>
          <w:rFonts w:cs="Arial"/>
          <w:color w:val="000000"/>
          <w:sz w:val="20"/>
          <w:lang w:val="es-ES_tradnl"/>
        </w:rPr>
        <w:t>Para el caso de los muros exteriores dobles, el muro exterior se anclará al muro interior con un bigote Ø6mm de acero galvanizado cada metro cuadrado. Para desaguar las posibles condensaciones interiores de la cámara de aire se colocarán al pie de la misma, caños de desagüe Ø10mm cada un metro cuadrado, según detalles de albañilería.</w:t>
      </w:r>
    </w:p>
    <w:p w14:paraId="60B4A1BC" w14:textId="77777777" w:rsidR="00567868" w:rsidRDefault="00567868">
      <w:pPr>
        <w:tabs>
          <w:tab w:val="left" w:pos="-720"/>
          <w:tab w:val="left" w:pos="0"/>
        </w:tabs>
        <w:suppressAutoHyphens/>
        <w:jc w:val="both"/>
        <w:rPr>
          <w:rFonts w:ascii="Arial" w:hAnsi="Arial"/>
          <w:b/>
          <w:color w:val="000000"/>
          <w:spacing w:val="-3"/>
          <w:sz w:val="20"/>
        </w:rPr>
      </w:pPr>
    </w:p>
    <w:p w14:paraId="0CAD82D7" w14:textId="77777777" w:rsidR="00567868" w:rsidRPr="009E59E8" w:rsidRDefault="00567868" w:rsidP="00507D7B">
      <w:pPr>
        <w:pStyle w:val="Ttulo4"/>
        <w:numPr>
          <w:ilvl w:val="1"/>
          <w:numId w:val="13"/>
        </w:numPr>
        <w:rPr>
          <w:bCs/>
          <w:sz w:val="20"/>
        </w:rPr>
      </w:pPr>
      <w:r w:rsidRPr="009E59E8">
        <w:rPr>
          <w:bCs/>
          <w:sz w:val="20"/>
        </w:rPr>
        <w:t>Muros revocados</w:t>
      </w:r>
    </w:p>
    <w:p w14:paraId="778127E7" w14:textId="77777777" w:rsidR="00567868" w:rsidRDefault="00567868">
      <w:pPr>
        <w:tabs>
          <w:tab w:val="left" w:pos="-720"/>
          <w:tab w:val="left" w:pos="0"/>
        </w:tabs>
        <w:suppressAutoHyphens/>
        <w:jc w:val="both"/>
        <w:rPr>
          <w:rFonts w:ascii="Arial" w:hAnsi="Arial"/>
          <w:b/>
          <w:color w:val="000000"/>
          <w:spacing w:val="-3"/>
          <w:sz w:val="20"/>
        </w:rPr>
      </w:pPr>
    </w:p>
    <w:p w14:paraId="30E4B2CB" w14:textId="77777777" w:rsidR="00567868" w:rsidRDefault="00567868">
      <w:pPr>
        <w:tabs>
          <w:tab w:val="left" w:pos="-720"/>
          <w:tab w:val="left" w:pos="0"/>
        </w:tabs>
        <w:suppressAutoHyphens/>
        <w:jc w:val="both"/>
        <w:rPr>
          <w:rFonts w:ascii="Arial" w:hAnsi="Arial"/>
          <w:color w:val="000000"/>
          <w:spacing w:val="-3"/>
          <w:sz w:val="20"/>
        </w:rPr>
      </w:pPr>
      <w:r>
        <w:rPr>
          <w:rFonts w:ascii="Arial" w:hAnsi="Arial"/>
          <w:color w:val="000000"/>
          <w:spacing w:val="-3"/>
          <w:sz w:val="20"/>
        </w:rPr>
        <w:t xml:space="preserve">En los casos en que los muros sean revocados </w:t>
      </w:r>
      <w:r w:rsidR="006C6CD0">
        <w:rPr>
          <w:rFonts w:ascii="Arial" w:hAnsi="Arial"/>
          <w:color w:val="000000"/>
          <w:spacing w:val="-3"/>
          <w:sz w:val="20"/>
        </w:rPr>
        <w:t xml:space="preserve">y/o revestidos en </w:t>
      </w:r>
      <w:r>
        <w:rPr>
          <w:rFonts w:ascii="Arial" w:hAnsi="Arial"/>
          <w:color w:val="000000"/>
          <w:spacing w:val="-3"/>
          <w:sz w:val="20"/>
        </w:rPr>
        <w:t xml:space="preserve">ambas caras se usará ticholo según se indica en planilla de muros de </w:t>
      </w:r>
      <w:r w:rsidRPr="004657F0">
        <w:rPr>
          <w:rFonts w:ascii="Arial" w:hAnsi="Arial"/>
          <w:color w:val="000000"/>
          <w:spacing w:val="-3"/>
          <w:sz w:val="20"/>
        </w:rPr>
        <w:t>láminas L</w:t>
      </w:r>
      <w:r w:rsidR="004657F0" w:rsidRPr="004657F0">
        <w:rPr>
          <w:rFonts w:ascii="Arial" w:hAnsi="Arial"/>
          <w:color w:val="000000"/>
          <w:spacing w:val="-3"/>
          <w:sz w:val="20"/>
        </w:rPr>
        <w:t>6</w:t>
      </w:r>
      <w:r w:rsidRPr="004657F0">
        <w:rPr>
          <w:rFonts w:ascii="Arial" w:hAnsi="Arial"/>
          <w:color w:val="000000"/>
          <w:spacing w:val="-3"/>
          <w:sz w:val="20"/>
        </w:rPr>
        <w:t>A1 o ladrillo</w:t>
      </w:r>
      <w:r>
        <w:rPr>
          <w:rFonts w:ascii="Arial" w:hAnsi="Arial"/>
          <w:color w:val="000000"/>
          <w:spacing w:val="-3"/>
          <w:sz w:val="20"/>
        </w:rPr>
        <w:t xml:space="preserve"> de campo según detalles de apoyo mesadas y en un todo de acuerdo con la Memoria Constructiva General.</w:t>
      </w:r>
    </w:p>
    <w:p w14:paraId="50ABE28C" w14:textId="77777777" w:rsidR="00567868" w:rsidRDefault="00567868">
      <w:pPr>
        <w:keepLines/>
        <w:suppressLineNumbers/>
        <w:suppressAutoHyphens/>
        <w:ind w:right="-23"/>
        <w:jc w:val="both"/>
        <w:rPr>
          <w:rFonts w:ascii="Arial" w:hAnsi="Arial"/>
          <w:color w:val="000000"/>
          <w:spacing w:val="-3"/>
          <w:sz w:val="20"/>
        </w:rPr>
      </w:pPr>
    </w:p>
    <w:p w14:paraId="6D1EF5AA" w14:textId="77777777" w:rsidR="00C87D92" w:rsidRDefault="00C87D92">
      <w:pPr>
        <w:keepLines/>
        <w:suppressLineNumbers/>
        <w:suppressAutoHyphens/>
        <w:ind w:right="-23"/>
        <w:jc w:val="both"/>
        <w:rPr>
          <w:rFonts w:ascii="Arial" w:hAnsi="Arial"/>
          <w:color w:val="000000"/>
          <w:spacing w:val="-3"/>
          <w:sz w:val="20"/>
        </w:rPr>
      </w:pPr>
    </w:p>
    <w:p w14:paraId="57C36EAC" w14:textId="77777777" w:rsidR="00567868" w:rsidRPr="009E59E8" w:rsidRDefault="00567868" w:rsidP="0032389B">
      <w:pPr>
        <w:pStyle w:val="Ttulo3"/>
        <w:numPr>
          <w:ilvl w:val="0"/>
          <w:numId w:val="26"/>
        </w:numPr>
        <w:rPr>
          <w:bCs/>
          <w:sz w:val="20"/>
        </w:rPr>
      </w:pPr>
      <w:bookmarkStart w:id="21" w:name="_Toc113443961"/>
      <w:r w:rsidRPr="009E59E8">
        <w:rPr>
          <w:bCs/>
          <w:sz w:val="20"/>
        </w:rPr>
        <w:t>REVOQUES</w:t>
      </w:r>
      <w:bookmarkEnd w:id="21"/>
    </w:p>
    <w:p w14:paraId="7F799652" w14:textId="77777777" w:rsidR="00567868" w:rsidRDefault="00567868">
      <w:pPr>
        <w:tabs>
          <w:tab w:val="left" w:pos="-720"/>
        </w:tabs>
        <w:suppressAutoHyphens/>
        <w:jc w:val="both"/>
        <w:rPr>
          <w:rFonts w:ascii="Arial" w:hAnsi="Arial"/>
          <w:b/>
          <w:spacing w:val="-3"/>
          <w:sz w:val="20"/>
        </w:rPr>
      </w:pPr>
      <w:r>
        <w:rPr>
          <w:rFonts w:ascii="Arial" w:hAnsi="Arial"/>
          <w:b/>
          <w:spacing w:val="-3"/>
          <w:sz w:val="20"/>
        </w:rPr>
        <w:tab/>
      </w:r>
    </w:p>
    <w:p w14:paraId="7688BFD2" w14:textId="77777777" w:rsidR="00567868" w:rsidRPr="009E59E8" w:rsidRDefault="00567868" w:rsidP="00AD553A">
      <w:pPr>
        <w:pStyle w:val="Ttulo4"/>
        <w:numPr>
          <w:ilvl w:val="1"/>
          <w:numId w:val="14"/>
        </w:numPr>
        <w:rPr>
          <w:bCs/>
          <w:sz w:val="20"/>
        </w:rPr>
      </w:pPr>
      <w:r w:rsidRPr="009E59E8">
        <w:rPr>
          <w:bCs/>
          <w:sz w:val="20"/>
        </w:rPr>
        <w:t>Revoques interiores</w:t>
      </w:r>
    </w:p>
    <w:p w14:paraId="7733DB30" w14:textId="77777777" w:rsidR="00567868" w:rsidRDefault="00567868">
      <w:pPr>
        <w:tabs>
          <w:tab w:val="left" w:pos="-720"/>
        </w:tabs>
        <w:suppressAutoHyphens/>
        <w:jc w:val="both"/>
        <w:rPr>
          <w:rFonts w:ascii="Arial" w:hAnsi="Arial"/>
          <w:b/>
          <w:spacing w:val="-3"/>
          <w:sz w:val="20"/>
        </w:rPr>
      </w:pPr>
    </w:p>
    <w:p w14:paraId="1B6CC30A" w14:textId="77777777" w:rsidR="00567868" w:rsidRDefault="00567868">
      <w:pPr>
        <w:tabs>
          <w:tab w:val="left" w:pos="-720"/>
        </w:tabs>
        <w:suppressAutoHyphens/>
        <w:jc w:val="both"/>
        <w:rPr>
          <w:rFonts w:ascii="Arial" w:hAnsi="Arial"/>
          <w:spacing w:val="-3"/>
          <w:sz w:val="20"/>
        </w:rPr>
      </w:pPr>
      <w:r>
        <w:rPr>
          <w:rFonts w:ascii="Arial" w:hAnsi="Arial"/>
          <w:spacing w:val="-3"/>
          <w:sz w:val="20"/>
        </w:rPr>
        <w:t>En general se harán en 2 capas: 1ª tipo M14, 2ª tipo M11 según Memoria Constructiva General.</w:t>
      </w:r>
    </w:p>
    <w:p w14:paraId="36832130" w14:textId="77777777" w:rsidR="00567868" w:rsidRDefault="00567868">
      <w:pPr>
        <w:tabs>
          <w:tab w:val="left" w:pos="-720"/>
        </w:tabs>
        <w:suppressAutoHyphens/>
        <w:jc w:val="both"/>
        <w:rPr>
          <w:rFonts w:ascii="Arial" w:hAnsi="Arial"/>
          <w:spacing w:val="-3"/>
          <w:sz w:val="20"/>
        </w:rPr>
      </w:pPr>
      <w:r>
        <w:rPr>
          <w:rFonts w:ascii="Arial" w:hAnsi="Arial"/>
          <w:spacing w:val="-3"/>
          <w:sz w:val="20"/>
        </w:rPr>
        <w:lastRenderedPageBreak/>
        <w:t>Se seguirán en todo momento las especificaciones realizadas en la Planilla de Terminaciones.</w:t>
      </w:r>
    </w:p>
    <w:p w14:paraId="5F9CFE02" w14:textId="77777777" w:rsidR="00FF28CB" w:rsidRDefault="00FF28CB" w:rsidP="000B195C">
      <w:pPr>
        <w:tabs>
          <w:tab w:val="left" w:pos="0"/>
        </w:tabs>
        <w:suppressAutoHyphens/>
        <w:jc w:val="both"/>
        <w:rPr>
          <w:rFonts w:ascii="Arial" w:hAnsi="Arial"/>
          <w:b/>
          <w:spacing w:val="-3"/>
          <w:sz w:val="20"/>
        </w:rPr>
      </w:pPr>
    </w:p>
    <w:p w14:paraId="24C98F2F" w14:textId="77777777" w:rsidR="002608B3" w:rsidRDefault="002608B3" w:rsidP="002608B3">
      <w:pPr>
        <w:pStyle w:val="Ttulo4"/>
        <w:numPr>
          <w:ilvl w:val="1"/>
          <w:numId w:val="14"/>
        </w:numPr>
        <w:rPr>
          <w:bCs/>
          <w:sz w:val="20"/>
        </w:rPr>
      </w:pPr>
      <w:r>
        <w:rPr>
          <w:bCs/>
          <w:sz w:val="20"/>
        </w:rPr>
        <w:t>Revoque exterior termoaislante</w:t>
      </w:r>
    </w:p>
    <w:p w14:paraId="6386CC99" w14:textId="77777777" w:rsidR="002608B3" w:rsidRPr="002608B3" w:rsidRDefault="002608B3" w:rsidP="002608B3">
      <w:pPr>
        <w:rPr>
          <w:rFonts w:ascii="Arial" w:hAnsi="Arial" w:cs="Arial"/>
          <w:sz w:val="20"/>
          <w:lang w:val="es-ES_tradnl"/>
        </w:rPr>
      </w:pPr>
    </w:p>
    <w:p w14:paraId="4563F135" w14:textId="77777777" w:rsidR="002608B3" w:rsidRPr="002608B3" w:rsidRDefault="002608B3" w:rsidP="002608B3">
      <w:pPr>
        <w:rPr>
          <w:rFonts w:ascii="Arial" w:hAnsi="Arial" w:cs="Arial"/>
          <w:sz w:val="20"/>
          <w:lang w:val="es-ES_tradnl"/>
        </w:rPr>
      </w:pPr>
      <w:r w:rsidRPr="002608B3">
        <w:rPr>
          <w:rFonts w:ascii="Arial" w:hAnsi="Arial" w:cs="Arial"/>
          <w:sz w:val="20"/>
          <w:lang w:val="es-ES_tradnl"/>
        </w:rPr>
        <w:t xml:space="preserve">Las caras exteriores de las vigas perimetrales y </w:t>
      </w:r>
      <w:r w:rsidR="00F73F67">
        <w:rPr>
          <w:rFonts w:ascii="Arial" w:hAnsi="Arial" w:cs="Arial"/>
          <w:sz w:val="20"/>
          <w:lang w:val="es-ES_tradnl"/>
        </w:rPr>
        <w:t xml:space="preserve">las caras exteriores de las </w:t>
      </w:r>
      <w:r w:rsidRPr="002608B3">
        <w:rPr>
          <w:rFonts w:ascii="Arial" w:hAnsi="Arial" w:cs="Arial"/>
          <w:sz w:val="20"/>
          <w:lang w:val="es-ES_tradnl"/>
        </w:rPr>
        <w:t>vigas invertidas</w:t>
      </w:r>
      <w:r w:rsidR="00F73F67">
        <w:rPr>
          <w:rFonts w:ascii="Arial" w:hAnsi="Arial" w:cs="Arial"/>
          <w:sz w:val="20"/>
          <w:lang w:val="es-ES_tradnl"/>
        </w:rPr>
        <w:t xml:space="preserve"> en acceso y espacio múltiple,</w:t>
      </w:r>
      <w:r w:rsidRPr="002608B3">
        <w:rPr>
          <w:rFonts w:ascii="Arial" w:hAnsi="Arial" w:cs="Arial"/>
          <w:sz w:val="20"/>
          <w:lang w:val="es-ES_tradnl"/>
        </w:rPr>
        <w:t xml:space="preserve"> serán revocadas con un revoque termoaislante </w:t>
      </w:r>
      <w:r>
        <w:rPr>
          <w:rFonts w:ascii="Arial" w:hAnsi="Arial" w:cs="Arial"/>
          <w:sz w:val="20"/>
          <w:lang w:val="es-ES_tradnl"/>
        </w:rPr>
        <w:t xml:space="preserve">e hidrófugo, </w:t>
      </w:r>
      <w:r w:rsidRPr="002608B3">
        <w:rPr>
          <w:rFonts w:ascii="Arial" w:hAnsi="Arial" w:cs="Arial"/>
          <w:sz w:val="20"/>
          <w:lang w:val="es-ES_tradnl"/>
        </w:rPr>
        <w:t xml:space="preserve">tipo D600 Hidrojet de </w:t>
      </w:r>
      <w:proofErr w:type="spellStart"/>
      <w:r w:rsidRPr="002608B3">
        <w:rPr>
          <w:rFonts w:ascii="Arial" w:hAnsi="Arial" w:cs="Arial"/>
          <w:sz w:val="20"/>
          <w:lang w:val="es-ES_tradnl"/>
        </w:rPr>
        <w:t>Urumix</w:t>
      </w:r>
      <w:proofErr w:type="spellEnd"/>
      <w:r w:rsidRPr="002608B3">
        <w:rPr>
          <w:rFonts w:ascii="Arial" w:hAnsi="Arial" w:cs="Arial"/>
          <w:sz w:val="20"/>
          <w:lang w:val="es-ES_tradnl"/>
        </w:rPr>
        <w:t xml:space="preserve"> con un espesor de 4cm. Se seguirán en todos los casos las indicaciones del fabricante y la Supervisión de Obra para su aplicación.</w:t>
      </w:r>
    </w:p>
    <w:p w14:paraId="2629601D" w14:textId="77777777" w:rsidR="002608B3" w:rsidRDefault="002608B3" w:rsidP="000B195C">
      <w:pPr>
        <w:tabs>
          <w:tab w:val="left" w:pos="0"/>
        </w:tabs>
        <w:suppressAutoHyphens/>
        <w:jc w:val="both"/>
        <w:rPr>
          <w:rFonts w:ascii="Arial" w:hAnsi="Arial"/>
          <w:b/>
          <w:spacing w:val="-3"/>
          <w:sz w:val="20"/>
        </w:rPr>
      </w:pPr>
    </w:p>
    <w:p w14:paraId="1C58F48E" w14:textId="77777777" w:rsidR="00567868" w:rsidRPr="009E59E8" w:rsidRDefault="00567868" w:rsidP="002608B3">
      <w:pPr>
        <w:pStyle w:val="Ttulo4"/>
        <w:numPr>
          <w:ilvl w:val="1"/>
          <w:numId w:val="14"/>
        </w:numPr>
        <w:rPr>
          <w:bCs/>
          <w:sz w:val="20"/>
        </w:rPr>
      </w:pPr>
      <w:r w:rsidRPr="009E59E8">
        <w:rPr>
          <w:bCs/>
          <w:sz w:val="20"/>
        </w:rPr>
        <w:t>Terminación de antepechos.</w:t>
      </w:r>
    </w:p>
    <w:p w14:paraId="1BAAB205" w14:textId="77777777" w:rsidR="00567868" w:rsidRDefault="00567868" w:rsidP="00162B47">
      <w:pPr>
        <w:tabs>
          <w:tab w:val="left" w:pos="-720"/>
        </w:tabs>
        <w:suppressAutoHyphens/>
        <w:jc w:val="both"/>
        <w:rPr>
          <w:rFonts w:ascii="Arial" w:hAnsi="Arial"/>
          <w:b/>
          <w:spacing w:val="-3"/>
          <w:sz w:val="20"/>
        </w:rPr>
      </w:pPr>
    </w:p>
    <w:p w14:paraId="7E7C39C3" w14:textId="77777777" w:rsidR="00567868" w:rsidRDefault="00567868" w:rsidP="00416214">
      <w:pPr>
        <w:tabs>
          <w:tab w:val="left" w:pos="0"/>
        </w:tabs>
        <w:suppressAutoHyphens/>
        <w:jc w:val="both"/>
        <w:rPr>
          <w:rFonts w:ascii="Arial" w:hAnsi="Arial"/>
          <w:spacing w:val="-3"/>
          <w:sz w:val="20"/>
        </w:rPr>
      </w:pPr>
      <w:r>
        <w:rPr>
          <w:rFonts w:ascii="Arial" w:hAnsi="Arial"/>
          <w:spacing w:val="-3"/>
          <w:sz w:val="20"/>
        </w:rPr>
        <w:t>Los antepechos en paramentos de bloque de hormigón visto se terminarán con una capa de arena y portland con pendiente que protege la capa de hidrófugo según se indica en cortes integrales.</w:t>
      </w:r>
    </w:p>
    <w:p w14:paraId="7EC0E6C5" w14:textId="77777777" w:rsidR="00567868" w:rsidRDefault="00567868">
      <w:pPr>
        <w:keepLines/>
        <w:suppressLineNumbers/>
        <w:suppressAutoHyphens/>
        <w:jc w:val="both"/>
        <w:rPr>
          <w:rFonts w:ascii="Arial" w:hAnsi="Arial"/>
          <w:color w:val="000000"/>
          <w:spacing w:val="-3"/>
          <w:kern w:val="2"/>
          <w:sz w:val="20"/>
        </w:rPr>
      </w:pPr>
    </w:p>
    <w:p w14:paraId="49621A5D" w14:textId="77777777" w:rsidR="00567868" w:rsidRPr="009E59E8" w:rsidRDefault="00567868" w:rsidP="002608B3">
      <w:pPr>
        <w:pStyle w:val="Ttulo4"/>
        <w:numPr>
          <w:ilvl w:val="1"/>
          <w:numId w:val="14"/>
        </w:numPr>
        <w:rPr>
          <w:sz w:val="20"/>
        </w:rPr>
      </w:pPr>
      <w:r w:rsidRPr="009E59E8">
        <w:rPr>
          <w:bCs/>
          <w:sz w:val="20"/>
        </w:rPr>
        <w:t>Limpieza de hormigón visto</w:t>
      </w:r>
    </w:p>
    <w:p w14:paraId="539A32EE" w14:textId="77777777" w:rsidR="00567868" w:rsidRDefault="00567868">
      <w:pPr>
        <w:numPr>
          <w:ilvl w:val="12"/>
          <w:numId w:val="0"/>
        </w:numPr>
        <w:tabs>
          <w:tab w:val="left" w:pos="-720"/>
        </w:tabs>
        <w:suppressAutoHyphens/>
        <w:jc w:val="both"/>
        <w:rPr>
          <w:rFonts w:ascii="Arial" w:hAnsi="Arial"/>
          <w:spacing w:val="-3"/>
          <w:sz w:val="20"/>
        </w:rPr>
      </w:pPr>
    </w:p>
    <w:p w14:paraId="5DA0C9CC" w14:textId="77777777" w:rsidR="00567868" w:rsidRDefault="001E7CA2">
      <w:pPr>
        <w:numPr>
          <w:ilvl w:val="12"/>
          <w:numId w:val="0"/>
        </w:numPr>
        <w:tabs>
          <w:tab w:val="left" w:pos="-720"/>
        </w:tabs>
        <w:suppressAutoHyphens/>
        <w:jc w:val="both"/>
        <w:rPr>
          <w:rFonts w:ascii="Arial" w:hAnsi="Arial"/>
          <w:spacing w:val="-3"/>
          <w:sz w:val="20"/>
        </w:rPr>
      </w:pPr>
      <w:r>
        <w:rPr>
          <w:rFonts w:ascii="Arial" w:hAnsi="Arial"/>
          <w:spacing w:val="-3"/>
          <w:sz w:val="20"/>
        </w:rPr>
        <w:t>Ver Anexo I de la presente Memoria.</w:t>
      </w:r>
    </w:p>
    <w:p w14:paraId="7C6A822E" w14:textId="77777777" w:rsidR="004445D1" w:rsidRDefault="004445D1">
      <w:pPr>
        <w:numPr>
          <w:ilvl w:val="12"/>
          <w:numId w:val="0"/>
        </w:numPr>
        <w:tabs>
          <w:tab w:val="left" w:pos="-720"/>
        </w:tabs>
        <w:suppressAutoHyphens/>
        <w:jc w:val="both"/>
        <w:rPr>
          <w:rFonts w:ascii="Arial" w:hAnsi="Arial"/>
          <w:spacing w:val="-3"/>
          <w:sz w:val="20"/>
        </w:rPr>
      </w:pPr>
    </w:p>
    <w:p w14:paraId="1D110E35" w14:textId="77777777" w:rsidR="004445D1" w:rsidRPr="00A010D4" w:rsidRDefault="004445D1" w:rsidP="002608B3">
      <w:pPr>
        <w:pStyle w:val="Ttulo4"/>
        <w:numPr>
          <w:ilvl w:val="1"/>
          <w:numId w:val="14"/>
        </w:numPr>
        <w:rPr>
          <w:bCs/>
          <w:sz w:val="20"/>
        </w:rPr>
      </w:pPr>
      <w:r w:rsidRPr="00A010D4">
        <w:rPr>
          <w:bCs/>
          <w:sz w:val="20"/>
        </w:rPr>
        <w:t>Tratamiento de ladrillo visto</w:t>
      </w:r>
    </w:p>
    <w:p w14:paraId="325AC585" w14:textId="77777777" w:rsidR="004445D1" w:rsidRPr="00A010D4" w:rsidRDefault="004445D1">
      <w:pPr>
        <w:numPr>
          <w:ilvl w:val="12"/>
          <w:numId w:val="0"/>
        </w:numPr>
        <w:tabs>
          <w:tab w:val="left" w:pos="-720"/>
        </w:tabs>
        <w:suppressAutoHyphens/>
        <w:jc w:val="both"/>
        <w:rPr>
          <w:rFonts w:ascii="Arial" w:hAnsi="Arial"/>
          <w:spacing w:val="-3"/>
          <w:sz w:val="20"/>
        </w:rPr>
      </w:pPr>
    </w:p>
    <w:p w14:paraId="5F5856FB" w14:textId="77777777" w:rsidR="004445D1" w:rsidRPr="000434A7" w:rsidRDefault="004445D1" w:rsidP="004445D1">
      <w:pPr>
        <w:tabs>
          <w:tab w:val="left" w:pos="0"/>
        </w:tabs>
        <w:suppressAutoHyphens/>
        <w:jc w:val="both"/>
        <w:rPr>
          <w:rFonts w:ascii="Arial" w:hAnsi="Arial" w:cs="Arial"/>
          <w:color w:val="000000"/>
          <w:spacing w:val="-3"/>
          <w:sz w:val="20"/>
        </w:rPr>
      </w:pPr>
      <w:r w:rsidRPr="00A010D4">
        <w:rPr>
          <w:rFonts w:ascii="Arial" w:hAnsi="Arial" w:cs="Arial"/>
          <w:color w:val="000000"/>
          <w:spacing w:val="-3"/>
          <w:sz w:val="20"/>
        </w:rPr>
        <w:t>Todos los muros de ladrillo visto se limpiarán con ácido clorhídrico y agua en proporción 1/10, y luego se lavará abundantemente con agua para eliminar los rastros del ácido.</w:t>
      </w:r>
      <w:r w:rsidRPr="000434A7">
        <w:rPr>
          <w:rFonts w:ascii="Arial" w:hAnsi="Arial" w:cs="Arial"/>
          <w:color w:val="000000"/>
          <w:spacing w:val="-3"/>
          <w:sz w:val="20"/>
        </w:rPr>
        <w:t xml:space="preserve"> </w:t>
      </w:r>
    </w:p>
    <w:p w14:paraId="5B0DC8F4" w14:textId="77777777" w:rsidR="00567868" w:rsidRDefault="00567868">
      <w:pPr>
        <w:numPr>
          <w:ilvl w:val="12"/>
          <w:numId w:val="0"/>
        </w:numPr>
        <w:tabs>
          <w:tab w:val="left" w:pos="-720"/>
        </w:tabs>
        <w:suppressAutoHyphens/>
        <w:jc w:val="both"/>
        <w:rPr>
          <w:rFonts w:ascii="Arial" w:hAnsi="Arial"/>
          <w:b/>
          <w:spacing w:val="-3"/>
          <w:sz w:val="20"/>
        </w:rPr>
      </w:pPr>
    </w:p>
    <w:p w14:paraId="3AE31674" w14:textId="77777777" w:rsidR="00567868" w:rsidRPr="009E59E8" w:rsidRDefault="00567868" w:rsidP="002608B3">
      <w:pPr>
        <w:pStyle w:val="Ttulo4"/>
        <w:numPr>
          <w:ilvl w:val="1"/>
          <w:numId w:val="14"/>
        </w:numPr>
        <w:rPr>
          <w:bCs/>
          <w:sz w:val="20"/>
        </w:rPr>
      </w:pPr>
      <w:r w:rsidRPr="009E59E8">
        <w:rPr>
          <w:bCs/>
          <w:sz w:val="20"/>
        </w:rPr>
        <w:t>Cantoneras</w:t>
      </w:r>
    </w:p>
    <w:p w14:paraId="34E12381" w14:textId="77777777" w:rsidR="00567868" w:rsidRDefault="00567868">
      <w:pPr>
        <w:tabs>
          <w:tab w:val="left" w:pos="-720"/>
        </w:tabs>
        <w:suppressAutoHyphens/>
        <w:jc w:val="both"/>
        <w:rPr>
          <w:rFonts w:ascii="Arial" w:hAnsi="Arial"/>
          <w:spacing w:val="-3"/>
          <w:sz w:val="20"/>
        </w:rPr>
      </w:pPr>
    </w:p>
    <w:p w14:paraId="3C1BCAA7" w14:textId="77777777" w:rsidR="00567868" w:rsidRDefault="00567868">
      <w:pPr>
        <w:tabs>
          <w:tab w:val="left" w:pos="-720"/>
        </w:tabs>
        <w:suppressAutoHyphens/>
        <w:jc w:val="both"/>
        <w:rPr>
          <w:rFonts w:ascii="Arial" w:hAnsi="Arial"/>
          <w:spacing w:val="-3"/>
          <w:sz w:val="20"/>
        </w:rPr>
      </w:pPr>
      <w:r>
        <w:rPr>
          <w:rFonts w:ascii="Arial" w:hAnsi="Arial"/>
          <w:spacing w:val="-3"/>
          <w:sz w:val="20"/>
        </w:rPr>
        <w:t xml:space="preserve">En locales con terminación de revoque interior, donde las mochetas queden con ángulos vistos se colocarán cantoneras de chapa galvanizada hasta una altura de 2m según indicaciones de la Memoria Constructiva General. </w:t>
      </w:r>
    </w:p>
    <w:p w14:paraId="113A4AC1" w14:textId="77777777" w:rsidR="00567868" w:rsidRDefault="00567868">
      <w:pPr>
        <w:tabs>
          <w:tab w:val="left" w:pos="-720"/>
        </w:tabs>
        <w:suppressAutoHyphens/>
        <w:jc w:val="both"/>
        <w:rPr>
          <w:rFonts w:ascii="Arial" w:hAnsi="Arial"/>
          <w:spacing w:val="-3"/>
          <w:sz w:val="20"/>
        </w:rPr>
      </w:pPr>
    </w:p>
    <w:p w14:paraId="045278AD" w14:textId="77777777" w:rsidR="00567868" w:rsidRDefault="00567868">
      <w:pPr>
        <w:tabs>
          <w:tab w:val="left" w:pos="-720"/>
        </w:tabs>
        <w:suppressAutoHyphens/>
        <w:jc w:val="both"/>
        <w:rPr>
          <w:rFonts w:ascii="Arial" w:hAnsi="Arial"/>
          <w:spacing w:val="-3"/>
          <w:sz w:val="20"/>
        </w:rPr>
      </w:pPr>
      <w:r>
        <w:rPr>
          <w:rFonts w:ascii="Arial" w:hAnsi="Arial"/>
          <w:spacing w:val="-3"/>
          <w:sz w:val="20"/>
        </w:rPr>
        <w:t>Cuando se realicen revestimientos cerámicos donde las mochetas queden con ángulos vistos se deberá colocar un perfil de aluminio Nº</w:t>
      </w:r>
      <w:r w:rsidR="009F7F31">
        <w:rPr>
          <w:rFonts w:ascii="Arial" w:hAnsi="Arial"/>
          <w:spacing w:val="-3"/>
          <w:sz w:val="20"/>
        </w:rPr>
        <w:t>0291</w:t>
      </w:r>
      <w:r>
        <w:rPr>
          <w:rFonts w:ascii="Arial" w:hAnsi="Arial"/>
          <w:spacing w:val="-3"/>
          <w:sz w:val="20"/>
        </w:rPr>
        <w:t>.</w:t>
      </w:r>
    </w:p>
    <w:p w14:paraId="6AEC3EEA" w14:textId="77777777" w:rsidR="00567868" w:rsidRDefault="00567868">
      <w:pPr>
        <w:tabs>
          <w:tab w:val="left" w:pos="-720"/>
        </w:tabs>
        <w:suppressAutoHyphens/>
        <w:jc w:val="both"/>
        <w:rPr>
          <w:rFonts w:ascii="Arial" w:hAnsi="Arial"/>
          <w:spacing w:val="-3"/>
          <w:sz w:val="20"/>
        </w:rPr>
      </w:pPr>
    </w:p>
    <w:p w14:paraId="04368E73" w14:textId="77777777" w:rsidR="00567868" w:rsidRDefault="00567868">
      <w:pPr>
        <w:keepLines/>
        <w:suppressLineNumbers/>
        <w:suppressAutoHyphens/>
        <w:ind w:right="-23"/>
        <w:jc w:val="both"/>
        <w:rPr>
          <w:rFonts w:ascii="Arial" w:hAnsi="Arial"/>
          <w:spacing w:val="-3"/>
          <w:sz w:val="20"/>
        </w:rPr>
      </w:pPr>
      <w:r>
        <w:rPr>
          <w:rFonts w:ascii="Arial" w:hAnsi="Arial"/>
          <w:spacing w:val="-3"/>
          <w:sz w:val="20"/>
        </w:rPr>
        <w:t>Las cantoneras serán amuradas con mortero tipo M4.</w:t>
      </w:r>
    </w:p>
    <w:p w14:paraId="3C037392" w14:textId="77777777" w:rsidR="00567868" w:rsidRDefault="00567868">
      <w:pPr>
        <w:numPr>
          <w:ilvl w:val="12"/>
          <w:numId w:val="0"/>
        </w:numPr>
        <w:tabs>
          <w:tab w:val="left" w:pos="-720"/>
        </w:tabs>
        <w:suppressAutoHyphens/>
        <w:jc w:val="both"/>
        <w:rPr>
          <w:rFonts w:ascii="Arial" w:hAnsi="Arial"/>
          <w:b/>
          <w:spacing w:val="-3"/>
          <w:sz w:val="20"/>
        </w:rPr>
      </w:pPr>
    </w:p>
    <w:p w14:paraId="6B757ECE" w14:textId="77777777" w:rsidR="00567868" w:rsidRPr="009E59E8" w:rsidRDefault="00567868" w:rsidP="002608B3">
      <w:pPr>
        <w:pStyle w:val="Ttulo4"/>
        <w:numPr>
          <w:ilvl w:val="1"/>
          <w:numId w:val="14"/>
        </w:numPr>
        <w:rPr>
          <w:bCs/>
          <w:sz w:val="20"/>
        </w:rPr>
      </w:pPr>
      <w:proofErr w:type="spellStart"/>
      <w:r w:rsidRPr="009E59E8">
        <w:rPr>
          <w:bCs/>
          <w:sz w:val="20"/>
        </w:rPr>
        <w:t>Buñas</w:t>
      </w:r>
      <w:proofErr w:type="spellEnd"/>
    </w:p>
    <w:p w14:paraId="158E8BB7" w14:textId="77777777" w:rsidR="00567868" w:rsidRDefault="00567868">
      <w:pPr>
        <w:tabs>
          <w:tab w:val="left" w:pos="-720"/>
        </w:tabs>
        <w:suppressAutoHyphens/>
        <w:jc w:val="both"/>
        <w:rPr>
          <w:rFonts w:ascii="Arial" w:hAnsi="Arial"/>
          <w:color w:val="000000"/>
          <w:spacing w:val="-3"/>
          <w:sz w:val="20"/>
        </w:rPr>
      </w:pPr>
    </w:p>
    <w:p w14:paraId="1892AE18"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 xml:space="preserve">En las </w:t>
      </w:r>
      <w:proofErr w:type="spellStart"/>
      <w:r>
        <w:rPr>
          <w:rFonts w:ascii="Arial" w:hAnsi="Arial"/>
          <w:color w:val="000000"/>
          <w:spacing w:val="-3"/>
          <w:sz w:val="20"/>
        </w:rPr>
        <w:t>buñas</w:t>
      </w:r>
      <w:proofErr w:type="spellEnd"/>
      <w:r>
        <w:rPr>
          <w:rFonts w:ascii="Arial" w:hAnsi="Arial"/>
          <w:b/>
          <w:color w:val="000000"/>
          <w:spacing w:val="-3"/>
          <w:sz w:val="20"/>
        </w:rPr>
        <w:t xml:space="preserve"> </w:t>
      </w:r>
      <w:r>
        <w:rPr>
          <w:rFonts w:ascii="Arial" w:hAnsi="Arial"/>
          <w:color w:val="000000"/>
          <w:spacing w:val="-3"/>
          <w:sz w:val="20"/>
        </w:rPr>
        <w:t>que se realizarán a la altura en que cambia la terminación de revestimiento a revoque interior (en los locales indicados en Planilla de Terminaciones), se colocará un perfil de aluminio tipo U de 10mm x 10mm.</w:t>
      </w:r>
    </w:p>
    <w:p w14:paraId="4E2D948D" w14:textId="77777777" w:rsidR="00567868" w:rsidRDefault="00567868">
      <w:pPr>
        <w:tabs>
          <w:tab w:val="left" w:pos="-720"/>
        </w:tabs>
        <w:suppressAutoHyphens/>
        <w:jc w:val="both"/>
        <w:rPr>
          <w:rFonts w:ascii="Arial" w:hAnsi="Arial"/>
          <w:color w:val="000000"/>
          <w:spacing w:val="-3"/>
          <w:sz w:val="20"/>
        </w:rPr>
      </w:pPr>
    </w:p>
    <w:p w14:paraId="45A8CA27" w14:textId="77777777" w:rsidR="00567868" w:rsidRDefault="00567868">
      <w:pPr>
        <w:numPr>
          <w:ilvl w:val="12"/>
          <w:numId w:val="0"/>
        </w:numPr>
        <w:tabs>
          <w:tab w:val="left" w:pos="-720"/>
        </w:tabs>
        <w:suppressAutoHyphens/>
        <w:jc w:val="both"/>
        <w:rPr>
          <w:rFonts w:ascii="Arial" w:hAnsi="Arial"/>
          <w:color w:val="000000"/>
          <w:spacing w:val="-3"/>
          <w:sz w:val="20"/>
        </w:rPr>
      </w:pPr>
      <w:r>
        <w:rPr>
          <w:rFonts w:ascii="Arial" w:hAnsi="Arial"/>
          <w:color w:val="000000"/>
          <w:spacing w:val="-3"/>
          <w:sz w:val="20"/>
        </w:rPr>
        <w:t xml:space="preserve">En general se ejecutarán </w:t>
      </w:r>
      <w:proofErr w:type="spellStart"/>
      <w:r>
        <w:rPr>
          <w:rFonts w:ascii="Arial" w:hAnsi="Arial"/>
          <w:color w:val="000000"/>
          <w:spacing w:val="-3"/>
          <w:sz w:val="20"/>
        </w:rPr>
        <w:t>buñas</w:t>
      </w:r>
      <w:proofErr w:type="spellEnd"/>
      <w:r>
        <w:rPr>
          <w:rFonts w:ascii="Arial" w:hAnsi="Arial"/>
          <w:color w:val="000000"/>
          <w:spacing w:val="-3"/>
          <w:sz w:val="20"/>
        </w:rPr>
        <w:t xml:space="preserve"> de 10x10mm en el revoque en encuentro de revoques de paramentos verticales y vigas de hormigón visto </w:t>
      </w:r>
      <w:r w:rsidR="00C2478B">
        <w:rPr>
          <w:rFonts w:ascii="Arial" w:hAnsi="Arial"/>
          <w:color w:val="000000"/>
          <w:spacing w:val="-3"/>
          <w:sz w:val="20"/>
        </w:rPr>
        <w:t>o</w:t>
      </w:r>
      <w:r>
        <w:rPr>
          <w:rFonts w:ascii="Arial" w:hAnsi="Arial"/>
          <w:color w:val="000000"/>
          <w:spacing w:val="-3"/>
          <w:sz w:val="20"/>
        </w:rPr>
        <w:t xml:space="preserve"> pilares de hormigón visto.</w:t>
      </w:r>
    </w:p>
    <w:p w14:paraId="77600757" w14:textId="77777777" w:rsidR="00567868" w:rsidRDefault="00567868">
      <w:pPr>
        <w:numPr>
          <w:ilvl w:val="12"/>
          <w:numId w:val="0"/>
        </w:numPr>
        <w:tabs>
          <w:tab w:val="left" w:pos="-720"/>
        </w:tabs>
        <w:suppressAutoHyphens/>
        <w:jc w:val="both"/>
        <w:rPr>
          <w:rFonts w:ascii="Arial" w:hAnsi="Arial"/>
          <w:b/>
          <w:spacing w:val="-3"/>
          <w:sz w:val="20"/>
        </w:rPr>
      </w:pPr>
    </w:p>
    <w:p w14:paraId="3A069841" w14:textId="77777777" w:rsidR="00AC4285" w:rsidRPr="00AC4285" w:rsidRDefault="00AC4285" w:rsidP="00DD4A3C">
      <w:pPr>
        <w:rPr>
          <w:rFonts w:ascii="Arial" w:hAnsi="Arial" w:cs="Arial"/>
          <w:sz w:val="20"/>
          <w:szCs w:val="20"/>
          <w:lang w:val="es-ES_tradnl"/>
        </w:rPr>
      </w:pPr>
    </w:p>
    <w:p w14:paraId="2A0BD500" w14:textId="77777777" w:rsidR="00567868" w:rsidRPr="009E59E8" w:rsidRDefault="00567868" w:rsidP="0032389B">
      <w:pPr>
        <w:pStyle w:val="Ttulo3"/>
        <w:numPr>
          <w:ilvl w:val="0"/>
          <w:numId w:val="26"/>
        </w:numPr>
        <w:rPr>
          <w:bCs/>
          <w:sz w:val="20"/>
        </w:rPr>
      </w:pPr>
      <w:bookmarkStart w:id="22" w:name="_Toc113443962"/>
      <w:r w:rsidRPr="009E59E8">
        <w:rPr>
          <w:bCs/>
          <w:sz w:val="20"/>
        </w:rPr>
        <w:t>CONTRAPISOS</w:t>
      </w:r>
      <w:bookmarkEnd w:id="22"/>
    </w:p>
    <w:p w14:paraId="22F71D3F" w14:textId="77777777" w:rsidR="00567868" w:rsidRDefault="00567868">
      <w:pPr>
        <w:keepLines/>
        <w:suppressLineNumbers/>
        <w:suppressAutoHyphens/>
        <w:ind w:right="-23"/>
        <w:jc w:val="both"/>
        <w:rPr>
          <w:rFonts w:ascii="Arial" w:hAnsi="Arial"/>
          <w:b/>
          <w:spacing w:val="-3"/>
          <w:kern w:val="2"/>
          <w:sz w:val="20"/>
        </w:rPr>
      </w:pPr>
    </w:p>
    <w:p w14:paraId="7D29AEDC" w14:textId="77777777" w:rsidR="00567868" w:rsidRPr="009E59E8" w:rsidRDefault="00567868" w:rsidP="00AD553A">
      <w:pPr>
        <w:pStyle w:val="Ttulo4"/>
        <w:numPr>
          <w:ilvl w:val="1"/>
          <w:numId w:val="15"/>
        </w:numPr>
        <w:rPr>
          <w:bCs/>
          <w:sz w:val="20"/>
        </w:rPr>
      </w:pPr>
      <w:r w:rsidRPr="009E59E8">
        <w:rPr>
          <w:bCs/>
          <w:sz w:val="20"/>
        </w:rPr>
        <w:t>Sobre relleno</w:t>
      </w:r>
    </w:p>
    <w:p w14:paraId="432617DF" w14:textId="77777777" w:rsidR="00567868" w:rsidRDefault="00567868">
      <w:pPr>
        <w:rPr>
          <w:rFonts w:ascii="Arial" w:hAnsi="Arial"/>
          <w:b/>
          <w:color w:val="000000"/>
          <w:spacing w:val="-3"/>
          <w:sz w:val="20"/>
        </w:rPr>
      </w:pPr>
    </w:p>
    <w:p w14:paraId="276E99DC" w14:textId="77777777" w:rsidR="00567868" w:rsidRDefault="001E7CA2">
      <w:pPr>
        <w:keepLines/>
        <w:suppressLineNumbers/>
        <w:suppressAutoHyphens/>
        <w:ind w:right="-23"/>
        <w:jc w:val="both"/>
        <w:rPr>
          <w:rFonts w:ascii="Arial" w:hAnsi="Arial"/>
          <w:color w:val="000000"/>
          <w:spacing w:val="-3"/>
          <w:sz w:val="20"/>
        </w:rPr>
      </w:pPr>
      <w:r>
        <w:rPr>
          <w:rFonts w:ascii="Arial" w:hAnsi="Arial"/>
          <w:color w:val="000000"/>
          <w:spacing w:val="-3"/>
          <w:sz w:val="20"/>
        </w:rPr>
        <w:t xml:space="preserve">En locales de planta baja se realizará contrapiso de hormigón armado </w:t>
      </w:r>
      <w:r w:rsidRPr="00DE5F0F">
        <w:rPr>
          <w:rFonts w:ascii="Arial" w:hAnsi="Arial"/>
          <w:color w:val="000000"/>
          <w:spacing w:val="-3"/>
          <w:sz w:val="20"/>
        </w:rPr>
        <w:t xml:space="preserve">según se detalla en </w:t>
      </w:r>
      <w:r w:rsidR="00DE5F0F" w:rsidRPr="00DE5F0F">
        <w:rPr>
          <w:rFonts w:ascii="Arial" w:hAnsi="Arial"/>
          <w:color w:val="000000"/>
          <w:spacing w:val="-3"/>
          <w:sz w:val="20"/>
        </w:rPr>
        <w:t>planos de estructura y punto 3 de la presente memoria</w:t>
      </w:r>
      <w:r w:rsidRPr="00DE5F0F">
        <w:rPr>
          <w:rFonts w:ascii="Arial" w:hAnsi="Arial"/>
          <w:color w:val="000000"/>
          <w:spacing w:val="-3"/>
          <w:sz w:val="20"/>
        </w:rPr>
        <w:t>.</w:t>
      </w:r>
    </w:p>
    <w:p w14:paraId="59114A36" w14:textId="77777777" w:rsidR="00567868" w:rsidRDefault="00567868">
      <w:pPr>
        <w:keepLines/>
        <w:suppressLineNumbers/>
        <w:suppressAutoHyphens/>
        <w:ind w:right="-23"/>
        <w:jc w:val="both"/>
        <w:rPr>
          <w:rFonts w:ascii="Arial" w:hAnsi="Arial"/>
          <w:b/>
          <w:spacing w:val="-3"/>
          <w:kern w:val="2"/>
          <w:sz w:val="20"/>
        </w:rPr>
      </w:pPr>
    </w:p>
    <w:p w14:paraId="0758E9CA" w14:textId="77777777" w:rsidR="00567868" w:rsidRPr="009E59E8" w:rsidRDefault="00567868" w:rsidP="00AD553A">
      <w:pPr>
        <w:pStyle w:val="Ttulo4"/>
        <w:numPr>
          <w:ilvl w:val="1"/>
          <w:numId w:val="15"/>
        </w:numPr>
        <w:rPr>
          <w:bCs/>
          <w:sz w:val="20"/>
        </w:rPr>
      </w:pPr>
      <w:r w:rsidRPr="009E59E8">
        <w:rPr>
          <w:bCs/>
          <w:sz w:val="20"/>
        </w:rPr>
        <w:t xml:space="preserve">Bajo mesadas </w:t>
      </w:r>
    </w:p>
    <w:p w14:paraId="790D9AA2" w14:textId="77777777" w:rsidR="00567868" w:rsidRDefault="00567868">
      <w:pPr>
        <w:rPr>
          <w:rFonts w:ascii="Arial" w:hAnsi="Arial"/>
          <w:b/>
          <w:color w:val="000000"/>
          <w:spacing w:val="-3"/>
          <w:sz w:val="20"/>
        </w:rPr>
      </w:pPr>
    </w:p>
    <w:p w14:paraId="19F23828" w14:textId="77777777" w:rsidR="00567868" w:rsidRDefault="00567868">
      <w:pPr>
        <w:ind w:firstLine="11"/>
        <w:jc w:val="both"/>
        <w:rPr>
          <w:rFonts w:ascii="Arial" w:hAnsi="Arial"/>
          <w:sz w:val="20"/>
        </w:rPr>
      </w:pPr>
      <w:r>
        <w:rPr>
          <w:rFonts w:ascii="Arial" w:hAnsi="Arial"/>
          <w:color w:val="000000"/>
          <w:spacing w:val="-3"/>
          <w:sz w:val="20"/>
        </w:rPr>
        <w:t>Las banquinas bajo mesadas</w:t>
      </w:r>
      <w:r w:rsidR="00F47CF4">
        <w:rPr>
          <w:rFonts w:ascii="Arial" w:hAnsi="Arial"/>
          <w:color w:val="000000"/>
          <w:spacing w:val="-3"/>
          <w:sz w:val="20"/>
        </w:rPr>
        <w:t xml:space="preserve"> de laboratorios y cocina</w:t>
      </w:r>
      <w:r>
        <w:rPr>
          <w:rFonts w:ascii="Arial" w:hAnsi="Arial"/>
          <w:color w:val="000000"/>
          <w:spacing w:val="-3"/>
          <w:sz w:val="20"/>
        </w:rPr>
        <w:t xml:space="preserve"> se conformarán con hormigón de balasto según se indica en la Memoria Constructiva General, con las dimensiones que se detallan en los recaudos gráficos.</w:t>
      </w:r>
    </w:p>
    <w:p w14:paraId="7C612162" w14:textId="77777777" w:rsidR="00567868" w:rsidRDefault="00567868">
      <w:pPr>
        <w:tabs>
          <w:tab w:val="left" w:pos="-720"/>
        </w:tabs>
        <w:suppressAutoHyphens/>
        <w:ind w:hanging="709"/>
        <w:jc w:val="both"/>
        <w:rPr>
          <w:rFonts w:ascii="Arial" w:hAnsi="Arial"/>
          <w:b/>
          <w:color w:val="000000"/>
          <w:spacing w:val="-3"/>
          <w:sz w:val="20"/>
        </w:rPr>
      </w:pPr>
    </w:p>
    <w:p w14:paraId="354A980D" w14:textId="77777777" w:rsidR="00492C20" w:rsidRDefault="00492C20">
      <w:pPr>
        <w:tabs>
          <w:tab w:val="left" w:pos="-720"/>
        </w:tabs>
        <w:suppressAutoHyphens/>
        <w:ind w:hanging="709"/>
        <w:jc w:val="both"/>
        <w:rPr>
          <w:rFonts w:ascii="Arial" w:hAnsi="Arial"/>
          <w:b/>
          <w:color w:val="000000"/>
          <w:spacing w:val="-3"/>
          <w:sz w:val="20"/>
        </w:rPr>
      </w:pPr>
    </w:p>
    <w:p w14:paraId="09B7F07C" w14:textId="77777777" w:rsidR="00567868" w:rsidRPr="009E59E8" w:rsidRDefault="00567868" w:rsidP="0032389B">
      <w:pPr>
        <w:pStyle w:val="Ttulo3"/>
        <w:numPr>
          <w:ilvl w:val="0"/>
          <w:numId w:val="26"/>
        </w:numPr>
        <w:rPr>
          <w:bCs/>
          <w:sz w:val="20"/>
        </w:rPr>
      </w:pPr>
      <w:bookmarkStart w:id="23" w:name="_Toc113443963"/>
      <w:r w:rsidRPr="009E59E8">
        <w:rPr>
          <w:bCs/>
          <w:sz w:val="20"/>
        </w:rPr>
        <w:t>PISOS, ZOC</w:t>
      </w:r>
      <w:r>
        <w:rPr>
          <w:bCs/>
          <w:sz w:val="20"/>
        </w:rPr>
        <w:t>ALOS, UMBRALES</w:t>
      </w:r>
      <w:r w:rsidR="00996E46">
        <w:rPr>
          <w:bCs/>
          <w:sz w:val="20"/>
        </w:rPr>
        <w:t xml:space="preserve"> Y</w:t>
      </w:r>
      <w:r>
        <w:rPr>
          <w:bCs/>
          <w:sz w:val="20"/>
        </w:rPr>
        <w:t xml:space="preserve"> ESCALONES</w:t>
      </w:r>
      <w:bookmarkEnd w:id="23"/>
    </w:p>
    <w:p w14:paraId="70917CA4" w14:textId="77777777" w:rsidR="00567868" w:rsidRDefault="00567868">
      <w:pPr>
        <w:keepLines/>
        <w:suppressLineNumbers/>
        <w:suppressAutoHyphens/>
        <w:ind w:right="-23"/>
        <w:jc w:val="both"/>
        <w:rPr>
          <w:rFonts w:ascii="Arial" w:hAnsi="Arial"/>
          <w:spacing w:val="-3"/>
          <w:kern w:val="2"/>
          <w:sz w:val="20"/>
        </w:rPr>
      </w:pPr>
    </w:p>
    <w:p w14:paraId="1867973E" w14:textId="77777777" w:rsidR="00567868" w:rsidRDefault="00567868">
      <w:pPr>
        <w:keepLines/>
        <w:suppressLineNumbers/>
        <w:suppressAutoHyphens/>
        <w:ind w:right="-23"/>
        <w:jc w:val="both"/>
        <w:rPr>
          <w:rFonts w:ascii="Arial" w:hAnsi="Arial"/>
          <w:spacing w:val="-3"/>
          <w:kern w:val="2"/>
          <w:sz w:val="20"/>
        </w:rPr>
      </w:pPr>
      <w:r>
        <w:rPr>
          <w:rFonts w:ascii="Arial" w:hAnsi="Arial"/>
          <w:spacing w:val="-3"/>
          <w:kern w:val="2"/>
          <w:sz w:val="20"/>
        </w:rPr>
        <w:t>Se seguirán en todo momento las observaciones realizadas en normas generales para la colocación de pavimentos de la Memoria Constructiva General.</w:t>
      </w:r>
    </w:p>
    <w:p w14:paraId="5921DC25" w14:textId="77777777" w:rsidR="00567868" w:rsidRDefault="00567868">
      <w:pPr>
        <w:keepLines/>
        <w:suppressLineNumbers/>
        <w:suppressAutoHyphens/>
        <w:ind w:right="-23"/>
        <w:jc w:val="both"/>
        <w:rPr>
          <w:rFonts w:ascii="Arial" w:hAnsi="Arial"/>
          <w:spacing w:val="-3"/>
          <w:kern w:val="2"/>
          <w:sz w:val="20"/>
        </w:rPr>
      </w:pPr>
    </w:p>
    <w:p w14:paraId="0307613F" w14:textId="77777777" w:rsidR="00567868" w:rsidRPr="009E59E8" w:rsidRDefault="00567868" w:rsidP="00AD553A">
      <w:pPr>
        <w:pStyle w:val="Ttulo4"/>
        <w:numPr>
          <w:ilvl w:val="1"/>
          <w:numId w:val="16"/>
        </w:numPr>
        <w:rPr>
          <w:bCs/>
          <w:sz w:val="20"/>
        </w:rPr>
      </w:pPr>
      <w:r>
        <w:rPr>
          <w:bCs/>
          <w:sz w:val="20"/>
        </w:rPr>
        <w:t xml:space="preserve">Piso baldosa </w:t>
      </w:r>
      <w:r w:rsidR="004E1374">
        <w:rPr>
          <w:bCs/>
          <w:sz w:val="20"/>
        </w:rPr>
        <w:t>monolítica</w:t>
      </w:r>
    </w:p>
    <w:p w14:paraId="4D2A4D48" w14:textId="77777777" w:rsidR="00567868" w:rsidRDefault="00567868" w:rsidP="008A601F">
      <w:pPr>
        <w:rPr>
          <w:rFonts w:ascii="Arial" w:hAnsi="Arial"/>
          <w:b/>
          <w:color w:val="000000"/>
          <w:spacing w:val="-3"/>
          <w:sz w:val="20"/>
        </w:rPr>
      </w:pPr>
    </w:p>
    <w:p w14:paraId="6AE3A11E" w14:textId="77777777" w:rsidR="00567868" w:rsidRDefault="00567868" w:rsidP="008A601F">
      <w:pPr>
        <w:tabs>
          <w:tab w:val="left" w:pos="-720"/>
        </w:tabs>
        <w:suppressAutoHyphens/>
        <w:ind w:hanging="283"/>
        <w:jc w:val="both"/>
        <w:rPr>
          <w:rFonts w:ascii="Arial" w:hAnsi="Arial"/>
          <w:color w:val="000000"/>
          <w:spacing w:val="-3"/>
          <w:sz w:val="20"/>
        </w:rPr>
      </w:pPr>
      <w:r>
        <w:rPr>
          <w:rFonts w:ascii="Arial" w:hAnsi="Arial"/>
          <w:spacing w:val="-3"/>
          <w:kern w:val="2"/>
          <w:sz w:val="20"/>
        </w:rPr>
        <w:tab/>
        <w:t>En general</w:t>
      </w:r>
      <w:r>
        <w:rPr>
          <w:rFonts w:ascii="Arial" w:hAnsi="Arial"/>
          <w:color w:val="000000"/>
          <w:spacing w:val="-3"/>
          <w:sz w:val="20"/>
        </w:rPr>
        <w:t xml:space="preserve"> se realizarán en baldosa monolítica </w:t>
      </w:r>
      <w:r w:rsidRPr="00B950BB">
        <w:rPr>
          <w:rFonts w:ascii="Arial" w:hAnsi="Arial"/>
          <w:color w:val="000000"/>
          <w:spacing w:val="-3"/>
          <w:sz w:val="20"/>
        </w:rPr>
        <w:t xml:space="preserve">de </w:t>
      </w:r>
      <w:r>
        <w:rPr>
          <w:rFonts w:ascii="Arial" w:hAnsi="Arial"/>
          <w:color w:val="000000"/>
          <w:spacing w:val="-3"/>
          <w:sz w:val="20"/>
        </w:rPr>
        <w:t>300x3</w:t>
      </w:r>
      <w:r w:rsidRPr="00B950BB">
        <w:rPr>
          <w:rFonts w:ascii="Arial" w:hAnsi="Arial"/>
          <w:color w:val="000000"/>
          <w:spacing w:val="-3"/>
          <w:sz w:val="20"/>
        </w:rPr>
        <w:t>00</w:t>
      </w:r>
      <w:r w:rsidRPr="00011478">
        <w:rPr>
          <w:rFonts w:ascii="Arial" w:hAnsi="Arial"/>
          <w:color w:val="000000"/>
          <w:spacing w:val="-3"/>
          <w:sz w:val="20"/>
        </w:rPr>
        <w:t>mm</w:t>
      </w:r>
      <w:r>
        <w:rPr>
          <w:rFonts w:ascii="Arial" w:hAnsi="Arial"/>
          <w:color w:val="000000"/>
          <w:spacing w:val="-3"/>
          <w:sz w:val="20"/>
        </w:rPr>
        <w:t xml:space="preserve"> pulida, lustrada y biselada, tipo </w:t>
      </w:r>
      <w:r w:rsidRPr="001E375F">
        <w:rPr>
          <w:rFonts w:ascii="Arial" w:hAnsi="Arial"/>
          <w:color w:val="000000"/>
          <w:spacing w:val="-3"/>
          <w:sz w:val="20"/>
        </w:rPr>
        <w:t xml:space="preserve">Gris Claro 300 Compacto JB de </w:t>
      </w:r>
      <w:proofErr w:type="spellStart"/>
      <w:r w:rsidRPr="001E375F">
        <w:rPr>
          <w:rFonts w:ascii="Arial" w:hAnsi="Arial"/>
          <w:color w:val="000000"/>
          <w:spacing w:val="-3"/>
          <w:sz w:val="20"/>
        </w:rPr>
        <w:t>Blangino</w:t>
      </w:r>
      <w:proofErr w:type="spellEnd"/>
      <w:r w:rsidRPr="001E375F">
        <w:rPr>
          <w:rFonts w:ascii="Arial" w:hAnsi="Arial"/>
          <w:color w:val="000000"/>
          <w:spacing w:val="-3"/>
          <w:sz w:val="20"/>
        </w:rPr>
        <w:t>. Solo se admitirán piezas de primera calidad.</w:t>
      </w:r>
    </w:p>
    <w:p w14:paraId="39A8E433" w14:textId="77777777" w:rsidR="00567868" w:rsidRDefault="00567868" w:rsidP="00B770AC"/>
    <w:p w14:paraId="1F474C60" w14:textId="77777777" w:rsidR="00567868" w:rsidRDefault="00567868" w:rsidP="008A601F">
      <w:pPr>
        <w:tabs>
          <w:tab w:val="left" w:pos="-720"/>
        </w:tabs>
        <w:suppressAutoHyphens/>
        <w:ind w:hanging="283"/>
        <w:jc w:val="both"/>
        <w:rPr>
          <w:rFonts w:ascii="Arial" w:hAnsi="Arial"/>
          <w:color w:val="000000"/>
          <w:spacing w:val="-3"/>
          <w:sz w:val="20"/>
        </w:rPr>
      </w:pPr>
      <w:r>
        <w:rPr>
          <w:rFonts w:ascii="Arial" w:hAnsi="Arial"/>
          <w:color w:val="000000"/>
          <w:spacing w:val="-3"/>
          <w:sz w:val="20"/>
        </w:rPr>
        <w:tab/>
        <w:t>A los efectos de su colocación se seguirán las especificaciones que se detallan a continuación:</w:t>
      </w:r>
    </w:p>
    <w:p w14:paraId="0D49BC2B" w14:textId="77777777" w:rsidR="00567868" w:rsidRDefault="00567868" w:rsidP="008A601F">
      <w:pPr>
        <w:pStyle w:val="Textoindependiente2"/>
        <w:rPr>
          <w:sz w:val="20"/>
        </w:rPr>
      </w:pPr>
    </w:p>
    <w:p w14:paraId="60C4876C" w14:textId="77777777" w:rsidR="00567868" w:rsidRDefault="00567868" w:rsidP="00AD553A">
      <w:pPr>
        <w:pStyle w:val="Sangra2detindependiente"/>
        <w:numPr>
          <w:ilvl w:val="0"/>
          <w:numId w:val="7"/>
        </w:numPr>
        <w:tabs>
          <w:tab w:val="clear" w:pos="720"/>
          <w:tab w:val="num" w:pos="360"/>
        </w:tabs>
        <w:ind w:left="360"/>
        <w:jc w:val="both"/>
        <w:rPr>
          <w:rFonts w:cs="Arial"/>
        </w:rPr>
      </w:pPr>
      <w:r>
        <w:rPr>
          <w:rFonts w:cs="Arial"/>
        </w:rPr>
        <w:t xml:space="preserve">Utilizar mezcla de asiento formada por cemento de albañilería (tipo </w:t>
      </w:r>
      <w:proofErr w:type="spellStart"/>
      <w:r>
        <w:rPr>
          <w:rFonts w:cs="Arial"/>
        </w:rPr>
        <w:t>Ancaplast</w:t>
      </w:r>
      <w:proofErr w:type="spellEnd"/>
      <w:r>
        <w:rPr>
          <w:rFonts w:cs="Arial"/>
        </w:rPr>
        <w:t xml:space="preserve"> similar o mejor) en una parte del mismo y 4 de Arena Mediana (o entre Fina).</w:t>
      </w:r>
    </w:p>
    <w:p w14:paraId="6E8C3736" w14:textId="77777777" w:rsidR="00567868" w:rsidRDefault="00567868" w:rsidP="00AD553A">
      <w:pPr>
        <w:pStyle w:val="Sangra3detindependiente"/>
        <w:numPr>
          <w:ilvl w:val="0"/>
          <w:numId w:val="7"/>
        </w:numPr>
        <w:tabs>
          <w:tab w:val="num" w:pos="360"/>
        </w:tabs>
        <w:ind w:left="360"/>
        <w:rPr>
          <w:rFonts w:cs="Arial"/>
          <w:sz w:val="20"/>
        </w:rPr>
      </w:pPr>
      <w:r>
        <w:rPr>
          <w:rFonts w:cs="Arial"/>
          <w:sz w:val="20"/>
          <w:szCs w:val="20"/>
        </w:rPr>
        <w:t>Preparar con la mínima cantidad de agua para obtener una mezcla de consistencia plástica y así evitar un posible asentamiento de las placas.</w:t>
      </w:r>
    </w:p>
    <w:p w14:paraId="142F11EC" w14:textId="77777777" w:rsidR="00567868" w:rsidRDefault="00567868" w:rsidP="00AD553A">
      <w:pPr>
        <w:pStyle w:val="Sangra3detindependiente"/>
        <w:numPr>
          <w:ilvl w:val="0"/>
          <w:numId w:val="7"/>
        </w:numPr>
        <w:tabs>
          <w:tab w:val="num" w:pos="360"/>
        </w:tabs>
        <w:ind w:left="360"/>
        <w:rPr>
          <w:rFonts w:cs="Arial"/>
          <w:sz w:val="20"/>
        </w:rPr>
      </w:pPr>
      <w:r>
        <w:rPr>
          <w:rFonts w:cs="Arial"/>
          <w:sz w:val="20"/>
          <w:szCs w:val="20"/>
        </w:rPr>
        <w:t>Distribuir con la cuchara de albañil cortándola en los bordes para que ésta no ascienda por la junta.</w:t>
      </w:r>
    </w:p>
    <w:p w14:paraId="6CCF5596" w14:textId="77777777" w:rsidR="00567868" w:rsidRDefault="00567868" w:rsidP="00AD553A">
      <w:pPr>
        <w:numPr>
          <w:ilvl w:val="0"/>
          <w:numId w:val="6"/>
        </w:numPr>
        <w:tabs>
          <w:tab w:val="num" w:pos="360"/>
        </w:tabs>
        <w:ind w:left="360"/>
        <w:jc w:val="both"/>
        <w:rPr>
          <w:rFonts w:ascii="Arial" w:hAnsi="Arial" w:cs="Arial"/>
          <w:sz w:val="20"/>
        </w:rPr>
      </w:pPr>
      <w:r>
        <w:rPr>
          <w:rFonts w:ascii="Arial" w:hAnsi="Arial" w:cs="Arial"/>
          <w:sz w:val="20"/>
        </w:rPr>
        <w:t xml:space="preserve">Pintar la cara del revés de las placas en el momento de colocarlas con una lechada bien espesa constituida por 2 partes de cemento de albañilería y una de agua. Utilizar para tal fin una esponja de goma espuma. Untar la lechada y apoyar con leve presión sobre la cara posterior cubriendo </w:t>
      </w:r>
      <w:r w:rsidR="004E1374">
        <w:rPr>
          <w:rFonts w:ascii="Arial" w:hAnsi="Arial" w:cs="Arial"/>
          <w:sz w:val="20"/>
        </w:rPr>
        <w:t>la misma</w:t>
      </w:r>
      <w:r>
        <w:rPr>
          <w:rFonts w:ascii="Arial" w:hAnsi="Arial" w:cs="Arial"/>
          <w:sz w:val="20"/>
        </w:rPr>
        <w:t>, pero dejando sin pintar la zona central.</w:t>
      </w:r>
    </w:p>
    <w:p w14:paraId="691346F0" w14:textId="77777777" w:rsidR="00567868" w:rsidRPr="009E59E8" w:rsidRDefault="00567868" w:rsidP="00AD553A">
      <w:pPr>
        <w:numPr>
          <w:ilvl w:val="0"/>
          <w:numId w:val="6"/>
        </w:numPr>
        <w:tabs>
          <w:tab w:val="num" w:pos="360"/>
        </w:tabs>
        <w:ind w:left="360"/>
        <w:jc w:val="both"/>
        <w:rPr>
          <w:rFonts w:ascii="Arial" w:hAnsi="Arial" w:cs="Arial"/>
          <w:sz w:val="20"/>
        </w:rPr>
      </w:pPr>
      <w:r w:rsidRPr="009E59E8">
        <w:rPr>
          <w:rFonts w:ascii="Arial" w:hAnsi="Arial" w:cs="Arial"/>
          <w:sz w:val="20"/>
        </w:rPr>
        <w:t>Colocarlas sobre la mezcla de asiento y llevarlas a su correcto nivel con golpes de cabo de martillo. Las baldosas se colocarán al hilo, siendo muy importante se exija al colocador el máximo cuidado en la medición de los niveles de la correcta colocación de cada baldosa sin dejar diferencias de niveles entre los bordes</w:t>
      </w:r>
    </w:p>
    <w:p w14:paraId="23955150" w14:textId="77777777" w:rsidR="00567868" w:rsidRPr="00500405" w:rsidRDefault="00567868" w:rsidP="00AD553A">
      <w:pPr>
        <w:numPr>
          <w:ilvl w:val="0"/>
          <w:numId w:val="6"/>
        </w:numPr>
        <w:tabs>
          <w:tab w:val="clear" w:pos="720"/>
          <w:tab w:val="num" w:pos="360"/>
        </w:tabs>
        <w:ind w:left="360"/>
        <w:jc w:val="both"/>
        <w:rPr>
          <w:rFonts w:ascii="Arial" w:hAnsi="Arial" w:cs="Arial"/>
          <w:color w:val="000000"/>
          <w:spacing w:val="-3"/>
          <w:sz w:val="20"/>
          <w:lang w:val="es-ES_tradnl"/>
        </w:rPr>
      </w:pPr>
      <w:r>
        <w:rPr>
          <w:rFonts w:ascii="Arial" w:hAnsi="Arial" w:cs="Arial"/>
          <w:color w:val="000000"/>
          <w:spacing w:val="-3"/>
          <w:sz w:val="20"/>
          <w:lang w:val="es-ES_tradnl"/>
        </w:rPr>
        <w:t>Prever</w:t>
      </w:r>
      <w:r w:rsidRPr="00500405">
        <w:rPr>
          <w:rFonts w:ascii="Arial" w:hAnsi="Arial" w:cs="Arial"/>
          <w:color w:val="000000"/>
          <w:spacing w:val="-3"/>
          <w:sz w:val="20"/>
          <w:lang w:val="es-ES_tradnl"/>
        </w:rPr>
        <w:t xml:space="preserve"> </w:t>
      </w:r>
      <w:r>
        <w:rPr>
          <w:rFonts w:ascii="Arial" w:hAnsi="Arial" w:cs="Arial"/>
          <w:color w:val="000000"/>
          <w:spacing w:val="-3"/>
          <w:sz w:val="20"/>
          <w:lang w:val="es-ES_tradnl"/>
        </w:rPr>
        <w:t>juntas</w:t>
      </w:r>
      <w:r w:rsidRPr="00500405">
        <w:rPr>
          <w:rFonts w:ascii="Arial" w:hAnsi="Arial" w:cs="Arial"/>
          <w:color w:val="000000"/>
          <w:spacing w:val="-3"/>
          <w:sz w:val="20"/>
          <w:lang w:val="es-ES_tradnl"/>
        </w:rPr>
        <w:t xml:space="preserve"> de 1mm a 1,5mm.</w:t>
      </w:r>
    </w:p>
    <w:p w14:paraId="325D21A9"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Realizar el tomado de juntas después de </w:t>
      </w:r>
      <w:r w:rsidR="004E1374">
        <w:rPr>
          <w:rFonts w:ascii="Arial" w:hAnsi="Arial" w:cs="Arial"/>
          <w:sz w:val="20"/>
        </w:rPr>
        <w:t>las 24</w:t>
      </w:r>
      <w:r>
        <w:rPr>
          <w:rFonts w:ascii="Arial" w:hAnsi="Arial" w:cs="Arial"/>
          <w:sz w:val="20"/>
        </w:rPr>
        <w:t>hs y antes de las 48hs de finalizada la colocación.</w:t>
      </w:r>
    </w:p>
    <w:p w14:paraId="39E121B1" w14:textId="77777777" w:rsidR="00567868" w:rsidRDefault="00567868" w:rsidP="008A601F">
      <w:pPr>
        <w:jc w:val="both"/>
        <w:rPr>
          <w:rFonts w:ascii="Arial" w:hAnsi="Arial" w:cs="Arial"/>
          <w:sz w:val="20"/>
          <w:lang w:val="es-ES_tradnl"/>
        </w:rPr>
      </w:pPr>
    </w:p>
    <w:p w14:paraId="0CD66037" w14:textId="77777777" w:rsidR="00567868" w:rsidRDefault="00567868" w:rsidP="008A601F">
      <w:pPr>
        <w:jc w:val="both"/>
        <w:rPr>
          <w:rFonts w:ascii="Arial" w:hAnsi="Arial" w:cs="Arial"/>
          <w:b/>
          <w:bCs/>
          <w:sz w:val="20"/>
          <w:lang w:val="es-ES_tradnl"/>
        </w:rPr>
      </w:pPr>
      <w:r>
        <w:rPr>
          <w:rFonts w:ascii="Arial" w:hAnsi="Arial" w:cs="Arial"/>
          <w:b/>
          <w:bCs/>
          <w:sz w:val="20"/>
          <w:lang w:val="es-ES_tradnl"/>
        </w:rPr>
        <w:t>Se deberá prever:</w:t>
      </w:r>
    </w:p>
    <w:p w14:paraId="1735DA73" w14:textId="77777777" w:rsidR="00567868" w:rsidRDefault="00567868" w:rsidP="00AD553A">
      <w:pPr>
        <w:numPr>
          <w:ilvl w:val="0"/>
          <w:numId w:val="6"/>
        </w:numPr>
        <w:tabs>
          <w:tab w:val="clear" w:pos="720"/>
          <w:tab w:val="num" w:pos="360"/>
        </w:tabs>
        <w:ind w:left="360"/>
        <w:jc w:val="both"/>
        <w:rPr>
          <w:rFonts w:ascii="Arial" w:hAnsi="Arial" w:cs="Arial"/>
          <w:sz w:val="20"/>
          <w:szCs w:val="20"/>
        </w:rPr>
      </w:pPr>
      <w:r>
        <w:rPr>
          <w:rFonts w:ascii="Arial" w:hAnsi="Arial" w:cs="Arial"/>
          <w:sz w:val="20"/>
          <w:szCs w:val="20"/>
        </w:rPr>
        <w:t>Que el espacio de la junta y el piso estén perfectamente limpios.</w:t>
      </w:r>
    </w:p>
    <w:p w14:paraId="080A37A9"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Que la superficie a </w:t>
      </w:r>
      <w:proofErr w:type="spellStart"/>
      <w:r>
        <w:rPr>
          <w:rFonts w:ascii="Arial" w:hAnsi="Arial" w:cs="Arial"/>
          <w:sz w:val="20"/>
        </w:rPr>
        <w:t>empastinar</w:t>
      </w:r>
      <w:proofErr w:type="spellEnd"/>
      <w:r>
        <w:rPr>
          <w:rFonts w:ascii="Arial" w:hAnsi="Arial" w:cs="Arial"/>
          <w:sz w:val="20"/>
        </w:rPr>
        <w:t xml:space="preserve"> no esté sometida directamente a los rayos solares o a la acción del viento.</w:t>
      </w:r>
    </w:p>
    <w:p w14:paraId="0B06059F" w14:textId="77777777" w:rsidR="00567868" w:rsidRDefault="00567868" w:rsidP="008A601F">
      <w:pPr>
        <w:tabs>
          <w:tab w:val="num" w:pos="360"/>
        </w:tabs>
        <w:jc w:val="both"/>
        <w:rPr>
          <w:rFonts w:ascii="Arial" w:hAnsi="Arial" w:cs="Arial"/>
          <w:sz w:val="20"/>
        </w:rPr>
      </w:pPr>
      <w:r>
        <w:rPr>
          <w:rFonts w:ascii="Arial" w:hAnsi="Arial" w:cs="Arial"/>
          <w:sz w:val="20"/>
        </w:rPr>
        <w:tab/>
        <w:t>Proporciones:</w:t>
      </w:r>
    </w:p>
    <w:p w14:paraId="01125339" w14:textId="77777777" w:rsidR="00567868" w:rsidRDefault="00567868" w:rsidP="008A601F">
      <w:pPr>
        <w:tabs>
          <w:tab w:val="num" w:pos="360"/>
        </w:tabs>
        <w:ind w:left="360" w:firstLine="708"/>
        <w:jc w:val="both"/>
        <w:rPr>
          <w:rFonts w:ascii="Arial" w:hAnsi="Arial" w:cs="Arial"/>
          <w:sz w:val="20"/>
        </w:rPr>
      </w:pPr>
      <w:r>
        <w:rPr>
          <w:rFonts w:ascii="Arial" w:hAnsi="Arial" w:cs="Arial"/>
          <w:sz w:val="20"/>
        </w:rPr>
        <w:t xml:space="preserve">- </w:t>
      </w:r>
      <w:proofErr w:type="spellStart"/>
      <w:r>
        <w:rPr>
          <w:rFonts w:ascii="Arial" w:hAnsi="Arial" w:cs="Arial"/>
          <w:sz w:val="20"/>
        </w:rPr>
        <w:t>Pastina</w:t>
      </w:r>
      <w:proofErr w:type="spellEnd"/>
      <w:r>
        <w:rPr>
          <w:rFonts w:ascii="Arial" w:hAnsi="Arial" w:cs="Arial"/>
          <w:sz w:val="20"/>
        </w:rPr>
        <w:t>: 1Kg.</w:t>
      </w:r>
    </w:p>
    <w:p w14:paraId="370F567F" w14:textId="77777777" w:rsidR="00567868" w:rsidRDefault="00567868" w:rsidP="008A601F">
      <w:pPr>
        <w:tabs>
          <w:tab w:val="num" w:pos="360"/>
        </w:tabs>
        <w:ind w:left="360" w:firstLine="708"/>
        <w:jc w:val="both"/>
        <w:rPr>
          <w:rFonts w:ascii="Arial" w:hAnsi="Arial" w:cs="Arial"/>
          <w:sz w:val="20"/>
        </w:rPr>
      </w:pPr>
      <w:r>
        <w:rPr>
          <w:rFonts w:ascii="Arial" w:hAnsi="Arial" w:cs="Arial"/>
          <w:sz w:val="20"/>
        </w:rPr>
        <w:t xml:space="preserve">- Agua: 1 / </w:t>
      </w:r>
      <w:r w:rsidR="004E1374">
        <w:rPr>
          <w:rFonts w:ascii="Arial" w:hAnsi="Arial" w:cs="Arial"/>
          <w:sz w:val="20"/>
        </w:rPr>
        <w:t>2l</w:t>
      </w:r>
    </w:p>
    <w:p w14:paraId="62762718"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Regular la cantidad de </w:t>
      </w:r>
      <w:proofErr w:type="spellStart"/>
      <w:r>
        <w:rPr>
          <w:rFonts w:ascii="Arial" w:hAnsi="Arial" w:cs="Arial"/>
          <w:sz w:val="20"/>
        </w:rPr>
        <w:t>pastina</w:t>
      </w:r>
      <w:proofErr w:type="spellEnd"/>
      <w:r>
        <w:rPr>
          <w:rFonts w:ascii="Arial" w:hAnsi="Arial" w:cs="Arial"/>
          <w:sz w:val="20"/>
        </w:rPr>
        <w:t xml:space="preserve"> a preparar teniendo en cuenta que el tiempo de trabajo no exceda los 45 minutos.</w:t>
      </w:r>
    </w:p>
    <w:p w14:paraId="69C6AAAB"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Verter agua en un recipiente y agregar la </w:t>
      </w:r>
      <w:proofErr w:type="spellStart"/>
      <w:r>
        <w:rPr>
          <w:rFonts w:ascii="Arial" w:hAnsi="Arial" w:cs="Arial"/>
          <w:sz w:val="20"/>
        </w:rPr>
        <w:t>pastina</w:t>
      </w:r>
      <w:proofErr w:type="spellEnd"/>
      <w:r>
        <w:rPr>
          <w:rFonts w:ascii="Arial" w:hAnsi="Arial" w:cs="Arial"/>
          <w:sz w:val="20"/>
        </w:rPr>
        <w:t xml:space="preserve"> gradualmente hasta la proporción indicada mientras va revolviendo para obtener una mezcla fluida y sin grumos. La </w:t>
      </w:r>
      <w:proofErr w:type="spellStart"/>
      <w:r>
        <w:rPr>
          <w:rFonts w:ascii="Arial" w:hAnsi="Arial" w:cs="Arial"/>
          <w:sz w:val="20"/>
        </w:rPr>
        <w:t>pastina</w:t>
      </w:r>
      <w:proofErr w:type="spellEnd"/>
      <w:r>
        <w:rPr>
          <w:rFonts w:ascii="Arial" w:hAnsi="Arial" w:cs="Arial"/>
          <w:sz w:val="20"/>
        </w:rPr>
        <w:t xml:space="preserve"> debe ser mezclada hasta presentar un color homogéneo, similar al del COMPACTO.</w:t>
      </w:r>
    </w:p>
    <w:p w14:paraId="058E51FE"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Una vez preparada debe ser utilizada en forma inmediata y en su totalidad. Si la </w:t>
      </w:r>
      <w:proofErr w:type="spellStart"/>
      <w:r>
        <w:rPr>
          <w:rFonts w:ascii="Arial" w:hAnsi="Arial" w:cs="Arial"/>
          <w:sz w:val="20"/>
        </w:rPr>
        <w:t>pastina</w:t>
      </w:r>
      <w:proofErr w:type="spellEnd"/>
      <w:r>
        <w:rPr>
          <w:rFonts w:ascii="Arial" w:hAnsi="Arial" w:cs="Arial"/>
          <w:sz w:val="20"/>
        </w:rPr>
        <w:t xml:space="preserve"> endurece no agregue agua, tírela y prepare </w:t>
      </w:r>
      <w:proofErr w:type="spellStart"/>
      <w:r>
        <w:rPr>
          <w:rFonts w:ascii="Arial" w:hAnsi="Arial" w:cs="Arial"/>
          <w:sz w:val="20"/>
        </w:rPr>
        <w:t>pastina</w:t>
      </w:r>
      <w:proofErr w:type="spellEnd"/>
      <w:r>
        <w:rPr>
          <w:rFonts w:ascii="Arial" w:hAnsi="Arial" w:cs="Arial"/>
          <w:sz w:val="20"/>
        </w:rPr>
        <w:t xml:space="preserve"> nueva.</w:t>
      </w:r>
    </w:p>
    <w:p w14:paraId="3FEC3804"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Distribuir con secador de goma hasta que la </w:t>
      </w:r>
      <w:proofErr w:type="spellStart"/>
      <w:r>
        <w:rPr>
          <w:rFonts w:ascii="Arial" w:hAnsi="Arial" w:cs="Arial"/>
          <w:sz w:val="20"/>
        </w:rPr>
        <w:t>pastina</w:t>
      </w:r>
      <w:proofErr w:type="spellEnd"/>
      <w:r>
        <w:rPr>
          <w:rFonts w:ascii="Arial" w:hAnsi="Arial" w:cs="Arial"/>
          <w:sz w:val="20"/>
        </w:rPr>
        <w:t xml:space="preserve"> penetre en la </w:t>
      </w:r>
      <w:r w:rsidR="004E1374">
        <w:rPr>
          <w:rFonts w:ascii="Arial" w:hAnsi="Arial" w:cs="Arial"/>
          <w:sz w:val="20"/>
        </w:rPr>
        <w:t>totalidad de</w:t>
      </w:r>
      <w:r>
        <w:rPr>
          <w:rFonts w:ascii="Arial" w:hAnsi="Arial" w:cs="Arial"/>
          <w:sz w:val="20"/>
        </w:rPr>
        <w:t xml:space="preserve"> la junta.</w:t>
      </w:r>
    </w:p>
    <w:p w14:paraId="642DDAE0" w14:textId="77777777" w:rsidR="00567868" w:rsidRDefault="00567868" w:rsidP="00AD553A">
      <w:pPr>
        <w:numPr>
          <w:ilvl w:val="0"/>
          <w:numId w:val="6"/>
        </w:numPr>
        <w:tabs>
          <w:tab w:val="clear" w:pos="720"/>
          <w:tab w:val="num" w:pos="360"/>
        </w:tabs>
        <w:ind w:left="360"/>
        <w:jc w:val="both"/>
        <w:rPr>
          <w:rFonts w:ascii="Arial" w:hAnsi="Arial" w:cs="Arial"/>
          <w:sz w:val="20"/>
        </w:rPr>
      </w:pPr>
      <w:r>
        <w:rPr>
          <w:rFonts w:ascii="Arial" w:hAnsi="Arial" w:cs="Arial"/>
          <w:sz w:val="20"/>
        </w:rPr>
        <w:t xml:space="preserve">Efectuar los movimientos del secador en forma diagonal a la junta, para no arrastrar la </w:t>
      </w:r>
      <w:proofErr w:type="spellStart"/>
      <w:r>
        <w:rPr>
          <w:rFonts w:ascii="Arial" w:hAnsi="Arial" w:cs="Arial"/>
          <w:sz w:val="20"/>
        </w:rPr>
        <w:t>pastina</w:t>
      </w:r>
      <w:proofErr w:type="spellEnd"/>
      <w:r>
        <w:rPr>
          <w:rFonts w:ascii="Arial" w:hAnsi="Arial" w:cs="Arial"/>
          <w:sz w:val="20"/>
        </w:rPr>
        <w:t xml:space="preserve"> de las mismas.</w:t>
      </w:r>
    </w:p>
    <w:p w14:paraId="4E32B305" w14:textId="77777777" w:rsidR="00567868" w:rsidRDefault="00567868" w:rsidP="008A601F">
      <w:pPr>
        <w:pStyle w:val="Textoindependiente2"/>
        <w:rPr>
          <w:sz w:val="20"/>
        </w:rPr>
      </w:pPr>
    </w:p>
    <w:p w14:paraId="0A0A9306" w14:textId="77777777" w:rsidR="00567868" w:rsidRPr="00882794" w:rsidRDefault="00567868" w:rsidP="008A601F">
      <w:pPr>
        <w:pStyle w:val="Textoindependiente2"/>
        <w:rPr>
          <w:rFonts w:cs="Arial"/>
          <w:sz w:val="20"/>
          <w:szCs w:val="20"/>
        </w:rPr>
      </w:pPr>
      <w:r w:rsidRPr="00882794">
        <w:rPr>
          <w:rFonts w:cs="Arial"/>
          <w:sz w:val="20"/>
          <w:szCs w:val="20"/>
        </w:rPr>
        <w:t>Prever juntas de dilatación de 3mm en paños no superiores a 10x10m</w:t>
      </w:r>
      <w:r>
        <w:rPr>
          <w:rFonts w:cs="Arial"/>
          <w:sz w:val="20"/>
          <w:szCs w:val="20"/>
        </w:rPr>
        <w:t xml:space="preserve"> selladas con </w:t>
      </w:r>
      <w:proofErr w:type="spellStart"/>
      <w:r>
        <w:rPr>
          <w:rFonts w:cs="Arial"/>
          <w:sz w:val="20"/>
          <w:szCs w:val="20"/>
        </w:rPr>
        <w:t>Sikaflex</w:t>
      </w:r>
      <w:proofErr w:type="spellEnd"/>
      <w:r>
        <w:rPr>
          <w:rFonts w:cs="Arial"/>
          <w:sz w:val="20"/>
          <w:szCs w:val="20"/>
        </w:rPr>
        <w:t xml:space="preserve"> 1A o similar a base de poliuretano</w:t>
      </w:r>
      <w:r w:rsidRPr="00882794">
        <w:rPr>
          <w:rFonts w:cs="Arial"/>
          <w:sz w:val="20"/>
          <w:szCs w:val="20"/>
        </w:rPr>
        <w:t>.</w:t>
      </w:r>
    </w:p>
    <w:p w14:paraId="52B6F63D" w14:textId="77777777" w:rsidR="00567868" w:rsidRPr="00882794" w:rsidRDefault="00567868" w:rsidP="008A601F">
      <w:pPr>
        <w:pStyle w:val="Textoindependiente2"/>
        <w:rPr>
          <w:rFonts w:cs="Arial"/>
          <w:sz w:val="20"/>
          <w:szCs w:val="20"/>
        </w:rPr>
      </w:pPr>
    </w:p>
    <w:p w14:paraId="501170AE" w14:textId="77777777" w:rsidR="00567868" w:rsidRPr="00882794" w:rsidRDefault="00567868" w:rsidP="009E59E8">
      <w:pPr>
        <w:keepLines/>
        <w:suppressLineNumbers/>
        <w:suppressAutoHyphens/>
        <w:ind w:right="-23"/>
        <w:jc w:val="both"/>
        <w:rPr>
          <w:rFonts w:ascii="Arial" w:hAnsi="Arial" w:cs="Arial"/>
          <w:sz w:val="20"/>
          <w:szCs w:val="20"/>
        </w:rPr>
      </w:pPr>
      <w:r w:rsidRPr="00882794">
        <w:rPr>
          <w:rFonts w:ascii="Arial" w:hAnsi="Arial" w:cs="Arial"/>
          <w:sz w:val="20"/>
          <w:szCs w:val="20"/>
        </w:rPr>
        <w:t>En banquinas bajo mesadas, al interior de los muebles, se colocar</w:t>
      </w:r>
      <w:r w:rsidR="001E375F">
        <w:rPr>
          <w:rFonts w:ascii="Arial" w:hAnsi="Arial" w:cs="Arial"/>
          <w:sz w:val="20"/>
          <w:szCs w:val="20"/>
        </w:rPr>
        <w:t>á</w:t>
      </w:r>
      <w:r w:rsidRPr="00882794">
        <w:rPr>
          <w:rFonts w:ascii="Arial" w:hAnsi="Arial" w:cs="Arial"/>
          <w:sz w:val="20"/>
          <w:szCs w:val="20"/>
        </w:rPr>
        <w:t xml:space="preserve"> baldosa de iguales características a las del piso.</w:t>
      </w:r>
    </w:p>
    <w:p w14:paraId="481C99FA" w14:textId="77777777" w:rsidR="00567868" w:rsidRPr="00882794" w:rsidRDefault="00567868" w:rsidP="009E59E8">
      <w:pPr>
        <w:keepLines/>
        <w:suppressLineNumbers/>
        <w:suppressAutoHyphens/>
        <w:ind w:right="-23"/>
        <w:jc w:val="both"/>
        <w:rPr>
          <w:rFonts w:ascii="Arial" w:hAnsi="Arial" w:cs="Arial"/>
          <w:color w:val="000000"/>
          <w:spacing w:val="-3"/>
          <w:sz w:val="20"/>
          <w:szCs w:val="20"/>
        </w:rPr>
      </w:pPr>
    </w:p>
    <w:p w14:paraId="0C4BF2B3" w14:textId="77777777" w:rsidR="00567868" w:rsidRPr="00882794" w:rsidRDefault="00567868" w:rsidP="009E59E8">
      <w:pPr>
        <w:keepLines/>
        <w:suppressLineNumbers/>
        <w:suppressAutoHyphens/>
        <w:ind w:right="-23"/>
        <w:jc w:val="both"/>
        <w:rPr>
          <w:rFonts w:ascii="Arial" w:hAnsi="Arial" w:cs="Arial"/>
          <w:color w:val="000000"/>
          <w:spacing w:val="-3"/>
          <w:sz w:val="20"/>
          <w:szCs w:val="20"/>
        </w:rPr>
      </w:pPr>
      <w:r w:rsidRPr="00882794">
        <w:rPr>
          <w:rFonts w:ascii="Arial" w:hAnsi="Arial" w:cs="Arial"/>
          <w:color w:val="000000"/>
          <w:spacing w:val="-3"/>
          <w:sz w:val="20"/>
          <w:szCs w:val="20"/>
        </w:rPr>
        <w:t>Las entrepuertas se realizarán del mismo material que el piso del local que queda al lado en que la entrepuerta es vista cuando la hoja de la abertura está cerrada.</w:t>
      </w:r>
    </w:p>
    <w:p w14:paraId="58AA7F90" w14:textId="77777777" w:rsidR="00567868" w:rsidRPr="00882794" w:rsidRDefault="00567868" w:rsidP="009E59E8">
      <w:pPr>
        <w:keepLines/>
        <w:suppressLineNumbers/>
        <w:suppressAutoHyphens/>
        <w:ind w:right="-23"/>
        <w:jc w:val="both"/>
        <w:rPr>
          <w:rFonts w:ascii="Arial" w:hAnsi="Arial" w:cs="Arial"/>
          <w:color w:val="000000"/>
          <w:spacing w:val="-3"/>
          <w:sz w:val="20"/>
          <w:szCs w:val="20"/>
        </w:rPr>
      </w:pPr>
      <w:r w:rsidRPr="00882794">
        <w:rPr>
          <w:rFonts w:ascii="Arial" w:hAnsi="Arial" w:cs="Arial"/>
          <w:color w:val="000000"/>
          <w:spacing w:val="-3"/>
          <w:sz w:val="20"/>
          <w:szCs w:val="20"/>
        </w:rPr>
        <w:t>El mortero de asiento será el mismo al que se utiliza para el piso.</w:t>
      </w:r>
    </w:p>
    <w:p w14:paraId="1FEC9C8B" w14:textId="77777777" w:rsidR="00567868" w:rsidRPr="00882794" w:rsidRDefault="00567868" w:rsidP="008A601F">
      <w:pPr>
        <w:keepLines/>
        <w:suppressLineNumbers/>
        <w:suppressAutoHyphens/>
        <w:ind w:right="-23"/>
        <w:jc w:val="both"/>
        <w:rPr>
          <w:rFonts w:ascii="Arial" w:hAnsi="Arial" w:cs="Arial"/>
          <w:spacing w:val="-3"/>
          <w:kern w:val="2"/>
          <w:sz w:val="20"/>
          <w:szCs w:val="20"/>
        </w:rPr>
      </w:pPr>
    </w:p>
    <w:p w14:paraId="533E432E" w14:textId="77777777" w:rsidR="00567868" w:rsidRDefault="00567868" w:rsidP="008A601F">
      <w:pPr>
        <w:keepLines/>
        <w:suppressLineNumbers/>
        <w:suppressAutoHyphens/>
        <w:ind w:right="-23"/>
        <w:jc w:val="both"/>
        <w:rPr>
          <w:rFonts w:ascii="Arial" w:hAnsi="Arial" w:cs="Arial"/>
          <w:spacing w:val="-3"/>
          <w:kern w:val="2"/>
          <w:sz w:val="20"/>
          <w:szCs w:val="20"/>
        </w:rPr>
      </w:pPr>
      <w:r w:rsidRPr="00882794">
        <w:rPr>
          <w:rFonts w:ascii="Arial" w:hAnsi="Arial" w:cs="Arial"/>
          <w:spacing w:val="-3"/>
          <w:kern w:val="2"/>
          <w:sz w:val="20"/>
          <w:szCs w:val="20"/>
        </w:rPr>
        <w:t>Se tendrá especial cuidado en el replanteo a los efectos de que exista una relación continua de la junta entre áreas de circulación y aulas.</w:t>
      </w:r>
    </w:p>
    <w:p w14:paraId="16A42EE1" w14:textId="77777777" w:rsidR="00F47CF4" w:rsidRDefault="00F47CF4" w:rsidP="008A601F">
      <w:pPr>
        <w:keepLines/>
        <w:suppressLineNumbers/>
        <w:suppressAutoHyphens/>
        <w:ind w:right="-23"/>
        <w:jc w:val="both"/>
        <w:rPr>
          <w:rFonts w:ascii="Arial" w:hAnsi="Arial" w:cs="Arial"/>
          <w:spacing w:val="-3"/>
          <w:kern w:val="2"/>
          <w:sz w:val="20"/>
          <w:szCs w:val="20"/>
        </w:rPr>
      </w:pPr>
    </w:p>
    <w:p w14:paraId="33A7282F" w14:textId="77777777" w:rsidR="00F47CF4" w:rsidRDefault="00F47CF4" w:rsidP="00F47CF4">
      <w:pPr>
        <w:pStyle w:val="Ttulo4"/>
        <w:numPr>
          <w:ilvl w:val="1"/>
          <w:numId w:val="16"/>
        </w:numPr>
        <w:rPr>
          <w:bCs/>
          <w:sz w:val="20"/>
        </w:rPr>
      </w:pPr>
      <w:r>
        <w:rPr>
          <w:bCs/>
          <w:sz w:val="20"/>
        </w:rPr>
        <w:t>Piso baldosa granítica</w:t>
      </w:r>
    </w:p>
    <w:p w14:paraId="2EBD60A0" w14:textId="77777777" w:rsidR="00F47CF4" w:rsidRDefault="00F47CF4" w:rsidP="00F47CF4">
      <w:pPr>
        <w:rPr>
          <w:lang w:val="es-ES_tradnl"/>
        </w:rPr>
      </w:pPr>
    </w:p>
    <w:p w14:paraId="3230B3E4" w14:textId="77777777" w:rsidR="00F47CF4" w:rsidRPr="005F3247" w:rsidRDefault="00F47CF4" w:rsidP="00F47CF4">
      <w:pPr>
        <w:rPr>
          <w:rFonts w:ascii="Arial" w:hAnsi="Arial" w:cs="Arial"/>
          <w:spacing w:val="-3"/>
          <w:kern w:val="2"/>
          <w:sz w:val="20"/>
          <w:szCs w:val="20"/>
        </w:rPr>
      </w:pPr>
      <w:r w:rsidRPr="005F3247">
        <w:rPr>
          <w:rFonts w:ascii="Arial" w:hAnsi="Arial" w:cs="Arial"/>
          <w:spacing w:val="-3"/>
          <w:kern w:val="2"/>
          <w:sz w:val="20"/>
          <w:szCs w:val="20"/>
        </w:rPr>
        <w:t xml:space="preserve">En </w:t>
      </w:r>
      <w:r w:rsidR="005F3247" w:rsidRPr="005F3247">
        <w:rPr>
          <w:rFonts w:ascii="Arial" w:hAnsi="Arial" w:cs="Arial"/>
          <w:spacing w:val="-3"/>
          <w:kern w:val="2"/>
          <w:sz w:val="20"/>
          <w:szCs w:val="20"/>
        </w:rPr>
        <w:t xml:space="preserve">las </w:t>
      </w:r>
      <w:r w:rsidRPr="005F3247">
        <w:rPr>
          <w:rFonts w:ascii="Arial" w:hAnsi="Arial" w:cs="Arial"/>
          <w:spacing w:val="-3"/>
          <w:kern w:val="2"/>
          <w:sz w:val="20"/>
          <w:szCs w:val="20"/>
        </w:rPr>
        <w:t>galerías</w:t>
      </w:r>
      <w:r w:rsidR="005F3247" w:rsidRPr="005F3247">
        <w:rPr>
          <w:rFonts w:ascii="Arial" w:hAnsi="Arial" w:cs="Arial"/>
          <w:spacing w:val="-3"/>
          <w:kern w:val="2"/>
          <w:sz w:val="20"/>
          <w:szCs w:val="20"/>
        </w:rPr>
        <w:t xml:space="preserve"> abiertas </w:t>
      </w:r>
      <w:r w:rsidR="004657F0">
        <w:rPr>
          <w:rFonts w:ascii="Arial" w:hAnsi="Arial" w:cs="Arial"/>
          <w:spacing w:val="-3"/>
          <w:kern w:val="2"/>
          <w:sz w:val="20"/>
          <w:szCs w:val="20"/>
        </w:rPr>
        <w:t xml:space="preserve">y espacio exterior de acceso, </w:t>
      </w:r>
      <w:r w:rsidR="005F3247" w:rsidRPr="005F3247">
        <w:rPr>
          <w:rFonts w:ascii="Arial" w:hAnsi="Arial" w:cs="Arial"/>
          <w:spacing w:val="-3"/>
          <w:kern w:val="2"/>
          <w:sz w:val="20"/>
          <w:szCs w:val="20"/>
        </w:rPr>
        <w:t>se colocará un piso de baldosas graníticas</w:t>
      </w:r>
      <w:r w:rsidR="004657F0">
        <w:rPr>
          <w:rFonts w:ascii="Arial" w:hAnsi="Arial" w:cs="Arial"/>
          <w:spacing w:val="-3"/>
          <w:kern w:val="2"/>
          <w:sz w:val="20"/>
          <w:szCs w:val="20"/>
        </w:rPr>
        <w:t xml:space="preserve"> tipo Adoquín Recto 25 panes en color Gris Claro.</w:t>
      </w:r>
    </w:p>
    <w:p w14:paraId="1171FC89" w14:textId="77777777" w:rsidR="00F47CF4" w:rsidRDefault="00F47CF4" w:rsidP="008A601F">
      <w:pPr>
        <w:keepLines/>
        <w:suppressLineNumbers/>
        <w:suppressAutoHyphens/>
        <w:ind w:right="-23"/>
        <w:jc w:val="both"/>
        <w:rPr>
          <w:rFonts w:ascii="Arial" w:hAnsi="Arial" w:cs="Arial"/>
          <w:spacing w:val="-3"/>
          <w:kern w:val="2"/>
          <w:sz w:val="20"/>
          <w:szCs w:val="20"/>
        </w:rPr>
      </w:pPr>
    </w:p>
    <w:p w14:paraId="5CF1CAEA" w14:textId="77777777" w:rsidR="00567868" w:rsidRPr="009E59E8" w:rsidRDefault="00567868" w:rsidP="00F47CF4">
      <w:pPr>
        <w:pStyle w:val="Ttulo4"/>
        <w:numPr>
          <w:ilvl w:val="1"/>
          <w:numId w:val="16"/>
        </w:numPr>
        <w:rPr>
          <w:bCs/>
          <w:sz w:val="20"/>
        </w:rPr>
      </w:pPr>
      <w:r w:rsidRPr="009E59E8">
        <w:rPr>
          <w:bCs/>
          <w:sz w:val="20"/>
        </w:rPr>
        <w:lastRenderedPageBreak/>
        <w:t xml:space="preserve">Zócalo </w:t>
      </w:r>
      <w:r>
        <w:rPr>
          <w:bCs/>
          <w:sz w:val="20"/>
        </w:rPr>
        <w:t xml:space="preserve">de baldosa </w:t>
      </w:r>
      <w:r w:rsidR="00BB77E9">
        <w:rPr>
          <w:bCs/>
          <w:sz w:val="20"/>
        </w:rPr>
        <w:t>monolítica</w:t>
      </w:r>
    </w:p>
    <w:p w14:paraId="43026739" w14:textId="77777777" w:rsidR="00567868" w:rsidRDefault="00567868">
      <w:pPr>
        <w:keepLines/>
        <w:suppressLineNumbers/>
        <w:suppressAutoHyphens/>
        <w:ind w:right="-23"/>
        <w:jc w:val="both"/>
        <w:rPr>
          <w:rFonts w:ascii="Arial" w:hAnsi="Arial"/>
          <w:color w:val="000000"/>
          <w:spacing w:val="-3"/>
          <w:sz w:val="20"/>
        </w:rPr>
      </w:pPr>
    </w:p>
    <w:p w14:paraId="4E3EC4FB" w14:textId="77777777" w:rsidR="00567868" w:rsidRDefault="00567868">
      <w:pPr>
        <w:keepLines/>
        <w:suppressLineNumbers/>
        <w:suppressAutoHyphens/>
        <w:ind w:right="-23"/>
        <w:jc w:val="both"/>
        <w:rPr>
          <w:rFonts w:ascii="Arial" w:hAnsi="Arial"/>
          <w:color w:val="000000"/>
          <w:spacing w:val="-3"/>
          <w:sz w:val="20"/>
        </w:rPr>
      </w:pPr>
      <w:r>
        <w:rPr>
          <w:rFonts w:ascii="Arial" w:hAnsi="Arial"/>
          <w:color w:val="000000"/>
          <w:spacing w:val="-3"/>
          <w:sz w:val="20"/>
        </w:rPr>
        <w:t xml:space="preserve">Los zócalos interiores serán de </w:t>
      </w:r>
      <w:r w:rsidR="00C33A33">
        <w:rPr>
          <w:rFonts w:ascii="Arial" w:hAnsi="Arial"/>
          <w:color w:val="000000"/>
          <w:spacing w:val="-3"/>
          <w:sz w:val="20"/>
        </w:rPr>
        <w:t>7</w:t>
      </w:r>
      <w:r>
        <w:rPr>
          <w:rFonts w:ascii="Arial" w:hAnsi="Arial"/>
          <w:color w:val="000000"/>
          <w:spacing w:val="-3"/>
          <w:sz w:val="20"/>
        </w:rPr>
        <w:t>x3</w:t>
      </w:r>
      <w:r w:rsidRPr="00B950BB">
        <w:rPr>
          <w:rFonts w:ascii="Arial" w:hAnsi="Arial"/>
          <w:color w:val="000000"/>
          <w:spacing w:val="-3"/>
          <w:sz w:val="20"/>
        </w:rPr>
        <w:t>0cm</w:t>
      </w:r>
      <w:r>
        <w:rPr>
          <w:rFonts w:ascii="Arial" w:hAnsi="Arial"/>
          <w:color w:val="000000"/>
          <w:spacing w:val="-3"/>
          <w:sz w:val="20"/>
        </w:rPr>
        <w:t xml:space="preserve">, de iguales características al pavimento interior y borde superior biselado. Se colocarán con adhesivo tipo </w:t>
      </w:r>
      <w:proofErr w:type="spellStart"/>
      <w:r>
        <w:rPr>
          <w:rFonts w:ascii="Arial" w:hAnsi="Arial"/>
          <w:color w:val="000000"/>
          <w:spacing w:val="-3"/>
          <w:sz w:val="20"/>
        </w:rPr>
        <w:t>Binda</w:t>
      </w:r>
      <w:proofErr w:type="spellEnd"/>
      <w:r>
        <w:rPr>
          <w:rFonts w:ascii="Arial" w:hAnsi="Arial"/>
          <w:color w:val="000000"/>
          <w:spacing w:val="-3"/>
          <w:sz w:val="20"/>
        </w:rPr>
        <w:t xml:space="preserve"> de Sika similar o mejor. </w:t>
      </w:r>
    </w:p>
    <w:p w14:paraId="5917B1C4" w14:textId="77777777" w:rsidR="00567868" w:rsidRDefault="00567868">
      <w:pPr>
        <w:keepLines/>
        <w:suppressLineNumbers/>
        <w:suppressAutoHyphens/>
        <w:ind w:right="-23"/>
        <w:jc w:val="both"/>
        <w:rPr>
          <w:rFonts w:ascii="Arial" w:hAnsi="Arial"/>
          <w:color w:val="000000"/>
          <w:spacing w:val="-3"/>
          <w:sz w:val="20"/>
        </w:rPr>
      </w:pPr>
      <w:r>
        <w:rPr>
          <w:rFonts w:ascii="Arial" w:hAnsi="Arial"/>
          <w:color w:val="000000"/>
          <w:spacing w:val="-3"/>
          <w:sz w:val="20"/>
        </w:rPr>
        <w:t xml:space="preserve">Donde el paramento sea revestido o de hormigón visto </w:t>
      </w:r>
      <w:r w:rsidRPr="00882794">
        <w:rPr>
          <w:rFonts w:ascii="Arial" w:hAnsi="Arial"/>
          <w:b/>
          <w:color w:val="000000"/>
          <w:spacing w:val="-3"/>
          <w:sz w:val="20"/>
        </w:rPr>
        <w:t>no</w:t>
      </w:r>
      <w:r>
        <w:rPr>
          <w:rFonts w:ascii="Arial" w:hAnsi="Arial"/>
          <w:color w:val="000000"/>
          <w:spacing w:val="-3"/>
          <w:sz w:val="20"/>
        </w:rPr>
        <w:t xml:space="preserve"> se colocará zócalo.</w:t>
      </w:r>
    </w:p>
    <w:p w14:paraId="7D0B8B35" w14:textId="77777777" w:rsidR="00567868" w:rsidRDefault="00567868">
      <w:pPr>
        <w:keepLines/>
        <w:suppressLineNumbers/>
        <w:suppressAutoHyphens/>
        <w:ind w:right="-23"/>
        <w:jc w:val="both"/>
        <w:rPr>
          <w:rFonts w:ascii="Arial" w:hAnsi="Arial"/>
          <w:spacing w:val="-3"/>
          <w:kern w:val="2"/>
          <w:sz w:val="20"/>
        </w:rPr>
      </w:pPr>
      <w:r>
        <w:rPr>
          <w:rFonts w:ascii="Arial" w:hAnsi="Arial"/>
          <w:spacing w:val="-3"/>
          <w:kern w:val="2"/>
          <w:sz w:val="20"/>
        </w:rPr>
        <w:t>Las juntas de los zócalos deberán coincidir en todos los casos con las de los pisos.</w:t>
      </w:r>
    </w:p>
    <w:p w14:paraId="3EE87CBF" w14:textId="77777777" w:rsidR="00B640DE" w:rsidRDefault="00B640DE">
      <w:pPr>
        <w:keepLines/>
        <w:suppressLineNumbers/>
        <w:suppressAutoHyphens/>
        <w:ind w:right="-23"/>
        <w:jc w:val="both"/>
        <w:rPr>
          <w:rFonts w:ascii="Arial" w:hAnsi="Arial"/>
          <w:b/>
          <w:spacing w:val="-3"/>
          <w:kern w:val="2"/>
          <w:sz w:val="20"/>
        </w:rPr>
      </w:pPr>
    </w:p>
    <w:p w14:paraId="7806750A" w14:textId="77777777" w:rsidR="00BB77E9" w:rsidRDefault="00BB77E9">
      <w:pPr>
        <w:keepLines/>
        <w:suppressLineNumbers/>
        <w:suppressAutoHyphens/>
        <w:ind w:right="-23"/>
        <w:jc w:val="both"/>
        <w:rPr>
          <w:rFonts w:ascii="Arial" w:hAnsi="Arial"/>
          <w:b/>
          <w:spacing w:val="-3"/>
          <w:kern w:val="2"/>
          <w:sz w:val="20"/>
        </w:rPr>
      </w:pPr>
    </w:p>
    <w:p w14:paraId="2AC4EFAE" w14:textId="77777777" w:rsidR="00567868" w:rsidRPr="009E59E8" w:rsidRDefault="00567868" w:rsidP="0032389B">
      <w:pPr>
        <w:pStyle w:val="Ttulo3"/>
        <w:numPr>
          <w:ilvl w:val="0"/>
          <w:numId w:val="26"/>
        </w:numPr>
        <w:rPr>
          <w:bCs/>
          <w:sz w:val="20"/>
        </w:rPr>
      </w:pPr>
      <w:bookmarkStart w:id="24" w:name="_Toc113443964"/>
      <w:r w:rsidRPr="009E59E8">
        <w:rPr>
          <w:bCs/>
          <w:sz w:val="20"/>
        </w:rPr>
        <w:t>REVESTIMIENTOS Y MESADAS</w:t>
      </w:r>
      <w:bookmarkEnd w:id="24"/>
    </w:p>
    <w:p w14:paraId="602BA12E" w14:textId="77777777" w:rsidR="00567868" w:rsidRDefault="00567868">
      <w:pPr>
        <w:keepLines/>
        <w:suppressLineNumbers/>
        <w:suppressAutoHyphens/>
        <w:ind w:right="-23"/>
        <w:jc w:val="both"/>
        <w:rPr>
          <w:rFonts w:ascii="Arial" w:hAnsi="Arial"/>
          <w:b/>
          <w:color w:val="000000"/>
          <w:spacing w:val="-3"/>
          <w:kern w:val="2"/>
          <w:sz w:val="20"/>
        </w:rPr>
      </w:pPr>
      <w:r>
        <w:rPr>
          <w:rFonts w:ascii="Arial" w:hAnsi="Arial"/>
          <w:b/>
          <w:spacing w:val="-3"/>
          <w:kern w:val="2"/>
          <w:sz w:val="20"/>
        </w:rPr>
        <w:tab/>
      </w:r>
    </w:p>
    <w:p w14:paraId="04D339AE" w14:textId="77777777" w:rsidR="00567868" w:rsidRPr="009E59E8" w:rsidRDefault="00567868" w:rsidP="00AD553A">
      <w:pPr>
        <w:pStyle w:val="Ttulo4"/>
        <w:numPr>
          <w:ilvl w:val="1"/>
          <w:numId w:val="17"/>
        </w:numPr>
        <w:rPr>
          <w:bCs/>
          <w:sz w:val="20"/>
        </w:rPr>
      </w:pPr>
      <w:r w:rsidRPr="009E59E8">
        <w:rPr>
          <w:bCs/>
          <w:sz w:val="20"/>
        </w:rPr>
        <w:t>Revestimiento baldosa cerámica</w:t>
      </w:r>
    </w:p>
    <w:p w14:paraId="36588521" w14:textId="77777777" w:rsidR="00567868" w:rsidRDefault="00567868">
      <w:pPr>
        <w:keepLines/>
        <w:suppressLineNumbers/>
        <w:suppressAutoHyphens/>
        <w:jc w:val="both"/>
        <w:rPr>
          <w:rFonts w:ascii="Arial" w:hAnsi="Arial"/>
          <w:color w:val="000000"/>
          <w:spacing w:val="-3"/>
          <w:kern w:val="2"/>
          <w:sz w:val="20"/>
        </w:rPr>
      </w:pPr>
    </w:p>
    <w:p w14:paraId="7CF81050" w14:textId="77777777" w:rsidR="00567868" w:rsidRDefault="00567868">
      <w:pPr>
        <w:pStyle w:val="Textoindependiente2"/>
        <w:keepLines/>
        <w:suppressLineNumbers/>
        <w:tabs>
          <w:tab w:val="clear" w:pos="-720"/>
        </w:tabs>
        <w:rPr>
          <w:kern w:val="2"/>
          <w:sz w:val="20"/>
        </w:rPr>
      </w:pPr>
      <w:r>
        <w:rPr>
          <w:kern w:val="2"/>
          <w:sz w:val="20"/>
        </w:rPr>
        <w:t xml:space="preserve">Según se indica en Planilla de Terminaciones, se colocará revestimiento de baldosa cerámica de </w:t>
      </w:r>
      <w:r w:rsidR="001C1B7A">
        <w:rPr>
          <w:kern w:val="2"/>
          <w:sz w:val="20"/>
        </w:rPr>
        <w:t>2</w:t>
      </w:r>
      <w:r>
        <w:rPr>
          <w:kern w:val="2"/>
          <w:sz w:val="20"/>
        </w:rPr>
        <w:t>0x</w:t>
      </w:r>
      <w:r w:rsidR="001C1B7A">
        <w:rPr>
          <w:kern w:val="2"/>
          <w:sz w:val="20"/>
        </w:rPr>
        <w:t>2</w:t>
      </w:r>
      <w:r>
        <w:rPr>
          <w:kern w:val="2"/>
          <w:sz w:val="20"/>
        </w:rPr>
        <w:t>0cm (blanco mate) en servicios higiénicos y c</w:t>
      </w:r>
      <w:r w:rsidR="004A1314">
        <w:rPr>
          <w:kern w:val="2"/>
          <w:sz w:val="20"/>
        </w:rPr>
        <w:t>ocina</w:t>
      </w:r>
      <w:r w:rsidRPr="00811506">
        <w:rPr>
          <w:kern w:val="2"/>
          <w:sz w:val="20"/>
        </w:rPr>
        <w:t>.</w:t>
      </w:r>
      <w:r>
        <w:rPr>
          <w:kern w:val="2"/>
          <w:sz w:val="20"/>
        </w:rPr>
        <w:t xml:space="preserve"> </w:t>
      </w:r>
    </w:p>
    <w:p w14:paraId="5396B849" w14:textId="77777777" w:rsidR="00652CEE" w:rsidRDefault="00652CEE">
      <w:pPr>
        <w:pStyle w:val="Textoindependiente2"/>
        <w:keepLines/>
        <w:suppressLineNumbers/>
        <w:tabs>
          <w:tab w:val="clear" w:pos="-720"/>
        </w:tabs>
        <w:rPr>
          <w:kern w:val="2"/>
          <w:sz w:val="20"/>
        </w:rPr>
      </w:pPr>
    </w:p>
    <w:p w14:paraId="58289FA9" w14:textId="77777777" w:rsidR="00567868" w:rsidRDefault="00567868">
      <w:pPr>
        <w:tabs>
          <w:tab w:val="left" w:pos="-720"/>
        </w:tabs>
        <w:suppressAutoHyphens/>
        <w:jc w:val="both"/>
        <w:rPr>
          <w:rFonts w:ascii="Arial" w:hAnsi="Arial"/>
          <w:spacing w:val="-3"/>
          <w:sz w:val="20"/>
        </w:rPr>
      </w:pPr>
      <w:r>
        <w:rPr>
          <w:rFonts w:ascii="Arial" w:hAnsi="Arial"/>
          <w:spacing w:val="-3"/>
          <w:sz w:val="20"/>
        </w:rPr>
        <w:t>Dicha baldosa cerámica cumplirá con las siguientes especificaciones técnicas: absorción al agua 12%, resistencia mínima a la flexión 3245 kg/cm2, resistencia a los ácidos por encima del 20% ASTM C-650, resistencia al cuarteo según IRAM 11571, resistencia a la abrasión según norma europea en 154, PEIIII.</w:t>
      </w:r>
    </w:p>
    <w:p w14:paraId="2981F9C0" w14:textId="77777777" w:rsidR="00567868" w:rsidRDefault="00567868">
      <w:pPr>
        <w:tabs>
          <w:tab w:val="left" w:pos="-720"/>
        </w:tabs>
        <w:suppressAutoHyphens/>
        <w:jc w:val="both"/>
        <w:rPr>
          <w:rFonts w:ascii="Arial" w:hAnsi="Arial"/>
          <w:spacing w:val="-3"/>
          <w:sz w:val="20"/>
        </w:rPr>
      </w:pPr>
      <w:r>
        <w:rPr>
          <w:rFonts w:ascii="Arial" w:hAnsi="Arial"/>
          <w:spacing w:val="-3"/>
          <w:sz w:val="20"/>
        </w:rPr>
        <w:t>La colocación se realizará siguiendo las especificaciones técnicas del fabricante con</w:t>
      </w:r>
      <w:r>
        <w:rPr>
          <w:rFonts w:ascii="Arial" w:hAnsi="Arial"/>
          <w:b/>
          <w:spacing w:val="-3"/>
          <w:sz w:val="20"/>
        </w:rPr>
        <w:t xml:space="preserve"> </w:t>
      </w:r>
      <w:r>
        <w:rPr>
          <w:rFonts w:ascii="Arial" w:hAnsi="Arial"/>
          <w:spacing w:val="-3"/>
          <w:sz w:val="20"/>
        </w:rPr>
        <w:t xml:space="preserve">adhesivo tipo BINDA. </w:t>
      </w:r>
    </w:p>
    <w:p w14:paraId="7A570F0B" w14:textId="77777777" w:rsidR="00567868" w:rsidRDefault="00567868" w:rsidP="00A96D15">
      <w:pPr>
        <w:keepLines/>
        <w:suppressLineNumbers/>
        <w:suppressAutoHyphens/>
        <w:ind w:right="-23"/>
        <w:jc w:val="both"/>
        <w:rPr>
          <w:rFonts w:ascii="Arial" w:hAnsi="Arial"/>
          <w:spacing w:val="-3"/>
          <w:sz w:val="20"/>
        </w:rPr>
      </w:pPr>
    </w:p>
    <w:p w14:paraId="78E90018" w14:textId="77777777" w:rsidR="0041561F" w:rsidRDefault="0041561F" w:rsidP="0041561F">
      <w:pPr>
        <w:pStyle w:val="Ttulo4"/>
        <w:numPr>
          <w:ilvl w:val="1"/>
          <w:numId w:val="17"/>
        </w:numPr>
        <w:rPr>
          <w:bCs/>
          <w:sz w:val="20"/>
        </w:rPr>
      </w:pPr>
      <w:r w:rsidRPr="009E59E8">
        <w:rPr>
          <w:bCs/>
          <w:sz w:val="20"/>
        </w:rPr>
        <w:t xml:space="preserve">Revestimiento </w:t>
      </w:r>
      <w:r>
        <w:rPr>
          <w:bCs/>
          <w:sz w:val="20"/>
        </w:rPr>
        <w:t>de MDF</w:t>
      </w:r>
    </w:p>
    <w:p w14:paraId="1DB59687" w14:textId="77777777" w:rsidR="0041561F" w:rsidRDefault="0041561F" w:rsidP="0041561F">
      <w:pPr>
        <w:rPr>
          <w:lang w:val="es-ES_tradnl"/>
        </w:rPr>
      </w:pPr>
    </w:p>
    <w:p w14:paraId="5A5C6B9E" w14:textId="77777777" w:rsidR="0041561F" w:rsidRPr="00357459" w:rsidRDefault="00357459" w:rsidP="0041561F">
      <w:pPr>
        <w:rPr>
          <w:rFonts w:ascii="Arial" w:hAnsi="Arial" w:cs="Arial"/>
          <w:color w:val="000000"/>
          <w:spacing w:val="-3"/>
          <w:kern w:val="2"/>
          <w:sz w:val="20"/>
          <w:lang w:val="es-ES_tradnl"/>
        </w:rPr>
      </w:pPr>
      <w:r w:rsidRPr="00357459">
        <w:rPr>
          <w:rFonts w:ascii="Arial" w:hAnsi="Arial" w:cs="Arial"/>
          <w:color w:val="000000"/>
          <w:spacing w:val="-3"/>
          <w:kern w:val="2"/>
          <w:sz w:val="20"/>
          <w:lang w:val="es-ES_tradnl"/>
        </w:rPr>
        <w:t xml:space="preserve">La fachada interior de los locales de SS.HH. de alumnos y la cocina contará con un revestimiento de placas de MDF </w:t>
      </w:r>
      <w:proofErr w:type="spellStart"/>
      <w:r w:rsidRPr="00357459">
        <w:rPr>
          <w:rFonts w:ascii="Arial" w:hAnsi="Arial" w:cs="Arial"/>
          <w:color w:val="000000"/>
          <w:spacing w:val="-3"/>
          <w:kern w:val="2"/>
          <w:sz w:val="20"/>
          <w:lang w:val="es-ES_tradnl"/>
        </w:rPr>
        <w:t>melamínico</w:t>
      </w:r>
      <w:proofErr w:type="spellEnd"/>
      <w:r w:rsidRPr="00357459">
        <w:rPr>
          <w:rFonts w:ascii="Arial" w:hAnsi="Arial" w:cs="Arial"/>
          <w:color w:val="000000"/>
          <w:spacing w:val="-3"/>
          <w:kern w:val="2"/>
          <w:sz w:val="20"/>
          <w:lang w:val="es-ES_tradnl"/>
        </w:rPr>
        <w:t xml:space="preserve"> según los detalles de la lámina L20A15.</w:t>
      </w:r>
    </w:p>
    <w:p w14:paraId="26997D8B" w14:textId="77777777" w:rsidR="0041561F" w:rsidRDefault="0041561F" w:rsidP="00A96D15">
      <w:pPr>
        <w:keepLines/>
        <w:suppressLineNumbers/>
        <w:suppressAutoHyphens/>
        <w:ind w:right="-23"/>
        <w:jc w:val="both"/>
        <w:rPr>
          <w:rFonts w:ascii="Arial" w:hAnsi="Arial"/>
          <w:spacing w:val="-3"/>
          <w:sz w:val="20"/>
        </w:rPr>
      </w:pPr>
    </w:p>
    <w:p w14:paraId="6971FB9C" w14:textId="77777777" w:rsidR="00567868" w:rsidRDefault="00DC51EE" w:rsidP="0041561F">
      <w:pPr>
        <w:pStyle w:val="Ttulo4"/>
        <w:numPr>
          <w:ilvl w:val="1"/>
          <w:numId w:val="17"/>
        </w:numPr>
        <w:rPr>
          <w:bCs/>
          <w:sz w:val="20"/>
        </w:rPr>
      </w:pPr>
      <w:r>
        <w:rPr>
          <w:bCs/>
          <w:sz w:val="20"/>
        </w:rPr>
        <w:t>M</w:t>
      </w:r>
      <w:r w:rsidR="00567868">
        <w:rPr>
          <w:bCs/>
          <w:sz w:val="20"/>
        </w:rPr>
        <w:t>esadas</w:t>
      </w:r>
    </w:p>
    <w:p w14:paraId="54CE7FC3" w14:textId="77777777" w:rsidR="00567868" w:rsidRDefault="00567868" w:rsidP="00A96D15">
      <w:pPr>
        <w:keepLines/>
        <w:suppressLineNumbers/>
        <w:suppressAutoHyphens/>
        <w:ind w:right="-23"/>
        <w:jc w:val="both"/>
        <w:rPr>
          <w:rFonts w:ascii="Arial" w:hAnsi="Arial"/>
          <w:b/>
          <w:spacing w:val="-3"/>
          <w:kern w:val="2"/>
          <w:sz w:val="20"/>
        </w:rPr>
      </w:pPr>
    </w:p>
    <w:p w14:paraId="110851DB" w14:textId="77777777" w:rsidR="004A1314" w:rsidRDefault="00DC51EE" w:rsidP="004910DE">
      <w:pPr>
        <w:pStyle w:val="Ttulo5"/>
        <w:numPr>
          <w:ilvl w:val="2"/>
          <w:numId w:val="37"/>
        </w:numPr>
        <w:rPr>
          <w:bCs/>
          <w:sz w:val="20"/>
        </w:rPr>
      </w:pPr>
      <w:r>
        <w:rPr>
          <w:bCs/>
          <w:sz w:val="20"/>
        </w:rPr>
        <w:t>Mesadas con r</w:t>
      </w:r>
      <w:r w:rsidR="004A1314">
        <w:rPr>
          <w:bCs/>
          <w:sz w:val="20"/>
        </w:rPr>
        <w:t>evestimiento de porcelanato</w:t>
      </w:r>
    </w:p>
    <w:p w14:paraId="0738F543" w14:textId="77777777" w:rsidR="004A1314" w:rsidRDefault="004A1314" w:rsidP="004A1314">
      <w:pPr>
        <w:rPr>
          <w:lang w:val="es-ES_tradnl"/>
        </w:rPr>
      </w:pPr>
    </w:p>
    <w:p w14:paraId="2F25AF62" w14:textId="77777777" w:rsidR="004A1314" w:rsidRDefault="004A1314" w:rsidP="004A1314">
      <w:pPr>
        <w:pStyle w:val="Textoindependiente2"/>
        <w:keepLines/>
        <w:suppressLineNumbers/>
        <w:tabs>
          <w:tab w:val="clear" w:pos="-720"/>
        </w:tabs>
        <w:rPr>
          <w:rFonts w:cs="Arial"/>
          <w:kern w:val="2"/>
          <w:sz w:val="20"/>
        </w:rPr>
      </w:pPr>
      <w:r>
        <w:rPr>
          <w:rFonts w:cs="Arial"/>
          <w:kern w:val="2"/>
          <w:sz w:val="20"/>
          <w:lang w:val="es-ES"/>
        </w:rPr>
        <w:t>En</w:t>
      </w:r>
      <w:r>
        <w:rPr>
          <w:rFonts w:cs="Arial"/>
          <w:kern w:val="2"/>
          <w:sz w:val="20"/>
        </w:rPr>
        <w:t xml:space="preserve"> </w:t>
      </w:r>
      <w:r w:rsidRPr="00697140">
        <w:rPr>
          <w:rFonts w:cs="Arial"/>
          <w:kern w:val="2"/>
          <w:sz w:val="20"/>
        </w:rPr>
        <w:t>laboratorio</w:t>
      </w:r>
      <w:r w:rsidR="00DC51EE">
        <w:rPr>
          <w:rFonts w:cs="Arial"/>
          <w:kern w:val="2"/>
          <w:sz w:val="20"/>
        </w:rPr>
        <w:t xml:space="preserve">, preparador, </w:t>
      </w:r>
      <w:proofErr w:type="spellStart"/>
      <w:r w:rsidR="00DC51EE">
        <w:rPr>
          <w:rFonts w:cs="Arial"/>
          <w:kern w:val="2"/>
          <w:sz w:val="20"/>
        </w:rPr>
        <w:t>tisanería</w:t>
      </w:r>
      <w:proofErr w:type="spellEnd"/>
      <w:r w:rsidR="00DC51EE">
        <w:rPr>
          <w:rFonts w:cs="Arial"/>
          <w:kern w:val="2"/>
          <w:sz w:val="20"/>
        </w:rPr>
        <w:t xml:space="preserve">, </w:t>
      </w:r>
      <w:proofErr w:type="spellStart"/>
      <w:r w:rsidR="00622A9C">
        <w:rPr>
          <w:rFonts w:cs="Arial"/>
          <w:kern w:val="2"/>
          <w:sz w:val="20"/>
        </w:rPr>
        <w:t>ss.hh</w:t>
      </w:r>
      <w:proofErr w:type="spellEnd"/>
      <w:r w:rsidR="00622A9C">
        <w:rPr>
          <w:rFonts w:cs="Arial"/>
          <w:kern w:val="2"/>
          <w:sz w:val="20"/>
        </w:rPr>
        <w:t>. de alumnos,</w:t>
      </w:r>
      <w:r>
        <w:rPr>
          <w:rFonts w:cs="Arial"/>
          <w:kern w:val="2"/>
          <w:sz w:val="20"/>
        </w:rPr>
        <w:t xml:space="preserve"> </w:t>
      </w:r>
      <w:r w:rsidR="0041561F">
        <w:rPr>
          <w:rFonts w:cs="Arial"/>
          <w:kern w:val="2"/>
          <w:sz w:val="20"/>
        </w:rPr>
        <w:t xml:space="preserve">sala de lactancia y sala de funcionarios, </w:t>
      </w:r>
      <w:r w:rsidRPr="00141C34">
        <w:rPr>
          <w:rFonts w:cs="Arial"/>
          <w:kern w:val="2"/>
          <w:sz w:val="20"/>
        </w:rPr>
        <w:t>las mesadas de hormigón armado serán revestidas con porcelanato blanco de 60x60 pulido tipo K</w:t>
      </w:r>
      <w:r>
        <w:rPr>
          <w:rFonts w:cs="Arial"/>
          <w:kern w:val="2"/>
          <w:sz w:val="20"/>
        </w:rPr>
        <w:t>L</w:t>
      </w:r>
      <w:r w:rsidRPr="00141C34">
        <w:rPr>
          <w:rFonts w:cs="Arial"/>
          <w:kern w:val="2"/>
          <w:sz w:val="20"/>
        </w:rPr>
        <w:t>IPEN WITHE</w:t>
      </w:r>
      <w:r w:rsidR="00652CEE">
        <w:rPr>
          <w:rFonts w:cs="Arial"/>
          <w:kern w:val="2"/>
          <w:sz w:val="20"/>
        </w:rPr>
        <w:t xml:space="preserve"> al igual que el zócalo sobre las mismas</w:t>
      </w:r>
      <w:r w:rsidR="00DC51EE">
        <w:rPr>
          <w:rFonts w:cs="Arial"/>
          <w:kern w:val="2"/>
          <w:sz w:val="20"/>
        </w:rPr>
        <w:t xml:space="preserve">, </w:t>
      </w:r>
      <w:r w:rsidR="00622A9C">
        <w:rPr>
          <w:rFonts w:cs="Arial"/>
          <w:kern w:val="2"/>
          <w:sz w:val="20"/>
        </w:rPr>
        <w:t>el frente</w:t>
      </w:r>
      <w:r w:rsidR="00DC51EE">
        <w:rPr>
          <w:rFonts w:cs="Arial"/>
          <w:kern w:val="2"/>
          <w:sz w:val="20"/>
        </w:rPr>
        <w:t xml:space="preserve"> y laterales</w:t>
      </w:r>
      <w:r w:rsidRPr="00141C34">
        <w:rPr>
          <w:rFonts w:cs="Arial"/>
          <w:kern w:val="2"/>
          <w:sz w:val="20"/>
        </w:rPr>
        <w:t>.</w:t>
      </w:r>
    </w:p>
    <w:p w14:paraId="53C6043D" w14:textId="77777777" w:rsidR="00EF3A61" w:rsidRDefault="00EF3A61" w:rsidP="004A1314">
      <w:pPr>
        <w:pStyle w:val="Textoindependiente2"/>
        <w:keepLines/>
        <w:suppressLineNumbers/>
        <w:tabs>
          <w:tab w:val="clear" w:pos="-720"/>
        </w:tabs>
        <w:rPr>
          <w:rFonts w:cs="Arial"/>
          <w:kern w:val="2"/>
          <w:sz w:val="20"/>
        </w:rPr>
      </w:pPr>
    </w:p>
    <w:p w14:paraId="6E9D767E" w14:textId="77777777" w:rsidR="00EF3A61" w:rsidRDefault="00EF3A61" w:rsidP="004910DE">
      <w:pPr>
        <w:pStyle w:val="Ttulo5"/>
        <w:numPr>
          <w:ilvl w:val="2"/>
          <w:numId w:val="38"/>
        </w:numPr>
        <w:rPr>
          <w:bCs/>
          <w:sz w:val="20"/>
        </w:rPr>
      </w:pPr>
      <w:r>
        <w:rPr>
          <w:bCs/>
          <w:sz w:val="20"/>
        </w:rPr>
        <w:t>Mesadas de acero inoxidable</w:t>
      </w:r>
    </w:p>
    <w:p w14:paraId="29D7B3EA" w14:textId="77777777" w:rsidR="00EF3A61" w:rsidRDefault="00EF3A61" w:rsidP="00EF3A61">
      <w:pPr>
        <w:rPr>
          <w:lang w:val="es-ES_tradnl"/>
        </w:rPr>
      </w:pPr>
    </w:p>
    <w:p w14:paraId="531DE076" w14:textId="77777777" w:rsidR="00EF3A61" w:rsidRDefault="00EF3A61" w:rsidP="00EF3A61">
      <w:pPr>
        <w:pStyle w:val="Textoindependiente2"/>
        <w:keepLines/>
        <w:suppressLineNumbers/>
        <w:tabs>
          <w:tab w:val="clear" w:pos="-720"/>
        </w:tabs>
        <w:rPr>
          <w:rFonts w:cs="Arial"/>
          <w:kern w:val="2"/>
          <w:sz w:val="20"/>
        </w:rPr>
      </w:pPr>
      <w:r>
        <w:rPr>
          <w:rFonts w:cs="Arial"/>
          <w:kern w:val="2"/>
          <w:sz w:val="20"/>
          <w:lang w:val="es-ES"/>
        </w:rPr>
        <w:t>En cocina se suministrarán y colocarán mesadas de acero inoxidable con piletas según planillas de acero inoxidable AIx</w:t>
      </w:r>
      <w:r w:rsidR="006E21A5">
        <w:rPr>
          <w:rFonts w:cs="Arial"/>
          <w:kern w:val="2"/>
          <w:sz w:val="20"/>
          <w:lang w:val="es-ES"/>
        </w:rPr>
        <w:t>02</w:t>
      </w:r>
      <w:r>
        <w:rPr>
          <w:rFonts w:cs="Arial"/>
          <w:kern w:val="2"/>
          <w:sz w:val="20"/>
          <w:lang w:val="es-ES"/>
        </w:rPr>
        <w:t>, AIx</w:t>
      </w:r>
      <w:r w:rsidR="006E21A5">
        <w:rPr>
          <w:rFonts w:cs="Arial"/>
          <w:kern w:val="2"/>
          <w:sz w:val="20"/>
          <w:lang w:val="es-ES"/>
        </w:rPr>
        <w:t>03</w:t>
      </w:r>
      <w:r>
        <w:rPr>
          <w:rFonts w:cs="Arial"/>
          <w:kern w:val="2"/>
          <w:sz w:val="20"/>
          <w:lang w:val="es-ES"/>
        </w:rPr>
        <w:t xml:space="preserve"> y AIx</w:t>
      </w:r>
      <w:r w:rsidR="006E21A5">
        <w:rPr>
          <w:rFonts w:cs="Arial"/>
          <w:kern w:val="2"/>
          <w:sz w:val="20"/>
          <w:lang w:val="es-ES"/>
        </w:rPr>
        <w:t>04</w:t>
      </w:r>
      <w:r>
        <w:rPr>
          <w:rFonts w:cs="Arial"/>
          <w:kern w:val="2"/>
          <w:sz w:val="20"/>
          <w:lang w:val="es-ES"/>
        </w:rPr>
        <w:t>.</w:t>
      </w:r>
    </w:p>
    <w:p w14:paraId="3C390182" w14:textId="77777777" w:rsidR="00BB77E9" w:rsidRDefault="00BB77E9" w:rsidP="004A1314">
      <w:pPr>
        <w:rPr>
          <w:lang w:val="es-ES_tradnl"/>
        </w:rPr>
      </w:pPr>
    </w:p>
    <w:p w14:paraId="71FBAE9E" w14:textId="77777777" w:rsidR="00622A9C" w:rsidRPr="00622A9C" w:rsidRDefault="00622A9C" w:rsidP="004A1314">
      <w:pPr>
        <w:rPr>
          <w:lang w:val="es-ES_tradnl"/>
        </w:rPr>
      </w:pPr>
    </w:p>
    <w:p w14:paraId="5F66CDCC" w14:textId="77777777" w:rsidR="00567868" w:rsidRPr="009E59E8" w:rsidRDefault="00567868" w:rsidP="0032389B">
      <w:pPr>
        <w:pStyle w:val="Ttulo3"/>
        <w:numPr>
          <w:ilvl w:val="0"/>
          <w:numId w:val="26"/>
        </w:numPr>
        <w:rPr>
          <w:bCs/>
          <w:sz w:val="20"/>
        </w:rPr>
      </w:pPr>
      <w:bookmarkStart w:id="25" w:name="_Toc113443965"/>
      <w:r w:rsidRPr="009E59E8">
        <w:rPr>
          <w:bCs/>
          <w:sz w:val="20"/>
        </w:rPr>
        <w:t>IMPERMEABILIZACIÓN Y AISLACIÓN TERMICA</w:t>
      </w:r>
      <w:bookmarkEnd w:id="25"/>
    </w:p>
    <w:p w14:paraId="05F1E241" w14:textId="77777777" w:rsidR="00567868" w:rsidRDefault="00567868">
      <w:pPr>
        <w:tabs>
          <w:tab w:val="left" w:pos="-720"/>
        </w:tabs>
        <w:suppressAutoHyphens/>
        <w:jc w:val="both"/>
        <w:rPr>
          <w:rFonts w:ascii="Arial" w:hAnsi="Arial"/>
          <w:b/>
          <w:color w:val="000000"/>
          <w:spacing w:val="-3"/>
          <w:sz w:val="20"/>
        </w:rPr>
      </w:pPr>
    </w:p>
    <w:p w14:paraId="2B81949B" w14:textId="77777777" w:rsidR="00567868" w:rsidRPr="009E59E8" w:rsidRDefault="00567868" w:rsidP="00AD553A">
      <w:pPr>
        <w:pStyle w:val="Ttulo4"/>
        <w:numPr>
          <w:ilvl w:val="1"/>
          <w:numId w:val="18"/>
        </w:numPr>
        <w:rPr>
          <w:bCs/>
          <w:sz w:val="20"/>
        </w:rPr>
      </w:pPr>
      <w:r w:rsidRPr="009E59E8">
        <w:rPr>
          <w:bCs/>
          <w:sz w:val="20"/>
        </w:rPr>
        <w:t>Impermeabilización horizontal de muros</w:t>
      </w:r>
    </w:p>
    <w:p w14:paraId="252ED29B" w14:textId="77777777" w:rsidR="00567868" w:rsidRDefault="00567868">
      <w:pPr>
        <w:tabs>
          <w:tab w:val="left" w:pos="-720"/>
        </w:tabs>
        <w:suppressAutoHyphens/>
        <w:jc w:val="both"/>
        <w:rPr>
          <w:rFonts w:ascii="Arial" w:hAnsi="Arial"/>
          <w:b/>
          <w:color w:val="000000"/>
          <w:spacing w:val="-3"/>
          <w:sz w:val="20"/>
        </w:rPr>
      </w:pPr>
    </w:p>
    <w:p w14:paraId="1052450D" w14:textId="77777777" w:rsidR="00567868" w:rsidRDefault="00567868">
      <w:pPr>
        <w:tabs>
          <w:tab w:val="left" w:pos="-720"/>
        </w:tabs>
        <w:suppressAutoHyphens/>
        <w:jc w:val="both"/>
        <w:rPr>
          <w:rFonts w:ascii="Arial" w:hAnsi="Arial"/>
          <w:b/>
          <w:color w:val="000000"/>
          <w:spacing w:val="-3"/>
          <w:sz w:val="20"/>
        </w:rPr>
      </w:pPr>
      <w:r>
        <w:rPr>
          <w:rFonts w:ascii="Arial" w:hAnsi="Arial"/>
          <w:color w:val="000000"/>
          <w:spacing w:val="-3"/>
          <w:sz w:val="20"/>
        </w:rPr>
        <w:t>Se revocarán las dos caras laterales y la cara superior de las vigas de fundación con mortero tipo M4 con hidrófugo según Memoria Constructiva General.</w:t>
      </w:r>
    </w:p>
    <w:p w14:paraId="3F2FB4CD" w14:textId="77777777" w:rsidR="00567868" w:rsidRDefault="00567868">
      <w:pPr>
        <w:suppressAutoHyphens/>
        <w:jc w:val="both"/>
        <w:rPr>
          <w:rFonts w:ascii="Arial" w:hAnsi="Arial"/>
          <w:color w:val="000000"/>
          <w:spacing w:val="-3"/>
          <w:sz w:val="20"/>
        </w:rPr>
      </w:pPr>
      <w:r>
        <w:rPr>
          <w:rFonts w:ascii="Arial" w:hAnsi="Arial"/>
          <w:color w:val="000000"/>
          <w:spacing w:val="-3"/>
          <w:sz w:val="20"/>
        </w:rPr>
        <w:t xml:space="preserve">En planta baja se levantarán las primeras hiladas con mortero tipo M4 con hidrófugo, revocando con igual mortero en las 3 caras. El número de hiladas será el necesario </w:t>
      </w:r>
      <w:r w:rsidR="00D56B23">
        <w:rPr>
          <w:rFonts w:ascii="Arial" w:hAnsi="Arial"/>
          <w:color w:val="000000"/>
          <w:spacing w:val="-3"/>
          <w:sz w:val="20"/>
        </w:rPr>
        <w:t>para superar en una hilada o 10</w:t>
      </w:r>
      <w:r>
        <w:rPr>
          <w:rFonts w:ascii="Arial" w:hAnsi="Arial"/>
          <w:color w:val="000000"/>
          <w:spacing w:val="-3"/>
          <w:sz w:val="20"/>
        </w:rPr>
        <w:t>cm el nivel de piso interior según Memoria Constructiva General.</w:t>
      </w:r>
    </w:p>
    <w:p w14:paraId="2437F557" w14:textId="77777777" w:rsidR="00567868" w:rsidRDefault="00567868">
      <w:pPr>
        <w:suppressAutoHyphens/>
        <w:jc w:val="both"/>
        <w:rPr>
          <w:rFonts w:ascii="Arial" w:hAnsi="Arial"/>
          <w:color w:val="000000"/>
          <w:spacing w:val="-3"/>
          <w:sz w:val="20"/>
        </w:rPr>
      </w:pPr>
      <w:r>
        <w:rPr>
          <w:rFonts w:ascii="Arial" w:hAnsi="Arial"/>
          <w:color w:val="000000"/>
          <w:spacing w:val="-3"/>
          <w:sz w:val="20"/>
        </w:rPr>
        <w:t>En todo momento se seguirán los detalles indicados en lámina de albañilería.</w:t>
      </w:r>
    </w:p>
    <w:p w14:paraId="11CBCE6B" w14:textId="77777777" w:rsidR="00567868" w:rsidRDefault="00567868">
      <w:pPr>
        <w:suppressAutoHyphens/>
        <w:jc w:val="both"/>
        <w:rPr>
          <w:rFonts w:ascii="Arial" w:hAnsi="Arial"/>
          <w:b/>
          <w:color w:val="000000"/>
          <w:spacing w:val="-3"/>
          <w:sz w:val="20"/>
        </w:rPr>
      </w:pPr>
    </w:p>
    <w:p w14:paraId="52BAA11B" w14:textId="77777777" w:rsidR="00567868" w:rsidRPr="009E59E8" w:rsidRDefault="00567868" w:rsidP="00AD553A">
      <w:pPr>
        <w:pStyle w:val="Ttulo4"/>
        <w:numPr>
          <w:ilvl w:val="1"/>
          <w:numId w:val="18"/>
        </w:numPr>
        <w:rPr>
          <w:bCs/>
          <w:sz w:val="20"/>
        </w:rPr>
      </w:pPr>
      <w:r w:rsidRPr="009E59E8">
        <w:rPr>
          <w:bCs/>
          <w:sz w:val="20"/>
        </w:rPr>
        <w:t xml:space="preserve">Impermeabilización vertical de muros </w:t>
      </w:r>
    </w:p>
    <w:p w14:paraId="5CC37886" w14:textId="77777777" w:rsidR="00567868" w:rsidRDefault="00567868">
      <w:pPr>
        <w:tabs>
          <w:tab w:val="left" w:pos="-720"/>
        </w:tabs>
        <w:suppressAutoHyphens/>
        <w:jc w:val="both"/>
        <w:rPr>
          <w:rFonts w:ascii="Arial" w:hAnsi="Arial"/>
          <w:b/>
          <w:color w:val="000000"/>
          <w:spacing w:val="-3"/>
          <w:sz w:val="20"/>
        </w:rPr>
      </w:pPr>
    </w:p>
    <w:p w14:paraId="51F3A636"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Los muros exteriores dobles, se impermeabilizarán con una capa azotada de mortero tipo M4 con hidrófugo -</w:t>
      </w:r>
      <w:r w:rsidR="004657F0">
        <w:rPr>
          <w:rFonts w:ascii="Arial" w:hAnsi="Arial"/>
          <w:color w:val="000000"/>
          <w:spacing w:val="-3"/>
          <w:sz w:val="20"/>
        </w:rPr>
        <w:t>planchada a cuchara- de 1 a 1.5</w:t>
      </w:r>
      <w:r>
        <w:rPr>
          <w:rFonts w:ascii="Arial" w:hAnsi="Arial"/>
          <w:color w:val="000000"/>
          <w:spacing w:val="-3"/>
          <w:sz w:val="20"/>
        </w:rPr>
        <w:t xml:space="preserve">cm de espesor mínimo </w:t>
      </w:r>
      <w:r w:rsidR="00CC37BA">
        <w:rPr>
          <w:rFonts w:ascii="Arial" w:hAnsi="Arial"/>
          <w:color w:val="000000"/>
          <w:spacing w:val="-3"/>
          <w:sz w:val="20"/>
        </w:rPr>
        <w:t xml:space="preserve">más emulsión asfáltica, </w:t>
      </w:r>
      <w:r>
        <w:rPr>
          <w:rFonts w:ascii="Arial" w:hAnsi="Arial"/>
          <w:color w:val="000000"/>
          <w:spacing w:val="-3"/>
          <w:sz w:val="20"/>
        </w:rPr>
        <w:t>en la cara exterior del muro interior o según indicaciones particulares realizadas en planilla de muros y detalles, en un todo de acuerdo a la Memoria Constructiva General.</w:t>
      </w:r>
    </w:p>
    <w:p w14:paraId="0B3C5749"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En aquellos casos en que en un mismo muro la impermeabilización cambie de plano, se deberá asegurar la continuidad de la misma.</w:t>
      </w:r>
    </w:p>
    <w:p w14:paraId="24ED540D" w14:textId="77777777" w:rsidR="00567868" w:rsidRDefault="00567868">
      <w:pPr>
        <w:tabs>
          <w:tab w:val="left" w:pos="-720"/>
        </w:tabs>
        <w:suppressAutoHyphens/>
        <w:jc w:val="both"/>
        <w:rPr>
          <w:rFonts w:ascii="Arial" w:hAnsi="Arial"/>
          <w:b/>
          <w:color w:val="000000"/>
          <w:spacing w:val="-3"/>
          <w:sz w:val="20"/>
        </w:rPr>
      </w:pPr>
    </w:p>
    <w:p w14:paraId="3FBE49F8" w14:textId="77777777" w:rsidR="00567868" w:rsidRPr="009E59E8" w:rsidRDefault="00567868" w:rsidP="00AD553A">
      <w:pPr>
        <w:pStyle w:val="Ttulo4"/>
        <w:numPr>
          <w:ilvl w:val="1"/>
          <w:numId w:val="18"/>
        </w:numPr>
        <w:rPr>
          <w:bCs/>
          <w:sz w:val="20"/>
        </w:rPr>
      </w:pPr>
      <w:r w:rsidRPr="009E59E8">
        <w:rPr>
          <w:bCs/>
          <w:sz w:val="20"/>
        </w:rPr>
        <w:lastRenderedPageBreak/>
        <w:t>Aislación térmica de fachadas</w:t>
      </w:r>
    </w:p>
    <w:p w14:paraId="0228815E" w14:textId="77777777" w:rsidR="00567868" w:rsidRDefault="00567868">
      <w:pPr>
        <w:tabs>
          <w:tab w:val="left" w:pos="-720"/>
        </w:tabs>
        <w:suppressAutoHyphens/>
        <w:jc w:val="both"/>
        <w:rPr>
          <w:rFonts w:ascii="Arial" w:hAnsi="Arial"/>
          <w:b/>
          <w:color w:val="000000"/>
          <w:spacing w:val="-3"/>
          <w:sz w:val="20"/>
        </w:rPr>
      </w:pPr>
      <w:r>
        <w:rPr>
          <w:rFonts w:ascii="Arial" w:hAnsi="Arial"/>
          <w:b/>
          <w:color w:val="000000"/>
          <w:spacing w:val="-3"/>
          <w:sz w:val="20"/>
        </w:rPr>
        <w:t xml:space="preserve"> </w:t>
      </w:r>
    </w:p>
    <w:p w14:paraId="66F7B78E"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 xml:space="preserve">En los muros </w:t>
      </w:r>
      <w:r w:rsidR="00F93125">
        <w:rPr>
          <w:rFonts w:ascii="Arial" w:hAnsi="Arial"/>
          <w:color w:val="000000"/>
          <w:spacing w:val="-3"/>
          <w:sz w:val="20"/>
        </w:rPr>
        <w:t xml:space="preserve">dobles, </w:t>
      </w:r>
      <w:r>
        <w:rPr>
          <w:rFonts w:ascii="Arial" w:hAnsi="Arial"/>
          <w:color w:val="000000"/>
          <w:spacing w:val="-3"/>
          <w:sz w:val="20"/>
        </w:rPr>
        <w:t>divisores interior-exterior, se incorporará -como aislación térmica- al interior de la cámara de aire poliestireno expandido e=</w:t>
      </w:r>
      <w:r w:rsidR="00DC51EE">
        <w:rPr>
          <w:rFonts w:ascii="Arial" w:hAnsi="Arial"/>
          <w:color w:val="000000"/>
          <w:spacing w:val="-3"/>
          <w:sz w:val="20"/>
        </w:rPr>
        <w:t>3cm</w:t>
      </w:r>
      <w:r>
        <w:rPr>
          <w:rFonts w:ascii="Arial" w:hAnsi="Arial"/>
          <w:color w:val="000000"/>
          <w:spacing w:val="-3"/>
          <w:sz w:val="20"/>
        </w:rPr>
        <w:t>.</w:t>
      </w:r>
    </w:p>
    <w:p w14:paraId="4849BC92" w14:textId="77777777" w:rsidR="00567868" w:rsidRDefault="00567868">
      <w:pPr>
        <w:tabs>
          <w:tab w:val="left" w:pos="-720"/>
        </w:tabs>
        <w:suppressAutoHyphens/>
        <w:jc w:val="both"/>
        <w:rPr>
          <w:rFonts w:ascii="Arial" w:hAnsi="Arial"/>
          <w:color w:val="000000"/>
          <w:spacing w:val="-3"/>
          <w:sz w:val="20"/>
        </w:rPr>
      </w:pPr>
    </w:p>
    <w:p w14:paraId="4FD412CB" w14:textId="77777777" w:rsidR="006C093C" w:rsidRDefault="006C093C">
      <w:pPr>
        <w:tabs>
          <w:tab w:val="left" w:pos="-720"/>
        </w:tabs>
        <w:suppressAutoHyphens/>
        <w:jc w:val="both"/>
        <w:rPr>
          <w:rFonts w:ascii="Arial" w:hAnsi="Arial"/>
          <w:color w:val="000000"/>
          <w:spacing w:val="-3"/>
          <w:sz w:val="20"/>
        </w:rPr>
      </w:pPr>
    </w:p>
    <w:p w14:paraId="15E1C2DA" w14:textId="77777777" w:rsidR="00567868" w:rsidRDefault="00622A9C" w:rsidP="0032389B">
      <w:pPr>
        <w:pStyle w:val="Ttulo3"/>
        <w:numPr>
          <w:ilvl w:val="0"/>
          <w:numId w:val="26"/>
        </w:numPr>
        <w:rPr>
          <w:bCs/>
          <w:sz w:val="20"/>
        </w:rPr>
      </w:pPr>
      <w:bookmarkStart w:id="26" w:name="_Toc113443966"/>
      <w:r>
        <w:rPr>
          <w:bCs/>
          <w:sz w:val="20"/>
        </w:rPr>
        <w:t>CUBIERTA</w:t>
      </w:r>
      <w:r w:rsidR="00CA22CD">
        <w:rPr>
          <w:bCs/>
          <w:sz w:val="20"/>
        </w:rPr>
        <w:t>S</w:t>
      </w:r>
      <w:bookmarkEnd w:id="26"/>
    </w:p>
    <w:p w14:paraId="10FCD527" w14:textId="77777777" w:rsidR="00996E46" w:rsidRDefault="00996E46" w:rsidP="00996E46">
      <w:pPr>
        <w:rPr>
          <w:lang w:val="es-ES_tradnl"/>
        </w:rPr>
      </w:pPr>
    </w:p>
    <w:p w14:paraId="4E89F63C" w14:textId="77777777" w:rsidR="00CA22CD" w:rsidRPr="00CA22CD" w:rsidRDefault="00CA22CD" w:rsidP="004910DE">
      <w:pPr>
        <w:pStyle w:val="Ttulo4"/>
        <w:numPr>
          <w:ilvl w:val="1"/>
          <w:numId w:val="39"/>
        </w:numPr>
        <w:rPr>
          <w:bCs/>
          <w:sz w:val="20"/>
        </w:rPr>
      </w:pPr>
      <w:r>
        <w:rPr>
          <w:bCs/>
          <w:sz w:val="20"/>
        </w:rPr>
        <w:t>Azotea verde</w:t>
      </w:r>
    </w:p>
    <w:p w14:paraId="1DB83710" w14:textId="77777777" w:rsidR="00CA22CD" w:rsidRDefault="00CA22CD" w:rsidP="00996E46">
      <w:pPr>
        <w:rPr>
          <w:lang w:val="es-ES_tradnl"/>
        </w:rPr>
      </w:pPr>
    </w:p>
    <w:p w14:paraId="3F251D6E" w14:textId="77777777" w:rsidR="00CA22CD" w:rsidRPr="00CA22CD" w:rsidRDefault="004657F0" w:rsidP="00996E46">
      <w:pPr>
        <w:rPr>
          <w:rFonts w:ascii="Arial" w:hAnsi="Arial"/>
          <w:color w:val="000000"/>
          <w:spacing w:val="-3"/>
          <w:sz w:val="20"/>
        </w:rPr>
      </w:pPr>
      <w:r>
        <w:rPr>
          <w:rFonts w:ascii="Arial" w:hAnsi="Arial"/>
          <w:color w:val="000000"/>
          <w:spacing w:val="-3"/>
          <w:sz w:val="20"/>
        </w:rPr>
        <w:t>S</w:t>
      </w:r>
      <w:r w:rsidR="00CA22CD" w:rsidRPr="00CA22CD">
        <w:rPr>
          <w:rFonts w:ascii="Arial" w:hAnsi="Arial"/>
          <w:color w:val="000000"/>
          <w:spacing w:val="-3"/>
          <w:sz w:val="20"/>
        </w:rPr>
        <w:t>e construirá una azotea con terminación vegetal con los siguientes componentes y especificaciones, así como las indicadas en la MCG.</w:t>
      </w:r>
    </w:p>
    <w:p w14:paraId="0DE6DCC8" w14:textId="77777777" w:rsidR="00CA22CD" w:rsidRDefault="00CA22CD" w:rsidP="00996E46">
      <w:pPr>
        <w:rPr>
          <w:lang w:val="es-ES_tradnl"/>
        </w:rPr>
      </w:pPr>
    </w:p>
    <w:p w14:paraId="6CB093A2" w14:textId="77777777" w:rsidR="00CA22CD" w:rsidRPr="00B96D0D" w:rsidRDefault="00CA22CD" w:rsidP="004910DE">
      <w:pPr>
        <w:pStyle w:val="Prrafodelista"/>
        <w:numPr>
          <w:ilvl w:val="0"/>
          <w:numId w:val="40"/>
        </w:numPr>
        <w:tabs>
          <w:tab w:val="left" w:pos="-720"/>
        </w:tabs>
        <w:suppressAutoHyphens/>
        <w:ind w:left="426"/>
        <w:contextualSpacing/>
        <w:jc w:val="both"/>
        <w:rPr>
          <w:rFonts w:ascii="Arial" w:hAnsi="Arial"/>
          <w:color w:val="000000"/>
          <w:spacing w:val="-3"/>
          <w:sz w:val="20"/>
        </w:rPr>
      </w:pPr>
      <w:r w:rsidRPr="00B96D0D">
        <w:rPr>
          <w:rFonts w:ascii="Arial" w:hAnsi="Arial"/>
          <w:b/>
          <w:color w:val="000000"/>
          <w:spacing w:val="-3"/>
          <w:sz w:val="20"/>
        </w:rPr>
        <w:t>Preparación</w:t>
      </w:r>
      <w:r w:rsidRPr="00B96D0D">
        <w:rPr>
          <w:rFonts w:ascii="Arial" w:hAnsi="Arial"/>
          <w:color w:val="000000"/>
          <w:spacing w:val="-3"/>
          <w:sz w:val="20"/>
        </w:rPr>
        <w:t xml:space="preserve">. Sobre la </w:t>
      </w:r>
      <w:r w:rsidR="004657F0">
        <w:rPr>
          <w:rFonts w:ascii="Arial" w:hAnsi="Arial"/>
          <w:color w:val="000000"/>
          <w:spacing w:val="-3"/>
          <w:sz w:val="20"/>
        </w:rPr>
        <w:t>carpeta de compresión</w:t>
      </w:r>
      <w:r w:rsidRPr="00B96D0D">
        <w:rPr>
          <w:rFonts w:ascii="Arial" w:hAnsi="Arial"/>
          <w:color w:val="000000"/>
          <w:spacing w:val="-3"/>
          <w:sz w:val="20"/>
        </w:rPr>
        <w:t xml:space="preserve"> de hormigón armado se dará una lechada a escoba de portland puro al otro día de haber sido llenada.</w:t>
      </w:r>
    </w:p>
    <w:p w14:paraId="4D1CA9C8" w14:textId="77777777" w:rsidR="00C16A8D" w:rsidRPr="002A0236" w:rsidRDefault="00C16A8D" w:rsidP="002A0236">
      <w:pPr>
        <w:tabs>
          <w:tab w:val="left" w:pos="-720"/>
        </w:tabs>
        <w:suppressAutoHyphens/>
        <w:contextualSpacing/>
        <w:jc w:val="both"/>
        <w:rPr>
          <w:rFonts w:ascii="Arial" w:hAnsi="Arial"/>
          <w:color w:val="000000"/>
          <w:spacing w:val="-3"/>
          <w:sz w:val="20"/>
        </w:rPr>
      </w:pPr>
    </w:p>
    <w:p w14:paraId="5FAA4847" w14:textId="77777777" w:rsidR="00C16A8D" w:rsidRPr="00C16A8D" w:rsidRDefault="00C16A8D" w:rsidP="004910DE">
      <w:pPr>
        <w:numPr>
          <w:ilvl w:val="0"/>
          <w:numId w:val="40"/>
        </w:numPr>
        <w:suppressAutoHyphens/>
        <w:spacing w:line="240" w:lineRule="atLeast"/>
        <w:ind w:left="426" w:hanging="284"/>
        <w:jc w:val="both"/>
        <w:rPr>
          <w:rFonts w:ascii="Arial" w:hAnsi="Arial" w:cs="Arial"/>
          <w:spacing w:val="-3"/>
          <w:sz w:val="20"/>
        </w:rPr>
      </w:pPr>
      <w:r w:rsidRPr="00C16A8D">
        <w:rPr>
          <w:rFonts w:ascii="Arial" w:hAnsi="Arial" w:cs="Arial"/>
          <w:b/>
          <w:spacing w:val="-3"/>
          <w:sz w:val="20"/>
        </w:rPr>
        <w:t xml:space="preserve">Membrana </w:t>
      </w:r>
      <w:r w:rsidRPr="00C16A8D">
        <w:rPr>
          <w:rFonts w:ascii="Arial" w:hAnsi="Arial" w:cs="Arial"/>
          <w:spacing w:val="-3"/>
          <w:sz w:val="20"/>
          <w:szCs w:val="20"/>
          <w:lang w:val="es-ES_tradnl"/>
        </w:rPr>
        <w:t>La membrana a colocar será</w:t>
      </w:r>
      <w:r w:rsidRPr="00C16A8D">
        <w:rPr>
          <w:rFonts w:ascii="Arial" w:hAnsi="Arial" w:cs="Arial"/>
          <w:b/>
          <w:spacing w:val="-3"/>
          <w:sz w:val="20"/>
          <w:szCs w:val="20"/>
          <w:lang w:val="es-ES_tradnl"/>
        </w:rPr>
        <w:t xml:space="preserve"> </w:t>
      </w:r>
      <w:r w:rsidRPr="00C16A8D">
        <w:rPr>
          <w:rFonts w:ascii="Arial" w:hAnsi="Arial" w:cs="Arial"/>
          <w:spacing w:val="-3"/>
          <w:sz w:val="20"/>
        </w:rPr>
        <w:t>una membrana sintética termoplástica. Esta membrana podrá ser:</w:t>
      </w:r>
    </w:p>
    <w:p w14:paraId="22A3B7D7" w14:textId="77777777" w:rsidR="00C16A8D" w:rsidRDefault="00C16A8D" w:rsidP="00C16A8D">
      <w:pPr>
        <w:suppressAutoHyphens/>
        <w:spacing w:line="240" w:lineRule="atLeast"/>
        <w:ind w:firstLine="709"/>
        <w:jc w:val="both"/>
        <w:rPr>
          <w:rFonts w:ascii="Arial" w:hAnsi="Arial" w:cs="Arial"/>
          <w:spacing w:val="-3"/>
          <w:sz w:val="20"/>
        </w:rPr>
      </w:pPr>
    </w:p>
    <w:p w14:paraId="7DD08A18" w14:textId="77777777" w:rsidR="00C16A8D" w:rsidRDefault="00C16A8D" w:rsidP="00C16A8D">
      <w:pPr>
        <w:suppressAutoHyphens/>
        <w:spacing w:line="240" w:lineRule="atLeast"/>
        <w:ind w:left="720"/>
        <w:jc w:val="both"/>
        <w:rPr>
          <w:rFonts w:ascii="Arial" w:hAnsi="Arial" w:cs="Arial"/>
          <w:spacing w:val="-3"/>
          <w:sz w:val="20"/>
        </w:rPr>
      </w:pPr>
      <w:r>
        <w:rPr>
          <w:rFonts w:ascii="Arial" w:hAnsi="Arial" w:cs="Arial"/>
          <w:b/>
          <w:i/>
          <w:spacing w:val="-3"/>
          <w:sz w:val="20"/>
        </w:rPr>
        <w:t xml:space="preserve">a- </w:t>
      </w:r>
      <w:r w:rsidRPr="002A0D3B">
        <w:rPr>
          <w:rFonts w:ascii="Arial" w:hAnsi="Arial" w:cs="Arial"/>
          <w:b/>
          <w:i/>
          <w:spacing w:val="-3"/>
          <w:sz w:val="20"/>
        </w:rPr>
        <w:t xml:space="preserve">Membrana </w:t>
      </w:r>
      <w:proofErr w:type="spellStart"/>
      <w:r w:rsidRPr="002A0D3B">
        <w:rPr>
          <w:rFonts w:ascii="Arial" w:hAnsi="Arial" w:cs="Arial"/>
          <w:b/>
          <w:i/>
          <w:spacing w:val="-3"/>
          <w:sz w:val="20"/>
        </w:rPr>
        <w:t>Multi-capas</w:t>
      </w:r>
      <w:proofErr w:type="spellEnd"/>
      <w:r w:rsidRPr="002A0D3B">
        <w:rPr>
          <w:rFonts w:ascii="Arial" w:hAnsi="Arial" w:cs="Arial"/>
          <w:b/>
          <w:i/>
          <w:spacing w:val="-3"/>
          <w:sz w:val="20"/>
        </w:rPr>
        <w:t>, a base de PVC</w:t>
      </w:r>
      <w:r w:rsidRPr="005D52CF">
        <w:rPr>
          <w:rFonts w:ascii="Arial" w:hAnsi="Arial" w:cs="Arial"/>
          <w:spacing w:val="-3"/>
          <w:sz w:val="20"/>
        </w:rPr>
        <w:t xml:space="preserve"> de calidad superior, con geotextil de respaldo, de 1.2 mm de espesor mínimo, 1,7 kg/m² y 40m² por rollo tipo SARNAFIL </w:t>
      </w:r>
      <w:r>
        <w:rPr>
          <w:rFonts w:ascii="Arial" w:hAnsi="Arial" w:cs="Arial"/>
          <w:spacing w:val="-3"/>
          <w:sz w:val="20"/>
        </w:rPr>
        <w:t>G</w:t>
      </w:r>
      <w:r w:rsidRPr="005D52CF">
        <w:rPr>
          <w:rFonts w:ascii="Arial" w:hAnsi="Arial" w:cs="Arial"/>
          <w:spacing w:val="-3"/>
          <w:sz w:val="20"/>
        </w:rPr>
        <w:t>-</w:t>
      </w:r>
      <w:r>
        <w:rPr>
          <w:rFonts w:ascii="Arial" w:hAnsi="Arial" w:cs="Arial"/>
          <w:spacing w:val="-3"/>
          <w:sz w:val="20"/>
        </w:rPr>
        <w:t>476</w:t>
      </w:r>
      <w:r w:rsidRPr="005D52CF">
        <w:rPr>
          <w:rFonts w:ascii="Arial" w:hAnsi="Arial" w:cs="Arial"/>
          <w:spacing w:val="-3"/>
          <w:sz w:val="20"/>
        </w:rPr>
        <w:t xml:space="preserve"> 12 FELT, similar o mejor.</w:t>
      </w:r>
    </w:p>
    <w:p w14:paraId="444EB680" w14:textId="77777777" w:rsidR="00C16A8D" w:rsidRDefault="00C16A8D" w:rsidP="00C16A8D">
      <w:pPr>
        <w:suppressAutoHyphens/>
        <w:spacing w:line="240" w:lineRule="atLeast"/>
        <w:jc w:val="both"/>
        <w:rPr>
          <w:rFonts w:ascii="Arial" w:hAnsi="Arial" w:cs="Arial"/>
          <w:spacing w:val="-3"/>
          <w:sz w:val="20"/>
        </w:rPr>
      </w:pPr>
    </w:p>
    <w:p w14:paraId="1ABC290A" w14:textId="77777777" w:rsidR="00C16A8D" w:rsidRDefault="00C16A8D" w:rsidP="00C16A8D">
      <w:pPr>
        <w:suppressAutoHyphens/>
        <w:spacing w:line="240" w:lineRule="atLeast"/>
        <w:ind w:firstLine="709"/>
        <w:jc w:val="both"/>
        <w:rPr>
          <w:rFonts w:ascii="Arial" w:hAnsi="Arial" w:cs="Arial"/>
          <w:spacing w:val="-3"/>
          <w:sz w:val="20"/>
        </w:rPr>
      </w:pPr>
      <w:r>
        <w:rPr>
          <w:rFonts w:ascii="Arial" w:hAnsi="Arial" w:cs="Arial"/>
          <w:spacing w:val="-3"/>
          <w:sz w:val="20"/>
        </w:rPr>
        <w:t>La membrana deberá cumplir las siguientes características:</w:t>
      </w:r>
    </w:p>
    <w:p w14:paraId="3F7F249F"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Membrana polimérica para impermeabilización de cubiertas, en base a PVC de calidad superior.</w:t>
      </w:r>
    </w:p>
    <w:p w14:paraId="0BACC640"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Doble capa de PVC de 1.2mm. de espesor.</w:t>
      </w:r>
    </w:p>
    <w:p w14:paraId="7E3E3A98"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Resistente a rayos UV y a la intemperie.</w:t>
      </w:r>
    </w:p>
    <w:p w14:paraId="345AE603"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Elevada durabilidad y resistencia a la tracción.</w:t>
      </w:r>
    </w:p>
    <w:p w14:paraId="1E36C042"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Alta impermeabilidad aún en inmersión permanente (Hermética según GB 12952-2003 5.9)</w:t>
      </w:r>
    </w:p>
    <w:p w14:paraId="357A5C2C"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Elevada elasticidad y flexibilidad</w:t>
      </w:r>
    </w:p>
    <w:p w14:paraId="322EE6AB"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Estabilidad dimensional y sin defectos visibles según cumple con DIN 16726</w:t>
      </w:r>
    </w:p>
    <w:p w14:paraId="4C53EA10"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 xml:space="preserve">Mínimo peso sobre las cubiertas </w:t>
      </w:r>
    </w:p>
    <w:p w14:paraId="4A474DA4" w14:textId="77777777" w:rsidR="00C16A8D" w:rsidRDefault="00C16A8D" w:rsidP="00C16A8D">
      <w:pPr>
        <w:suppressAutoHyphens/>
        <w:spacing w:line="240" w:lineRule="atLeast"/>
        <w:jc w:val="both"/>
        <w:rPr>
          <w:rFonts w:ascii="Arial" w:hAnsi="Arial" w:cs="Arial"/>
          <w:spacing w:val="-3"/>
          <w:sz w:val="20"/>
        </w:rPr>
      </w:pPr>
    </w:p>
    <w:p w14:paraId="2C7A60A6" w14:textId="77777777" w:rsidR="00C16A8D" w:rsidRPr="005E0968" w:rsidRDefault="00C16A8D" w:rsidP="00C16A8D">
      <w:pPr>
        <w:suppressAutoHyphens/>
        <w:spacing w:line="240" w:lineRule="atLeast"/>
        <w:ind w:left="720"/>
        <w:jc w:val="both"/>
        <w:rPr>
          <w:rFonts w:ascii="Arial" w:hAnsi="Arial" w:cs="Arial"/>
          <w:b/>
          <w:spacing w:val="-3"/>
          <w:sz w:val="20"/>
          <w:szCs w:val="20"/>
        </w:rPr>
      </w:pPr>
      <w:r>
        <w:rPr>
          <w:rFonts w:ascii="Arial" w:hAnsi="Arial" w:cs="Arial"/>
          <w:b/>
          <w:i/>
          <w:spacing w:val="-3"/>
          <w:sz w:val="20"/>
        </w:rPr>
        <w:t xml:space="preserve">b- </w:t>
      </w:r>
      <w:r w:rsidRPr="002A0D3B">
        <w:rPr>
          <w:rFonts w:ascii="Arial" w:hAnsi="Arial" w:cs="Arial"/>
          <w:b/>
          <w:i/>
          <w:spacing w:val="-3"/>
          <w:sz w:val="20"/>
        </w:rPr>
        <w:t>Membrana de poliolefina termoplástica flexible, TPO</w:t>
      </w:r>
      <w:r w:rsidRPr="00C91373">
        <w:rPr>
          <w:rFonts w:ascii="Arial" w:hAnsi="Arial" w:cs="Arial"/>
          <w:spacing w:val="-3"/>
          <w:sz w:val="20"/>
        </w:rPr>
        <w:t xml:space="preserve">, </w:t>
      </w:r>
      <w:r>
        <w:rPr>
          <w:rFonts w:ascii="Arial" w:hAnsi="Arial" w:cs="Arial"/>
          <w:spacing w:val="-3"/>
          <w:sz w:val="20"/>
        </w:rPr>
        <w:t xml:space="preserve">de caucho </w:t>
      </w:r>
      <w:proofErr w:type="spellStart"/>
      <w:r>
        <w:rPr>
          <w:rFonts w:ascii="Arial" w:hAnsi="Arial" w:cs="Arial"/>
          <w:spacing w:val="-3"/>
          <w:sz w:val="20"/>
        </w:rPr>
        <w:t>etil</w:t>
      </w:r>
      <w:proofErr w:type="spellEnd"/>
      <w:r>
        <w:rPr>
          <w:rFonts w:ascii="Arial" w:hAnsi="Arial" w:cs="Arial"/>
          <w:spacing w:val="-3"/>
          <w:sz w:val="20"/>
        </w:rPr>
        <w:t xml:space="preserve">-propileno a una matriz de polipropileno y armada con malla poliéster, de </w:t>
      </w:r>
      <w:proofErr w:type="spellStart"/>
      <w:r>
        <w:rPr>
          <w:rFonts w:ascii="Arial" w:hAnsi="Arial" w:cs="Arial"/>
          <w:spacing w:val="-3"/>
          <w:sz w:val="20"/>
        </w:rPr>
        <w:t>Imperplast</w:t>
      </w:r>
      <w:proofErr w:type="spellEnd"/>
      <w:r>
        <w:rPr>
          <w:rFonts w:ascii="Arial" w:hAnsi="Arial" w:cs="Arial"/>
          <w:spacing w:val="-3"/>
          <w:sz w:val="20"/>
        </w:rPr>
        <w:t xml:space="preserve"> similar o mejor.</w:t>
      </w:r>
      <w:r w:rsidRPr="005E0968">
        <w:rPr>
          <w:rStyle w:val="Textoennegrita"/>
          <w:rFonts w:ascii="Arial" w:hAnsi="Arial" w:cs="Arial"/>
          <w:sz w:val="18"/>
          <w:szCs w:val="18"/>
        </w:rPr>
        <w:t xml:space="preserve"> </w:t>
      </w:r>
      <w:r w:rsidRPr="005E0968">
        <w:rPr>
          <w:rStyle w:val="Textoennegrita"/>
          <w:rFonts w:ascii="Arial" w:hAnsi="Arial" w:cs="Arial"/>
          <w:b w:val="0"/>
          <w:sz w:val="20"/>
          <w:szCs w:val="20"/>
        </w:rPr>
        <w:t>Deberá cumplir con la ISO 14001</w:t>
      </w:r>
      <w:r>
        <w:rPr>
          <w:rStyle w:val="Textoennegrita"/>
          <w:rFonts w:ascii="Arial" w:hAnsi="Arial" w:cs="Arial"/>
          <w:b w:val="0"/>
          <w:sz w:val="20"/>
          <w:szCs w:val="20"/>
        </w:rPr>
        <w:t>.</w:t>
      </w:r>
    </w:p>
    <w:p w14:paraId="6DDA9280" w14:textId="77777777" w:rsidR="00C16A8D" w:rsidRPr="005E0968" w:rsidRDefault="00C16A8D" w:rsidP="00C16A8D">
      <w:pPr>
        <w:suppressAutoHyphens/>
        <w:spacing w:line="240" w:lineRule="atLeast"/>
        <w:jc w:val="both"/>
        <w:rPr>
          <w:rFonts w:ascii="Arial" w:hAnsi="Arial" w:cs="Arial"/>
          <w:spacing w:val="-3"/>
          <w:sz w:val="20"/>
          <w:szCs w:val="20"/>
        </w:rPr>
      </w:pPr>
    </w:p>
    <w:p w14:paraId="75331C4D" w14:textId="77777777" w:rsidR="00C16A8D" w:rsidRDefault="00C16A8D" w:rsidP="00C16A8D">
      <w:pPr>
        <w:suppressAutoHyphens/>
        <w:spacing w:line="240" w:lineRule="atLeast"/>
        <w:ind w:firstLine="709"/>
        <w:jc w:val="both"/>
        <w:rPr>
          <w:rFonts w:ascii="Arial" w:hAnsi="Arial" w:cs="Arial"/>
          <w:spacing w:val="-3"/>
          <w:sz w:val="20"/>
        </w:rPr>
      </w:pPr>
      <w:r>
        <w:rPr>
          <w:rFonts w:ascii="Arial" w:hAnsi="Arial" w:cs="Arial"/>
          <w:spacing w:val="-3"/>
          <w:sz w:val="20"/>
        </w:rPr>
        <w:t>La membrana deberá cumplir las siguientes características:</w:t>
      </w:r>
    </w:p>
    <w:p w14:paraId="44D1B414"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 xml:space="preserve">Membrana </w:t>
      </w:r>
      <w:r w:rsidRPr="00C91373">
        <w:rPr>
          <w:rFonts w:ascii="Arial" w:hAnsi="Arial" w:cs="Arial"/>
          <w:spacing w:val="-3"/>
          <w:sz w:val="20"/>
        </w:rPr>
        <w:t xml:space="preserve">polipropileno y caucho etileno </w:t>
      </w:r>
      <w:r>
        <w:rPr>
          <w:rFonts w:ascii="Arial" w:hAnsi="Arial" w:cs="Arial"/>
          <w:spacing w:val="-3"/>
          <w:sz w:val="20"/>
        </w:rPr>
        <w:t>–</w:t>
      </w:r>
      <w:r w:rsidRPr="00C91373">
        <w:rPr>
          <w:rFonts w:ascii="Arial" w:hAnsi="Arial" w:cs="Arial"/>
          <w:spacing w:val="-3"/>
          <w:sz w:val="20"/>
        </w:rPr>
        <w:t xml:space="preserve"> propileno</w:t>
      </w:r>
      <w:r>
        <w:rPr>
          <w:rFonts w:ascii="Arial" w:hAnsi="Arial" w:cs="Arial"/>
          <w:spacing w:val="-3"/>
          <w:sz w:val="20"/>
        </w:rPr>
        <w:t xml:space="preserve"> para impermeabilización de cubiertas</w:t>
      </w:r>
      <w:r w:rsidRPr="00C91373">
        <w:rPr>
          <w:rFonts w:ascii="Arial" w:hAnsi="Arial" w:cs="Arial"/>
          <w:spacing w:val="-3"/>
          <w:sz w:val="20"/>
        </w:rPr>
        <w:t>.</w:t>
      </w:r>
      <w:r w:rsidRPr="005E0968">
        <w:rPr>
          <w:rFonts w:cs="Arial"/>
          <w:color w:val="000000"/>
          <w:sz w:val="18"/>
          <w:szCs w:val="18"/>
        </w:rPr>
        <w:t xml:space="preserve"> </w:t>
      </w:r>
    </w:p>
    <w:p w14:paraId="3BF631B7" w14:textId="77777777" w:rsidR="00C16A8D" w:rsidRPr="00C91373" w:rsidRDefault="00C16A8D" w:rsidP="004910DE">
      <w:pPr>
        <w:numPr>
          <w:ilvl w:val="1"/>
          <w:numId w:val="41"/>
        </w:numPr>
        <w:suppressAutoHyphens/>
        <w:spacing w:line="240" w:lineRule="atLeast"/>
        <w:jc w:val="both"/>
        <w:rPr>
          <w:rFonts w:ascii="Arial" w:hAnsi="Arial" w:cs="Arial"/>
          <w:spacing w:val="-3"/>
          <w:sz w:val="20"/>
        </w:rPr>
      </w:pPr>
      <w:r w:rsidRPr="00C91373">
        <w:rPr>
          <w:rFonts w:ascii="Arial" w:hAnsi="Arial" w:cs="Arial"/>
          <w:spacing w:val="-3"/>
          <w:sz w:val="20"/>
        </w:rPr>
        <w:t>Armada con malla poliéster</w:t>
      </w:r>
    </w:p>
    <w:p w14:paraId="6EDE1A23"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Resistente a rayos UV y a la intemperie.</w:t>
      </w:r>
    </w:p>
    <w:p w14:paraId="599D96B1"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Elevada durabilidad y resistencia a la tracción.</w:t>
      </w:r>
    </w:p>
    <w:p w14:paraId="0DAAE663" w14:textId="77777777" w:rsidR="00C16A8D" w:rsidRDefault="00C16A8D" w:rsidP="004910DE">
      <w:pPr>
        <w:numPr>
          <w:ilvl w:val="1"/>
          <w:numId w:val="41"/>
        </w:numPr>
        <w:suppressAutoHyphens/>
        <w:spacing w:line="240" w:lineRule="atLeast"/>
        <w:jc w:val="both"/>
        <w:rPr>
          <w:rFonts w:ascii="Arial" w:hAnsi="Arial" w:cs="Arial"/>
          <w:spacing w:val="-3"/>
          <w:sz w:val="20"/>
        </w:rPr>
      </w:pPr>
      <w:r w:rsidRPr="00C91373">
        <w:rPr>
          <w:rFonts w:ascii="Arial" w:hAnsi="Arial" w:cs="Arial"/>
          <w:spacing w:val="-3"/>
          <w:sz w:val="20"/>
        </w:rPr>
        <w:t xml:space="preserve">Alta impermeabilidad </w:t>
      </w:r>
    </w:p>
    <w:p w14:paraId="70550E86" w14:textId="77777777" w:rsidR="00C16A8D" w:rsidRPr="00C91373" w:rsidRDefault="00C16A8D" w:rsidP="004910DE">
      <w:pPr>
        <w:numPr>
          <w:ilvl w:val="1"/>
          <w:numId w:val="41"/>
        </w:numPr>
        <w:suppressAutoHyphens/>
        <w:spacing w:line="240" w:lineRule="atLeast"/>
        <w:jc w:val="both"/>
        <w:rPr>
          <w:rFonts w:ascii="Arial" w:hAnsi="Arial" w:cs="Arial"/>
          <w:spacing w:val="-3"/>
          <w:sz w:val="20"/>
        </w:rPr>
      </w:pPr>
      <w:r w:rsidRPr="00C91373">
        <w:rPr>
          <w:rFonts w:ascii="Arial" w:hAnsi="Arial" w:cs="Arial"/>
          <w:spacing w:val="-3"/>
          <w:sz w:val="20"/>
        </w:rPr>
        <w:t>Elevada elasticidad y flexibilidad</w:t>
      </w:r>
      <w:r>
        <w:rPr>
          <w:rFonts w:ascii="Arial" w:hAnsi="Arial" w:cs="Arial"/>
          <w:spacing w:val="-3"/>
          <w:sz w:val="20"/>
        </w:rPr>
        <w:t>, sin plastificantes</w:t>
      </w:r>
    </w:p>
    <w:p w14:paraId="0A1B0B1E" w14:textId="77777777" w:rsidR="00C16A8D" w:rsidRDefault="00C16A8D" w:rsidP="004910DE">
      <w:pPr>
        <w:numPr>
          <w:ilvl w:val="1"/>
          <w:numId w:val="41"/>
        </w:numPr>
        <w:suppressAutoHyphens/>
        <w:spacing w:line="240" w:lineRule="atLeast"/>
        <w:jc w:val="both"/>
        <w:rPr>
          <w:rFonts w:ascii="Arial" w:hAnsi="Arial" w:cs="Arial"/>
          <w:spacing w:val="-3"/>
          <w:sz w:val="20"/>
        </w:rPr>
      </w:pPr>
      <w:r>
        <w:rPr>
          <w:rFonts w:ascii="Arial" w:hAnsi="Arial" w:cs="Arial"/>
          <w:spacing w:val="-3"/>
          <w:sz w:val="20"/>
        </w:rPr>
        <w:t xml:space="preserve">Mínimo peso sobre las cubiertas </w:t>
      </w:r>
    </w:p>
    <w:p w14:paraId="4A8628AF" w14:textId="77777777" w:rsidR="00C16A8D" w:rsidRDefault="00C16A8D" w:rsidP="00C16A8D">
      <w:pPr>
        <w:pStyle w:val="Prrafodelista"/>
        <w:rPr>
          <w:rFonts w:ascii="Arial" w:hAnsi="Arial" w:cs="Arial"/>
          <w:b/>
          <w:spacing w:val="-3"/>
          <w:sz w:val="20"/>
        </w:rPr>
      </w:pPr>
    </w:p>
    <w:p w14:paraId="17D3908D" w14:textId="77777777" w:rsidR="00C16A8D" w:rsidRPr="00B439FC" w:rsidRDefault="00C16A8D" w:rsidP="00C16A8D">
      <w:pPr>
        <w:suppressAutoHyphens/>
        <w:spacing w:line="240" w:lineRule="atLeast"/>
        <w:jc w:val="both"/>
        <w:rPr>
          <w:rFonts w:ascii="Arial" w:hAnsi="Arial" w:cs="Arial"/>
          <w:spacing w:val="-3"/>
          <w:sz w:val="20"/>
        </w:rPr>
      </w:pPr>
    </w:p>
    <w:p w14:paraId="2A5D35EF" w14:textId="77777777" w:rsidR="00C16A8D" w:rsidRDefault="00C16A8D" w:rsidP="00C16A8D">
      <w:pPr>
        <w:shd w:val="clear" w:color="auto" w:fill="D9D9D9"/>
        <w:tabs>
          <w:tab w:val="left" w:pos="-720"/>
        </w:tabs>
        <w:suppressAutoHyphens/>
        <w:ind w:left="851" w:right="1018"/>
        <w:jc w:val="center"/>
        <w:rPr>
          <w:rFonts w:ascii="Arial" w:hAnsi="Arial" w:cs="Arial"/>
          <w:b/>
          <w:i/>
          <w:spacing w:val="-3"/>
          <w:sz w:val="20"/>
        </w:rPr>
      </w:pPr>
      <w:r w:rsidRPr="00C91373">
        <w:rPr>
          <w:rFonts w:ascii="Arial" w:hAnsi="Arial" w:cs="Arial"/>
          <w:b/>
          <w:i/>
          <w:spacing w:val="-3"/>
          <w:sz w:val="20"/>
        </w:rPr>
        <w:t>La membrana a utilizar deberá ser aprobada por el Supervisor de Obra,</w:t>
      </w:r>
    </w:p>
    <w:p w14:paraId="54EADAF4" w14:textId="77777777" w:rsidR="00C16A8D" w:rsidRPr="00C91373" w:rsidRDefault="00C16A8D" w:rsidP="00C16A8D">
      <w:pPr>
        <w:shd w:val="clear" w:color="auto" w:fill="D9D9D9"/>
        <w:tabs>
          <w:tab w:val="left" w:pos="-720"/>
        </w:tabs>
        <w:suppressAutoHyphens/>
        <w:ind w:left="851" w:right="1018"/>
        <w:jc w:val="center"/>
        <w:rPr>
          <w:rFonts w:ascii="Arial" w:hAnsi="Arial" w:cs="Arial"/>
          <w:b/>
          <w:i/>
          <w:spacing w:val="-3"/>
          <w:sz w:val="20"/>
        </w:rPr>
      </w:pPr>
      <w:r w:rsidRPr="00C91373">
        <w:rPr>
          <w:rFonts w:ascii="Arial" w:hAnsi="Arial" w:cs="Arial"/>
          <w:b/>
          <w:i/>
          <w:spacing w:val="-3"/>
          <w:sz w:val="20"/>
        </w:rPr>
        <w:t>a partir de la información técnica y muestras suministrada por el Contratista.</w:t>
      </w:r>
    </w:p>
    <w:p w14:paraId="50DEA745" w14:textId="77777777" w:rsidR="00CA22CD" w:rsidRDefault="00CA22CD" w:rsidP="00CA22CD">
      <w:pPr>
        <w:tabs>
          <w:tab w:val="left" w:pos="-720"/>
        </w:tabs>
        <w:suppressAutoHyphens/>
        <w:ind w:left="426"/>
        <w:jc w:val="both"/>
        <w:rPr>
          <w:rFonts w:ascii="Arial" w:hAnsi="Arial"/>
          <w:b/>
          <w:color w:val="000000"/>
          <w:spacing w:val="-3"/>
          <w:sz w:val="20"/>
        </w:rPr>
      </w:pPr>
    </w:p>
    <w:p w14:paraId="08C3D9BC" w14:textId="77777777" w:rsidR="00C16A8D" w:rsidRDefault="00C16A8D" w:rsidP="00C16A8D">
      <w:pPr>
        <w:tabs>
          <w:tab w:val="left" w:pos="-720"/>
        </w:tabs>
        <w:suppressAutoHyphens/>
        <w:ind w:left="426"/>
        <w:jc w:val="both"/>
        <w:rPr>
          <w:rFonts w:ascii="Arial" w:hAnsi="Arial" w:cs="Arial"/>
          <w:b/>
          <w:spacing w:val="-3"/>
          <w:sz w:val="20"/>
        </w:rPr>
      </w:pPr>
      <w:r w:rsidRPr="00E14729">
        <w:rPr>
          <w:rFonts w:ascii="Arial" w:hAnsi="Arial" w:cs="Arial"/>
          <w:b/>
          <w:spacing w:val="-3"/>
          <w:sz w:val="20"/>
        </w:rPr>
        <w:t>Fijación de la membrana:</w:t>
      </w:r>
    </w:p>
    <w:p w14:paraId="5C84C8B4" w14:textId="77777777" w:rsidR="00C16A8D" w:rsidRDefault="00C16A8D" w:rsidP="00C16A8D">
      <w:pPr>
        <w:tabs>
          <w:tab w:val="left" w:pos="-720"/>
        </w:tabs>
        <w:suppressAutoHyphens/>
        <w:ind w:left="426"/>
        <w:jc w:val="both"/>
        <w:rPr>
          <w:rFonts w:ascii="Arial" w:hAnsi="Arial" w:cs="Arial"/>
          <w:spacing w:val="-3"/>
          <w:sz w:val="20"/>
        </w:rPr>
      </w:pPr>
      <w:r w:rsidRPr="00FC6A9F">
        <w:rPr>
          <w:rFonts w:ascii="Arial" w:hAnsi="Arial" w:cs="Arial"/>
          <w:spacing w:val="-3"/>
          <w:sz w:val="20"/>
        </w:rPr>
        <w:t xml:space="preserve">La fijación de la membrana se hará </w:t>
      </w:r>
      <w:r>
        <w:rPr>
          <w:rFonts w:ascii="Arial" w:hAnsi="Arial" w:cs="Arial"/>
          <w:spacing w:val="-3"/>
          <w:sz w:val="20"/>
        </w:rPr>
        <w:t>mecánicamente en toda la superficie horizontal y pegada en las superficies verticales como ser: pretiles, ductos, caños de ventilación, etc.</w:t>
      </w:r>
    </w:p>
    <w:p w14:paraId="6D147F33" w14:textId="77777777" w:rsidR="00C16A8D" w:rsidRDefault="00C16A8D" w:rsidP="00C16A8D">
      <w:pPr>
        <w:tabs>
          <w:tab w:val="left" w:pos="426"/>
        </w:tabs>
        <w:suppressAutoHyphens/>
        <w:ind w:left="426"/>
        <w:jc w:val="both"/>
        <w:rPr>
          <w:rFonts w:ascii="Arial" w:hAnsi="Arial" w:cs="Arial"/>
          <w:spacing w:val="-3"/>
          <w:sz w:val="20"/>
        </w:rPr>
      </w:pPr>
      <w:r>
        <w:rPr>
          <w:rFonts w:ascii="Arial" w:hAnsi="Arial" w:cs="Arial"/>
          <w:spacing w:val="-3"/>
          <w:sz w:val="20"/>
        </w:rPr>
        <w:t xml:space="preserve">Fijación mecánica: la membrana será fijada al soporte existente mediante flejes y arandelas resistentes y sin bordes afilados, asegurando así la integridad de la misma, estas fijaciones serán del tipo </w:t>
      </w:r>
      <w:proofErr w:type="spellStart"/>
      <w:r>
        <w:rPr>
          <w:rFonts w:ascii="Arial" w:hAnsi="Arial" w:cs="Arial"/>
          <w:spacing w:val="-3"/>
          <w:sz w:val="20"/>
        </w:rPr>
        <w:t>Sarnabar</w:t>
      </w:r>
      <w:proofErr w:type="spellEnd"/>
      <w:r>
        <w:rPr>
          <w:rFonts w:ascii="Arial" w:hAnsi="Arial" w:cs="Arial"/>
          <w:spacing w:val="-3"/>
          <w:sz w:val="20"/>
        </w:rPr>
        <w:t xml:space="preserve"> (flejes) o </w:t>
      </w:r>
      <w:proofErr w:type="spellStart"/>
      <w:r>
        <w:rPr>
          <w:rFonts w:ascii="Arial" w:hAnsi="Arial" w:cs="Arial"/>
          <w:spacing w:val="-3"/>
          <w:sz w:val="20"/>
        </w:rPr>
        <w:t>Sarnadisc</w:t>
      </w:r>
      <w:proofErr w:type="spellEnd"/>
      <w:r>
        <w:rPr>
          <w:rFonts w:ascii="Arial" w:hAnsi="Arial" w:cs="Arial"/>
          <w:spacing w:val="-3"/>
          <w:sz w:val="20"/>
        </w:rPr>
        <w:t xml:space="preserve">, de Sika similar o mejor, y tornillería inoxidable y resistente del tipo </w:t>
      </w:r>
      <w:proofErr w:type="spellStart"/>
      <w:r>
        <w:rPr>
          <w:rFonts w:ascii="Arial" w:hAnsi="Arial" w:cs="Arial"/>
          <w:spacing w:val="-3"/>
          <w:sz w:val="20"/>
        </w:rPr>
        <w:t>Sarnafasteners</w:t>
      </w:r>
      <w:proofErr w:type="spellEnd"/>
      <w:r>
        <w:rPr>
          <w:rFonts w:ascii="Arial" w:hAnsi="Arial" w:cs="Arial"/>
          <w:spacing w:val="-3"/>
          <w:sz w:val="20"/>
        </w:rPr>
        <w:t xml:space="preserve"> de Sika, similar o mejor.</w:t>
      </w:r>
    </w:p>
    <w:p w14:paraId="4660B140" w14:textId="77777777" w:rsidR="00C16A8D" w:rsidRDefault="00C16A8D" w:rsidP="00C16A8D">
      <w:pPr>
        <w:tabs>
          <w:tab w:val="left" w:pos="-720"/>
        </w:tabs>
        <w:suppressAutoHyphens/>
        <w:jc w:val="both"/>
        <w:rPr>
          <w:rFonts w:ascii="Arial" w:hAnsi="Arial" w:cs="Arial"/>
          <w:spacing w:val="-3"/>
          <w:sz w:val="20"/>
        </w:rPr>
      </w:pPr>
      <w:r>
        <w:rPr>
          <w:rFonts w:ascii="Arial" w:hAnsi="Arial" w:cs="Arial"/>
          <w:spacing w:val="-3"/>
          <w:sz w:val="20"/>
        </w:rPr>
        <w:tab/>
        <w:t>La disposición y separación de los elementos de fijación y la tornillería debe asegurar:</w:t>
      </w:r>
    </w:p>
    <w:p w14:paraId="067CC97B" w14:textId="77777777" w:rsidR="00C16A8D" w:rsidRDefault="00C16A8D" w:rsidP="004910DE">
      <w:pPr>
        <w:numPr>
          <w:ilvl w:val="0"/>
          <w:numId w:val="42"/>
        </w:numPr>
        <w:tabs>
          <w:tab w:val="left" w:pos="-720"/>
        </w:tabs>
        <w:suppressAutoHyphens/>
        <w:jc w:val="both"/>
        <w:rPr>
          <w:rFonts w:ascii="Arial" w:hAnsi="Arial" w:cs="Arial"/>
          <w:spacing w:val="-3"/>
          <w:sz w:val="20"/>
        </w:rPr>
      </w:pPr>
      <w:r>
        <w:rPr>
          <w:rFonts w:ascii="Arial" w:hAnsi="Arial" w:cs="Arial"/>
          <w:spacing w:val="-3"/>
          <w:sz w:val="20"/>
        </w:rPr>
        <w:lastRenderedPageBreak/>
        <w:t>Una firme fijación al soporte, se debe verificar la conveniencia de fijarse a las tejuelas (ladrillo) o a las capas inferiores.</w:t>
      </w:r>
    </w:p>
    <w:p w14:paraId="7C4A365E" w14:textId="77777777" w:rsidR="00C16A8D" w:rsidRDefault="00C16A8D" w:rsidP="004910DE">
      <w:pPr>
        <w:numPr>
          <w:ilvl w:val="0"/>
          <w:numId w:val="42"/>
        </w:numPr>
        <w:tabs>
          <w:tab w:val="left" w:pos="-720"/>
        </w:tabs>
        <w:suppressAutoHyphens/>
        <w:jc w:val="both"/>
        <w:rPr>
          <w:rFonts w:ascii="Arial" w:hAnsi="Arial" w:cs="Arial"/>
          <w:spacing w:val="-3"/>
          <w:sz w:val="20"/>
        </w:rPr>
      </w:pPr>
      <w:r>
        <w:rPr>
          <w:rFonts w:ascii="Arial" w:hAnsi="Arial" w:cs="Arial"/>
          <w:spacing w:val="-3"/>
          <w:sz w:val="20"/>
        </w:rPr>
        <w:t>Resistencia al empuje de succión de viento en toda la superficie de la cubierta.</w:t>
      </w:r>
    </w:p>
    <w:p w14:paraId="4614A750" w14:textId="77777777" w:rsidR="00C16A8D" w:rsidRDefault="00C16A8D" w:rsidP="004910DE">
      <w:pPr>
        <w:numPr>
          <w:ilvl w:val="0"/>
          <w:numId w:val="42"/>
        </w:numPr>
        <w:tabs>
          <w:tab w:val="left" w:pos="-720"/>
        </w:tabs>
        <w:suppressAutoHyphens/>
        <w:jc w:val="both"/>
        <w:rPr>
          <w:rFonts w:ascii="Arial" w:hAnsi="Arial" w:cs="Arial"/>
          <w:spacing w:val="-3"/>
          <w:sz w:val="20"/>
        </w:rPr>
      </w:pPr>
      <w:r>
        <w:rPr>
          <w:rFonts w:ascii="Arial" w:hAnsi="Arial" w:cs="Arial"/>
          <w:spacing w:val="-3"/>
          <w:sz w:val="20"/>
        </w:rPr>
        <w:t>No interferir con la funcionalidad de la membrana ni afectar su integridad en el largo plazo.</w:t>
      </w:r>
    </w:p>
    <w:p w14:paraId="216388F2" w14:textId="77777777" w:rsidR="00C16A8D" w:rsidRDefault="00C16A8D" w:rsidP="00C16A8D">
      <w:pPr>
        <w:tabs>
          <w:tab w:val="left" w:pos="-720"/>
        </w:tabs>
        <w:suppressAutoHyphens/>
        <w:jc w:val="both"/>
        <w:rPr>
          <w:rFonts w:ascii="Arial" w:hAnsi="Arial" w:cs="Arial"/>
          <w:spacing w:val="-3"/>
          <w:sz w:val="20"/>
        </w:rPr>
      </w:pPr>
    </w:p>
    <w:p w14:paraId="02898070" w14:textId="77777777" w:rsidR="00C16A8D" w:rsidRDefault="00C16A8D" w:rsidP="00C16A8D">
      <w:pPr>
        <w:tabs>
          <w:tab w:val="left" w:pos="-720"/>
        </w:tabs>
        <w:suppressAutoHyphens/>
        <w:jc w:val="both"/>
        <w:rPr>
          <w:rFonts w:ascii="Arial" w:hAnsi="Arial" w:cs="Arial"/>
          <w:b/>
          <w:i/>
          <w:spacing w:val="-3"/>
          <w:sz w:val="20"/>
        </w:rPr>
      </w:pPr>
    </w:p>
    <w:p w14:paraId="7010F7F7" w14:textId="77777777" w:rsidR="00C16A8D" w:rsidRDefault="00C16A8D" w:rsidP="00C16A8D">
      <w:pPr>
        <w:shd w:val="clear" w:color="auto" w:fill="D9D9D9"/>
        <w:tabs>
          <w:tab w:val="left" w:pos="-720"/>
        </w:tabs>
        <w:suppressAutoHyphens/>
        <w:ind w:left="720" w:right="1018"/>
        <w:jc w:val="center"/>
        <w:rPr>
          <w:rFonts w:ascii="Arial" w:hAnsi="Arial" w:cs="Arial"/>
          <w:b/>
          <w:i/>
          <w:spacing w:val="-3"/>
          <w:sz w:val="20"/>
        </w:rPr>
      </w:pPr>
      <w:r w:rsidRPr="002A0D3B">
        <w:rPr>
          <w:rFonts w:ascii="Arial" w:hAnsi="Arial" w:cs="Arial"/>
          <w:b/>
          <w:i/>
          <w:spacing w:val="-3"/>
          <w:sz w:val="20"/>
        </w:rPr>
        <w:t>La membrana deberá ser colocada por personal idóneo, capacitado para tal fin,</w:t>
      </w:r>
    </w:p>
    <w:p w14:paraId="5605B02C" w14:textId="77777777" w:rsidR="00C16A8D" w:rsidRDefault="00C16A8D" w:rsidP="00C16A8D">
      <w:pPr>
        <w:shd w:val="clear" w:color="auto" w:fill="D9D9D9"/>
        <w:tabs>
          <w:tab w:val="left" w:pos="-720"/>
        </w:tabs>
        <w:suppressAutoHyphens/>
        <w:ind w:left="720" w:right="1018"/>
        <w:jc w:val="center"/>
        <w:rPr>
          <w:rFonts w:ascii="Arial" w:hAnsi="Arial" w:cs="Arial"/>
          <w:b/>
          <w:i/>
          <w:spacing w:val="-3"/>
          <w:sz w:val="20"/>
        </w:rPr>
      </w:pPr>
      <w:r w:rsidRPr="002A0D3B">
        <w:rPr>
          <w:rFonts w:ascii="Arial" w:hAnsi="Arial" w:cs="Arial"/>
          <w:b/>
          <w:i/>
          <w:spacing w:val="-3"/>
          <w:sz w:val="20"/>
        </w:rPr>
        <w:t>con las herramientas específicas del sistema y siguiendo todas las</w:t>
      </w:r>
    </w:p>
    <w:p w14:paraId="3344790D" w14:textId="77777777" w:rsidR="00C16A8D" w:rsidRPr="002A0D3B" w:rsidRDefault="00C16A8D" w:rsidP="00C16A8D">
      <w:pPr>
        <w:shd w:val="clear" w:color="auto" w:fill="D9D9D9"/>
        <w:tabs>
          <w:tab w:val="left" w:pos="-720"/>
        </w:tabs>
        <w:suppressAutoHyphens/>
        <w:ind w:left="720" w:right="1018"/>
        <w:jc w:val="center"/>
        <w:rPr>
          <w:rFonts w:ascii="Arial" w:hAnsi="Arial" w:cs="Arial"/>
          <w:b/>
          <w:i/>
          <w:spacing w:val="-3"/>
          <w:sz w:val="20"/>
        </w:rPr>
      </w:pPr>
      <w:r w:rsidRPr="002A0D3B">
        <w:rPr>
          <w:rFonts w:ascii="Arial" w:hAnsi="Arial" w:cs="Arial"/>
          <w:b/>
          <w:i/>
          <w:spacing w:val="-3"/>
          <w:sz w:val="20"/>
        </w:rPr>
        <w:t>indicaciones de la colocación que sugiera el proveedor del sistema elegido.</w:t>
      </w:r>
    </w:p>
    <w:p w14:paraId="64E4C53B" w14:textId="77777777" w:rsidR="00C16A8D" w:rsidRDefault="00C16A8D" w:rsidP="00C16A8D">
      <w:pPr>
        <w:tabs>
          <w:tab w:val="left" w:pos="-720"/>
        </w:tabs>
        <w:suppressAutoHyphens/>
        <w:jc w:val="both"/>
        <w:rPr>
          <w:rFonts w:ascii="Arial" w:hAnsi="Arial" w:cs="Arial"/>
          <w:spacing w:val="-3"/>
          <w:sz w:val="20"/>
        </w:rPr>
      </w:pPr>
    </w:p>
    <w:p w14:paraId="376F5CA6" w14:textId="77777777" w:rsidR="00C16A8D" w:rsidRDefault="00C16A8D" w:rsidP="00C16A8D">
      <w:pPr>
        <w:tabs>
          <w:tab w:val="left" w:pos="426"/>
        </w:tabs>
        <w:suppressAutoHyphens/>
        <w:ind w:left="426"/>
        <w:jc w:val="both"/>
        <w:rPr>
          <w:rFonts w:ascii="Arial" w:hAnsi="Arial" w:cs="Arial"/>
          <w:sz w:val="20"/>
        </w:rPr>
      </w:pPr>
      <w:r w:rsidRPr="0070578D">
        <w:rPr>
          <w:rFonts w:ascii="Arial" w:hAnsi="Arial" w:cs="Arial"/>
          <w:b/>
          <w:spacing w:val="-3"/>
          <w:sz w:val="20"/>
          <w:szCs w:val="20"/>
          <w:lang w:val="es-ES_tradnl"/>
        </w:rPr>
        <w:t>Remate de membrana</w:t>
      </w:r>
      <w:r>
        <w:rPr>
          <w:rFonts w:ascii="Arial" w:hAnsi="Arial" w:cs="Arial"/>
          <w:b/>
          <w:spacing w:val="-3"/>
          <w:sz w:val="20"/>
          <w:szCs w:val="20"/>
          <w:lang w:val="es-ES_tradnl"/>
        </w:rPr>
        <w:t xml:space="preserve">: </w:t>
      </w:r>
      <w:r>
        <w:rPr>
          <w:rFonts w:ascii="Arial" w:hAnsi="Arial" w:cs="Arial"/>
          <w:sz w:val="20"/>
        </w:rPr>
        <w:t xml:space="preserve">Los remates se realizarán tal como se indica en la lámina de albañilería </w:t>
      </w:r>
      <w:r w:rsidRPr="005F7B97">
        <w:rPr>
          <w:rFonts w:ascii="Arial" w:hAnsi="Arial" w:cs="Arial"/>
          <w:sz w:val="20"/>
          <w:highlight w:val="lightGray"/>
        </w:rPr>
        <w:t>L34A26</w:t>
      </w:r>
      <w:r w:rsidRPr="005F7B97">
        <w:rPr>
          <w:rFonts w:ascii="Arial" w:hAnsi="Arial" w:cs="Arial"/>
          <w:sz w:val="20"/>
        </w:rPr>
        <w:t xml:space="preserve"> a </w:t>
      </w:r>
      <w:r w:rsidRPr="005F7B97">
        <w:rPr>
          <w:rFonts w:ascii="Arial" w:hAnsi="Arial" w:cs="Arial"/>
          <w:sz w:val="20"/>
          <w:highlight w:val="lightGray"/>
        </w:rPr>
        <w:t>L37A29</w:t>
      </w:r>
      <w:r>
        <w:rPr>
          <w:rFonts w:ascii="Arial" w:hAnsi="Arial" w:cs="Arial"/>
          <w:sz w:val="20"/>
        </w:rPr>
        <w:t>.</w:t>
      </w:r>
    </w:p>
    <w:p w14:paraId="46421B94" w14:textId="77777777" w:rsidR="00C16A8D" w:rsidRDefault="00C16A8D" w:rsidP="00C16A8D">
      <w:pPr>
        <w:tabs>
          <w:tab w:val="left" w:pos="-720"/>
        </w:tabs>
        <w:suppressAutoHyphens/>
        <w:ind w:left="426"/>
        <w:jc w:val="both"/>
        <w:rPr>
          <w:rFonts w:ascii="Arial" w:hAnsi="Arial" w:cs="Arial"/>
          <w:sz w:val="20"/>
        </w:rPr>
      </w:pPr>
      <w:r>
        <w:rPr>
          <w:rFonts w:ascii="Arial" w:hAnsi="Arial" w:cs="Arial"/>
          <w:sz w:val="20"/>
        </w:rPr>
        <w:t xml:space="preserve">En la superficie vertical de los pretiles, ductos, etc. y en los remates de la membrana se implementará el sistema de fijación del tipo pegado que se realizará con un adhesivo epoxi tipo </w:t>
      </w:r>
      <w:proofErr w:type="spellStart"/>
      <w:r>
        <w:rPr>
          <w:rFonts w:ascii="Arial" w:hAnsi="Arial" w:cs="Arial"/>
          <w:sz w:val="20"/>
        </w:rPr>
        <w:t>Sikadur</w:t>
      </w:r>
      <w:proofErr w:type="spellEnd"/>
      <w:r>
        <w:rPr>
          <w:rFonts w:ascii="Arial" w:hAnsi="Arial" w:cs="Arial"/>
          <w:sz w:val="20"/>
        </w:rPr>
        <w:t xml:space="preserve"> 31, similar o mejor.</w:t>
      </w:r>
    </w:p>
    <w:p w14:paraId="7128DD58" w14:textId="77777777" w:rsidR="00C16A8D" w:rsidRDefault="00C16A8D" w:rsidP="00C16A8D">
      <w:pPr>
        <w:tabs>
          <w:tab w:val="left" w:pos="-720"/>
        </w:tabs>
        <w:suppressAutoHyphens/>
        <w:ind w:left="426"/>
        <w:jc w:val="both"/>
        <w:rPr>
          <w:rFonts w:ascii="Arial" w:hAnsi="Arial" w:cs="Arial"/>
          <w:sz w:val="20"/>
        </w:rPr>
      </w:pPr>
      <w:r>
        <w:rPr>
          <w:rFonts w:ascii="Arial" w:hAnsi="Arial" w:cs="Arial"/>
          <w:sz w:val="20"/>
        </w:rPr>
        <w:t xml:space="preserve">Como sellado del remate de la membrana (superficie vertical) pretiles, ductos se terminará con un cordón continuo en todo el largo de sellador tipo </w:t>
      </w:r>
      <w:proofErr w:type="spellStart"/>
      <w:r>
        <w:rPr>
          <w:rFonts w:ascii="Arial" w:hAnsi="Arial" w:cs="Arial"/>
          <w:sz w:val="20"/>
        </w:rPr>
        <w:t>Sikaflex</w:t>
      </w:r>
      <w:proofErr w:type="spellEnd"/>
      <w:r>
        <w:rPr>
          <w:rFonts w:ascii="Arial" w:hAnsi="Arial" w:cs="Arial"/>
          <w:sz w:val="20"/>
        </w:rPr>
        <w:t xml:space="preserve"> 1ª. </w:t>
      </w:r>
    </w:p>
    <w:p w14:paraId="47C07E57" w14:textId="77777777" w:rsidR="00C16A8D" w:rsidRPr="00F6522C" w:rsidRDefault="00C16A8D" w:rsidP="00C16A8D">
      <w:pPr>
        <w:pStyle w:val="Textoindependiente"/>
        <w:rPr>
          <w:color w:val="000000"/>
          <w:sz w:val="20"/>
          <w:lang w:val="es-ES"/>
        </w:rPr>
      </w:pPr>
    </w:p>
    <w:p w14:paraId="3EBBB5BC" w14:textId="77777777" w:rsidR="00C16A8D" w:rsidRPr="00C16A8D" w:rsidRDefault="00C16A8D" w:rsidP="00C16A8D">
      <w:pPr>
        <w:shd w:val="clear" w:color="auto" w:fill="D9D9D9"/>
        <w:tabs>
          <w:tab w:val="left" w:pos="-720"/>
        </w:tabs>
        <w:suppressAutoHyphens/>
        <w:ind w:left="720" w:right="1018"/>
        <w:jc w:val="center"/>
        <w:rPr>
          <w:rFonts w:ascii="Arial" w:hAnsi="Arial" w:cs="Arial"/>
          <w:b/>
          <w:i/>
          <w:spacing w:val="-3"/>
          <w:sz w:val="20"/>
        </w:rPr>
      </w:pPr>
      <w:r w:rsidRPr="00C16A8D">
        <w:rPr>
          <w:rFonts w:ascii="Arial" w:hAnsi="Arial" w:cs="Arial"/>
          <w:b/>
          <w:i/>
          <w:spacing w:val="-3"/>
          <w:sz w:val="20"/>
        </w:rPr>
        <w:t>La ejecución de todos los trabajos deberá ser realizada por una firma acreditada y especializada en este tipo de impermeabilización</w:t>
      </w:r>
    </w:p>
    <w:p w14:paraId="4237B6E0" w14:textId="77777777" w:rsidR="00C16A8D" w:rsidRDefault="00C16A8D" w:rsidP="00C16A8D">
      <w:pPr>
        <w:tabs>
          <w:tab w:val="left" w:pos="-720"/>
        </w:tabs>
        <w:suppressAutoHyphens/>
        <w:ind w:left="426"/>
        <w:jc w:val="both"/>
        <w:rPr>
          <w:rFonts w:ascii="Arial" w:hAnsi="Arial" w:cs="Arial"/>
          <w:color w:val="000000"/>
          <w:spacing w:val="-3"/>
          <w:sz w:val="20"/>
          <w:szCs w:val="20"/>
        </w:rPr>
      </w:pPr>
    </w:p>
    <w:p w14:paraId="6E6F9773" w14:textId="77777777" w:rsidR="00C16A8D" w:rsidRDefault="00C16A8D" w:rsidP="00C16A8D">
      <w:pPr>
        <w:pStyle w:val="Prrafodelista"/>
        <w:tabs>
          <w:tab w:val="left" w:pos="-720"/>
        </w:tabs>
        <w:suppressAutoHyphens/>
        <w:ind w:left="426"/>
        <w:jc w:val="both"/>
        <w:rPr>
          <w:rFonts w:ascii="Arial" w:hAnsi="Arial" w:cs="Arial"/>
          <w:b/>
          <w:color w:val="000000"/>
          <w:spacing w:val="-3"/>
          <w:sz w:val="20"/>
          <w:szCs w:val="20"/>
        </w:rPr>
      </w:pPr>
      <w:r w:rsidRPr="00B96D0D">
        <w:rPr>
          <w:rFonts w:ascii="Arial" w:hAnsi="Arial" w:cs="Arial"/>
          <w:b/>
          <w:color w:val="000000"/>
          <w:spacing w:val="-3"/>
          <w:sz w:val="20"/>
          <w:szCs w:val="20"/>
        </w:rPr>
        <w:t>La Supervisión autorizará la colocación de la membrana una vez que se verifique que el grado de humedad del mortero de alisado es inferior al 10%.</w:t>
      </w:r>
    </w:p>
    <w:p w14:paraId="4A11FC15" w14:textId="77777777" w:rsidR="00C16A8D" w:rsidRDefault="00C16A8D" w:rsidP="00CA22CD">
      <w:pPr>
        <w:tabs>
          <w:tab w:val="left" w:pos="-720"/>
        </w:tabs>
        <w:suppressAutoHyphens/>
        <w:ind w:left="426"/>
        <w:jc w:val="both"/>
        <w:rPr>
          <w:rFonts w:ascii="Arial" w:hAnsi="Arial"/>
          <w:b/>
          <w:color w:val="000000"/>
          <w:spacing w:val="-3"/>
          <w:sz w:val="20"/>
        </w:rPr>
      </w:pPr>
    </w:p>
    <w:p w14:paraId="2F007B49" w14:textId="77777777" w:rsidR="007D41A4" w:rsidRPr="007D41A4" w:rsidRDefault="007D41A4" w:rsidP="004910DE">
      <w:pPr>
        <w:pStyle w:val="Prrafodelista"/>
        <w:numPr>
          <w:ilvl w:val="0"/>
          <w:numId w:val="40"/>
        </w:numPr>
        <w:tabs>
          <w:tab w:val="left" w:pos="-720"/>
        </w:tabs>
        <w:suppressAutoHyphens/>
        <w:ind w:left="426"/>
        <w:contextualSpacing/>
        <w:jc w:val="both"/>
        <w:rPr>
          <w:rFonts w:ascii="Arial" w:hAnsi="Arial"/>
          <w:color w:val="000000"/>
          <w:spacing w:val="-3"/>
          <w:sz w:val="20"/>
        </w:rPr>
      </w:pPr>
      <w:r w:rsidRPr="007D41A4">
        <w:rPr>
          <w:rFonts w:ascii="Arial" w:hAnsi="Arial"/>
          <w:b/>
          <w:color w:val="000000"/>
          <w:spacing w:val="-3"/>
          <w:sz w:val="20"/>
        </w:rPr>
        <w:t>Geotextil</w:t>
      </w:r>
      <w:r>
        <w:rPr>
          <w:rFonts w:ascii="Arial" w:hAnsi="Arial"/>
          <w:color w:val="000000"/>
          <w:spacing w:val="-3"/>
          <w:sz w:val="20"/>
        </w:rPr>
        <w:t>. Como capa separadora entre la membrana sintética y la aislación.</w:t>
      </w:r>
    </w:p>
    <w:p w14:paraId="40866833" w14:textId="77777777" w:rsidR="007D41A4" w:rsidRPr="007D41A4" w:rsidRDefault="007D41A4" w:rsidP="007D41A4">
      <w:pPr>
        <w:pStyle w:val="Prrafodelista"/>
        <w:tabs>
          <w:tab w:val="left" w:pos="-720"/>
        </w:tabs>
        <w:suppressAutoHyphens/>
        <w:ind w:left="426"/>
        <w:contextualSpacing/>
        <w:jc w:val="both"/>
        <w:rPr>
          <w:rFonts w:ascii="Arial" w:hAnsi="Arial"/>
          <w:color w:val="000000"/>
          <w:spacing w:val="-3"/>
          <w:sz w:val="20"/>
        </w:rPr>
      </w:pPr>
    </w:p>
    <w:p w14:paraId="7F584DB5" w14:textId="77777777" w:rsidR="00CA22CD" w:rsidRDefault="00CA22CD" w:rsidP="004910DE">
      <w:pPr>
        <w:pStyle w:val="Prrafodelista"/>
        <w:numPr>
          <w:ilvl w:val="0"/>
          <w:numId w:val="40"/>
        </w:numPr>
        <w:tabs>
          <w:tab w:val="left" w:pos="-720"/>
        </w:tabs>
        <w:suppressAutoHyphens/>
        <w:ind w:left="426"/>
        <w:contextualSpacing/>
        <w:jc w:val="both"/>
        <w:rPr>
          <w:rFonts w:ascii="Arial" w:hAnsi="Arial"/>
          <w:color w:val="000000"/>
          <w:spacing w:val="-3"/>
          <w:sz w:val="20"/>
        </w:rPr>
      </w:pPr>
      <w:r w:rsidRPr="00B96D0D">
        <w:rPr>
          <w:rFonts w:ascii="Arial" w:hAnsi="Arial"/>
          <w:b/>
          <w:color w:val="000000"/>
          <w:spacing w:val="-3"/>
          <w:sz w:val="20"/>
        </w:rPr>
        <w:t>A</w:t>
      </w:r>
      <w:r>
        <w:rPr>
          <w:rFonts w:ascii="Arial" w:hAnsi="Arial"/>
          <w:b/>
          <w:color w:val="000000"/>
          <w:spacing w:val="-3"/>
          <w:sz w:val="20"/>
        </w:rPr>
        <w:t>islación</w:t>
      </w:r>
      <w:r w:rsidR="00C41201">
        <w:rPr>
          <w:rFonts w:ascii="Arial" w:hAnsi="Arial"/>
          <w:b/>
          <w:color w:val="000000"/>
          <w:spacing w:val="-3"/>
          <w:sz w:val="20"/>
        </w:rPr>
        <w:t xml:space="preserve"> térmica</w:t>
      </w:r>
      <w:r>
        <w:rPr>
          <w:rFonts w:ascii="Arial" w:hAnsi="Arial"/>
          <w:color w:val="000000"/>
          <w:spacing w:val="-3"/>
          <w:sz w:val="20"/>
        </w:rPr>
        <w:t>.</w:t>
      </w:r>
      <w:r w:rsidRPr="00B96D0D">
        <w:rPr>
          <w:rFonts w:ascii="Arial" w:hAnsi="Arial"/>
          <w:color w:val="000000"/>
          <w:spacing w:val="-3"/>
          <w:sz w:val="20"/>
        </w:rPr>
        <w:t xml:space="preserve"> </w:t>
      </w:r>
      <w:r>
        <w:rPr>
          <w:rFonts w:ascii="Arial" w:hAnsi="Arial"/>
          <w:color w:val="000000"/>
          <w:spacing w:val="-3"/>
          <w:sz w:val="20"/>
        </w:rPr>
        <w:t xml:space="preserve">Placas </w:t>
      </w:r>
      <w:proofErr w:type="spellStart"/>
      <w:r>
        <w:rPr>
          <w:rFonts w:ascii="Arial" w:hAnsi="Arial"/>
          <w:color w:val="000000"/>
          <w:spacing w:val="-3"/>
          <w:sz w:val="20"/>
        </w:rPr>
        <w:t>autotrabantes</w:t>
      </w:r>
      <w:proofErr w:type="spellEnd"/>
      <w:r>
        <w:rPr>
          <w:rFonts w:ascii="Arial" w:hAnsi="Arial"/>
          <w:color w:val="000000"/>
          <w:spacing w:val="-3"/>
          <w:sz w:val="20"/>
        </w:rPr>
        <w:t xml:space="preserve"> de poliestireno expandido de alta densidad, 5cm de espesor y tacos de soporte.</w:t>
      </w:r>
    </w:p>
    <w:p w14:paraId="79AA0925" w14:textId="77777777" w:rsidR="00C16A8D" w:rsidRPr="00C16A8D" w:rsidRDefault="00C16A8D" w:rsidP="00C16A8D">
      <w:pPr>
        <w:pStyle w:val="Prrafodelista"/>
        <w:rPr>
          <w:rFonts w:ascii="Arial" w:hAnsi="Arial"/>
          <w:color w:val="000000"/>
          <w:spacing w:val="-3"/>
          <w:sz w:val="20"/>
        </w:rPr>
      </w:pPr>
    </w:p>
    <w:p w14:paraId="0B2DBBF8" w14:textId="77777777" w:rsidR="00C16A8D" w:rsidRPr="007A4B7F" w:rsidRDefault="00C16A8D" w:rsidP="004910DE">
      <w:pPr>
        <w:numPr>
          <w:ilvl w:val="0"/>
          <w:numId w:val="40"/>
        </w:numPr>
        <w:tabs>
          <w:tab w:val="left" w:pos="-720"/>
          <w:tab w:val="left" w:pos="426"/>
        </w:tabs>
        <w:suppressAutoHyphens/>
        <w:ind w:left="426" w:right="-1" w:hanging="426"/>
        <w:jc w:val="both"/>
        <w:rPr>
          <w:rFonts w:ascii="Arial" w:hAnsi="Arial"/>
          <w:color w:val="000000"/>
          <w:spacing w:val="-3"/>
          <w:sz w:val="20"/>
        </w:rPr>
      </w:pPr>
      <w:proofErr w:type="spellStart"/>
      <w:r w:rsidRPr="00242AEF">
        <w:rPr>
          <w:rFonts w:ascii="Arial" w:hAnsi="Arial"/>
          <w:b/>
          <w:color w:val="000000"/>
          <w:spacing w:val="-3"/>
          <w:sz w:val="20"/>
        </w:rPr>
        <w:t>Geodren</w:t>
      </w:r>
      <w:proofErr w:type="spellEnd"/>
      <w:r>
        <w:rPr>
          <w:rFonts w:ascii="Arial" w:hAnsi="Arial"/>
          <w:color w:val="000000"/>
          <w:spacing w:val="-3"/>
          <w:sz w:val="20"/>
        </w:rPr>
        <w:t xml:space="preserve"> – </w:t>
      </w:r>
      <w:r w:rsidRPr="00E06D3B">
        <w:rPr>
          <w:rFonts w:ascii="Arial" w:hAnsi="Arial" w:cs="Arial"/>
          <w:spacing w:val="-3"/>
          <w:sz w:val="20"/>
        </w:rPr>
        <w:t xml:space="preserve">Sobre </w:t>
      </w:r>
      <w:r>
        <w:rPr>
          <w:rFonts w:ascii="Arial" w:hAnsi="Arial" w:cs="Arial"/>
          <w:spacing w:val="-3"/>
          <w:sz w:val="20"/>
        </w:rPr>
        <w:t>la membrana se colocará una lámina de “</w:t>
      </w:r>
      <w:proofErr w:type="spellStart"/>
      <w:r>
        <w:rPr>
          <w:rFonts w:ascii="Arial" w:hAnsi="Arial" w:cs="Arial"/>
          <w:spacing w:val="-3"/>
          <w:sz w:val="20"/>
        </w:rPr>
        <w:t>geodren</w:t>
      </w:r>
      <w:proofErr w:type="spellEnd"/>
      <w:r>
        <w:rPr>
          <w:rFonts w:ascii="Arial" w:hAnsi="Arial" w:cs="Arial"/>
          <w:spacing w:val="-3"/>
          <w:sz w:val="20"/>
        </w:rPr>
        <w:t>”. El “geo dren” está compuesto por una lámina de “geo textil” no tejido de filamento continuo y agujado pegado a un núcleo de polietileno de alta densidad (HDPE) con nódulos. Estos nódulos crean una estructura de canales que permite el escurrimiento del agua. El “geo textil” proporciona una acción filtrante que impide que las partículas de suelo obstruyan el dren.</w:t>
      </w:r>
    </w:p>
    <w:p w14:paraId="7490BF61" w14:textId="77777777" w:rsidR="00C16A8D" w:rsidRDefault="00C16A8D" w:rsidP="00C16A8D">
      <w:pPr>
        <w:tabs>
          <w:tab w:val="left" w:pos="-720"/>
          <w:tab w:val="left" w:pos="426"/>
        </w:tabs>
        <w:suppressAutoHyphens/>
        <w:ind w:left="426"/>
        <w:jc w:val="both"/>
        <w:rPr>
          <w:rFonts w:ascii="Arial" w:hAnsi="Arial" w:cs="Arial"/>
          <w:spacing w:val="-3"/>
          <w:sz w:val="20"/>
        </w:rPr>
      </w:pPr>
      <w:r>
        <w:rPr>
          <w:rFonts w:ascii="Arial" w:hAnsi="Arial" w:cs="Arial"/>
          <w:spacing w:val="-3"/>
          <w:sz w:val="20"/>
        </w:rPr>
        <w:t xml:space="preserve">Este </w:t>
      </w:r>
      <w:proofErr w:type="spellStart"/>
      <w:r>
        <w:rPr>
          <w:rFonts w:ascii="Arial" w:hAnsi="Arial" w:cs="Arial"/>
          <w:spacing w:val="-3"/>
          <w:sz w:val="20"/>
        </w:rPr>
        <w:t>geodren</w:t>
      </w:r>
      <w:proofErr w:type="spellEnd"/>
      <w:r>
        <w:rPr>
          <w:rFonts w:ascii="Arial" w:hAnsi="Arial" w:cs="Arial"/>
          <w:spacing w:val="-3"/>
          <w:sz w:val="20"/>
        </w:rPr>
        <w:t xml:space="preserve"> se fijará en su extremo superior de manera tal de asegurar de que no se produzca desplazamiento en el sentido de la pendiente.</w:t>
      </w:r>
    </w:p>
    <w:p w14:paraId="700AE578" w14:textId="77777777" w:rsidR="00C16A8D" w:rsidRDefault="00C16A8D" w:rsidP="00C16A8D">
      <w:pPr>
        <w:tabs>
          <w:tab w:val="left" w:pos="-720"/>
          <w:tab w:val="left" w:pos="7680"/>
        </w:tabs>
        <w:suppressAutoHyphens/>
        <w:jc w:val="both"/>
        <w:rPr>
          <w:rFonts w:ascii="Arial" w:hAnsi="Arial" w:cs="Arial"/>
          <w:spacing w:val="-3"/>
          <w:sz w:val="20"/>
        </w:rPr>
      </w:pPr>
    </w:p>
    <w:p w14:paraId="6D1228E6" w14:textId="77777777" w:rsidR="00C16A8D" w:rsidRDefault="00C16A8D" w:rsidP="004910DE">
      <w:pPr>
        <w:numPr>
          <w:ilvl w:val="0"/>
          <w:numId w:val="40"/>
        </w:numPr>
        <w:tabs>
          <w:tab w:val="left" w:pos="-720"/>
        </w:tabs>
        <w:suppressAutoHyphens/>
        <w:ind w:left="426" w:hanging="426"/>
        <w:jc w:val="both"/>
        <w:rPr>
          <w:rFonts w:ascii="Arial" w:hAnsi="Arial" w:cs="Arial"/>
          <w:spacing w:val="-3"/>
          <w:sz w:val="20"/>
        </w:rPr>
      </w:pPr>
      <w:r>
        <w:rPr>
          <w:rFonts w:ascii="Arial" w:hAnsi="Arial" w:cs="Arial"/>
          <w:b/>
          <w:spacing w:val="-3"/>
          <w:sz w:val="20"/>
        </w:rPr>
        <w:t>Sustrato</w:t>
      </w:r>
      <w:r>
        <w:rPr>
          <w:rFonts w:ascii="Arial" w:hAnsi="Arial" w:cs="Arial"/>
          <w:spacing w:val="-3"/>
          <w:sz w:val="20"/>
        </w:rPr>
        <w:t xml:space="preserve"> – U</w:t>
      </w:r>
      <w:r w:rsidRPr="004920BA">
        <w:rPr>
          <w:rFonts w:ascii="Arial" w:hAnsi="Arial" w:cs="Arial"/>
          <w:spacing w:val="-3"/>
          <w:sz w:val="20"/>
        </w:rPr>
        <w:t>na c</w:t>
      </w:r>
      <w:r w:rsidRPr="004920BA">
        <w:rPr>
          <w:rFonts w:ascii="Arial" w:hAnsi="Arial"/>
          <w:spacing w:val="-3"/>
          <w:sz w:val="20"/>
        </w:rPr>
        <w:t xml:space="preserve">apa de 10cm </w:t>
      </w:r>
      <w:r>
        <w:rPr>
          <w:rFonts w:ascii="Arial" w:hAnsi="Arial"/>
          <w:spacing w:val="-3"/>
          <w:sz w:val="20"/>
        </w:rPr>
        <w:t xml:space="preserve">de espesor </w:t>
      </w:r>
      <w:r w:rsidRPr="00787F66">
        <w:rPr>
          <w:rFonts w:ascii="Arial" w:hAnsi="Arial"/>
          <w:spacing w:val="-3"/>
          <w:sz w:val="20"/>
        </w:rPr>
        <w:t xml:space="preserve">compuesto por un </w:t>
      </w:r>
      <w:r w:rsidRPr="00787F66">
        <w:rPr>
          <w:rFonts w:ascii="Arial" w:hAnsi="Arial" w:cs="Arial"/>
          <w:spacing w:val="-3"/>
          <w:sz w:val="20"/>
          <w:szCs w:val="20"/>
        </w:rPr>
        <w:t xml:space="preserve">80% de materiales inorgánicos </w:t>
      </w:r>
      <w:r>
        <w:rPr>
          <w:rFonts w:ascii="Arial" w:hAnsi="Arial" w:cs="Arial"/>
          <w:spacing w:val="-3"/>
          <w:sz w:val="20"/>
          <w:szCs w:val="20"/>
        </w:rPr>
        <w:t xml:space="preserve">como </w:t>
      </w:r>
      <w:r w:rsidRPr="00787F66">
        <w:rPr>
          <w:rFonts w:ascii="Arial" w:hAnsi="Arial" w:cs="Arial"/>
          <w:spacing w:val="-3"/>
          <w:sz w:val="20"/>
          <w:szCs w:val="20"/>
        </w:rPr>
        <w:t>piedra pómez,</w:t>
      </w:r>
      <w:r>
        <w:rPr>
          <w:rFonts w:ascii="Arial" w:hAnsi="Arial" w:cs="Arial"/>
          <w:spacing w:val="-3"/>
          <w:sz w:val="20"/>
          <w:szCs w:val="20"/>
        </w:rPr>
        <w:t xml:space="preserve"> zeolita, vermiculita y perlita,</w:t>
      </w:r>
      <w:r w:rsidRPr="00787F66">
        <w:rPr>
          <w:rFonts w:ascii="Arial" w:hAnsi="Arial" w:cs="Arial"/>
          <w:spacing w:val="-3"/>
          <w:sz w:val="20"/>
          <w:szCs w:val="20"/>
        </w:rPr>
        <w:t xml:space="preserve"> mezclado con un 20% como máximo de materiales orgánicos como turba o compost</w:t>
      </w:r>
      <w:r>
        <w:rPr>
          <w:rFonts w:ascii="Arial" w:hAnsi="Arial" w:cs="Arial"/>
          <w:spacing w:val="-3"/>
          <w:sz w:val="20"/>
          <w:szCs w:val="20"/>
        </w:rPr>
        <w:t>.</w:t>
      </w:r>
    </w:p>
    <w:p w14:paraId="6CB7E694" w14:textId="77777777" w:rsidR="00C16A8D" w:rsidRDefault="00C16A8D" w:rsidP="00C16A8D">
      <w:pPr>
        <w:tabs>
          <w:tab w:val="left" w:pos="-720"/>
          <w:tab w:val="left" w:pos="7680"/>
        </w:tabs>
        <w:suppressAutoHyphens/>
        <w:jc w:val="both"/>
        <w:rPr>
          <w:rFonts w:ascii="Arial" w:hAnsi="Arial" w:cs="Arial"/>
          <w:spacing w:val="-3"/>
          <w:sz w:val="20"/>
        </w:rPr>
      </w:pPr>
    </w:p>
    <w:p w14:paraId="6615B2AD" w14:textId="77777777" w:rsidR="00C16A8D" w:rsidRPr="00E173E4" w:rsidRDefault="00C16A8D" w:rsidP="004910DE">
      <w:pPr>
        <w:numPr>
          <w:ilvl w:val="0"/>
          <w:numId w:val="40"/>
        </w:numPr>
        <w:tabs>
          <w:tab w:val="left" w:pos="-720"/>
          <w:tab w:val="left" w:pos="426"/>
        </w:tabs>
        <w:suppressAutoHyphens/>
        <w:ind w:left="426" w:hanging="426"/>
        <w:jc w:val="both"/>
        <w:rPr>
          <w:rFonts w:ascii="Arial" w:hAnsi="Arial" w:cs="Arial"/>
          <w:spacing w:val="-3"/>
          <w:sz w:val="20"/>
          <w:szCs w:val="20"/>
        </w:rPr>
      </w:pPr>
      <w:r w:rsidRPr="000F41B0">
        <w:rPr>
          <w:rFonts w:ascii="Arial" w:hAnsi="Arial" w:cs="Arial"/>
          <w:b/>
          <w:spacing w:val="-3"/>
          <w:sz w:val="20"/>
        </w:rPr>
        <w:t>Vegetales</w:t>
      </w:r>
      <w:r w:rsidRPr="00E173E4">
        <w:rPr>
          <w:rFonts w:ascii="Arial" w:hAnsi="Arial" w:cs="Arial"/>
          <w:spacing w:val="-3"/>
          <w:sz w:val="20"/>
        </w:rPr>
        <w:t xml:space="preserve"> </w:t>
      </w:r>
      <w:r>
        <w:rPr>
          <w:rFonts w:ascii="Arial" w:hAnsi="Arial" w:cs="Arial"/>
          <w:spacing w:val="-3"/>
          <w:sz w:val="20"/>
        </w:rPr>
        <w:t>–</w:t>
      </w:r>
      <w:r w:rsidRPr="00E173E4">
        <w:rPr>
          <w:rFonts w:ascii="Arial" w:hAnsi="Arial" w:cs="Arial"/>
          <w:spacing w:val="-3"/>
          <w:sz w:val="20"/>
        </w:rPr>
        <w:t xml:space="preserve"> se plantará vegetación tipo </w:t>
      </w:r>
      <w:proofErr w:type="spellStart"/>
      <w:r w:rsidRPr="00E173E4">
        <w:rPr>
          <w:rFonts w:ascii="Arial" w:hAnsi="Arial" w:cs="Arial"/>
          <w:spacing w:val="-3"/>
          <w:sz w:val="20"/>
        </w:rPr>
        <w:t>Sedum</w:t>
      </w:r>
      <w:proofErr w:type="spellEnd"/>
      <w:r w:rsidRPr="00E173E4">
        <w:rPr>
          <w:rFonts w:ascii="Arial" w:hAnsi="Arial" w:cs="Arial"/>
          <w:i/>
          <w:spacing w:val="-3"/>
          <w:sz w:val="20"/>
        </w:rPr>
        <w:t xml:space="preserve">, </w:t>
      </w:r>
      <w:r w:rsidRPr="00E173E4">
        <w:rPr>
          <w:rFonts w:ascii="Arial" w:hAnsi="Arial" w:cs="Arial"/>
          <w:spacing w:val="-3"/>
          <w:sz w:val="20"/>
        </w:rPr>
        <w:t xml:space="preserve">a razón de </w:t>
      </w:r>
      <w:r>
        <w:rPr>
          <w:rFonts w:ascii="Arial" w:hAnsi="Arial" w:cs="Arial"/>
          <w:spacing w:val="-3"/>
          <w:sz w:val="20"/>
        </w:rPr>
        <w:t>4</w:t>
      </w:r>
      <w:r w:rsidRPr="00E173E4">
        <w:rPr>
          <w:rFonts w:ascii="Arial" w:hAnsi="Arial" w:cs="Arial"/>
          <w:spacing w:val="-3"/>
          <w:sz w:val="20"/>
        </w:rPr>
        <w:t xml:space="preserve"> plantas por metro cuadrado de cubierta</w:t>
      </w:r>
      <w:r w:rsidRPr="00E173E4">
        <w:rPr>
          <w:rFonts w:ascii="Arial" w:hAnsi="Arial" w:cs="Arial"/>
          <w:i/>
          <w:spacing w:val="-3"/>
          <w:sz w:val="20"/>
        </w:rPr>
        <w:t xml:space="preserve"> </w:t>
      </w:r>
      <w:r w:rsidRPr="00E173E4">
        <w:rPr>
          <w:rFonts w:ascii="Arial" w:hAnsi="Arial" w:cs="Arial"/>
          <w:spacing w:val="-3"/>
          <w:sz w:val="20"/>
        </w:rPr>
        <w:t xml:space="preserve">de las siguientes especies: </w:t>
      </w:r>
      <w:proofErr w:type="spellStart"/>
      <w:r w:rsidRPr="00E173E4">
        <w:rPr>
          <w:rFonts w:ascii="Arial" w:hAnsi="Arial" w:cs="Arial"/>
          <w:spacing w:val="-3"/>
          <w:sz w:val="20"/>
          <w:szCs w:val="20"/>
        </w:rPr>
        <w:t>Sedum</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mexicanum</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Sedum</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Kamtschaticum</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Sedum</w:t>
      </w:r>
      <w:proofErr w:type="spellEnd"/>
      <w:r w:rsidRPr="00E173E4">
        <w:rPr>
          <w:rFonts w:ascii="Arial" w:hAnsi="Arial" w:cs="Arial"/>
          <w:spacing w:val="-3"/>
          <w:sz w:val="20"/>
          <w:szCs w:val="20"/>
        </w:rPr>
        <w:t xml:space="preserve"> Acre, </w:t>
      </w:r>
      <w:proofErr w:type="spellStart"/>
      <w:r w:rsidRPr="00E173E4">
        <w:rPr>
          <w:rFonts w:ascii="Arial" w:hAnsi="Arial" w:cs="Arial"/>
          <w:spacing w:val="-3"/>
          <w:sz w:val="20"/>
          <w:szCs w:val="20"/>
        </w:rPr>
        <w:t>Sedum</w:t>
      </w:r>
      <w:proofErr w:type="spellEnd"/>
      <w:r w:rsidRPr="00E173E4">
        <w:rPr>
          <w:rFonts w:ascii="Arial" w:hAnsi="Arial" w:cs="Arial"/>
          <w:spacing w:val="-3"/>
          <w:sz w:val="20"/>
          <w:szCs w:val="20"/>
        </w:rPr>
        <w:t xml:space="preserve"> Rupestre (S. </w:t>
      </w:r>
      <w:proofErr w:type="spellStart"/>
      <w:r w:rsidRPr="00E173E4">
        <w:rPr>
          <w:rFonts w:ascii="Arial" w:hAnsi="Arial" w:cs="Arial"/>
          <w:spacing w:val="-3"/>
          <w:sz w:val="20"/>
          <w:szCs w:val="20"/>
        </w:rPr>
        <w:t>reflexum</w:t>
      </w:r>
      <w:proofErr w:type="spellEnd"/>
      <w:r w:rsidRPr="00E173E4">
        <w:rPr>
          <w:rFonts w:ascii="Arial" w:hAnsi="Arial" w:cs="Arial"/>
          <w:spacing w:val="-3"/>
          <w:sz w:val="20"/>
          <w:szCs w:val="20"/>
        </w:rPr>
        <w:t xml:space="preserve">) y las especies </w:t>
      </w:r>
      <w:r w:rsidRPr="00E173E4">
        <w:rPr>
          <w:rFonts w:ascii="Arial" w:hAnsi="Arial" w:cs="Arial"/>
          <w:i/>
          <w:spacing w:val="-3"/>
          <w:sz w:val="20"/>
          <w:szCs w:val="20"/>
        </w:rPr>
        <w:t>Nativas</w:t>
      </w:r>
      <w:r w:rsidRPr="00E173E4">
        <w:rPr>
          <w:rFonts w:ascii="Arial" w:hAnsi="Arial" w:cs="Arial"/>
          <w:spacing w:val="-3"/>
          <w:sz w:val="20"/>
          <w:szCs w:val="20"/>
        </w:rPr>
        <w:t xml:space="preserve">: </w:t>
      </w:r>
      <w:proofErr w:type="spellStart"/>
      <w:r w:rsidRPr="00E173E4">
        <w:rPr>
          <w:rFonts w:ascii="Arial" w:hAnsi="Arial" w:cs="Arial"/>
          <w:spacing w:val="-3"/>
          <w:sz w:val="20"/>
          <w:szCs w:val="20"/>
        </w:rPr>
        <w:t>Gomphrena</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Celosioides</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Phyla</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canescens</w:t>
      </w:r>
      <w:proofErr w:type="spellEnd"/>
      <w:r w:rsidRPr="00E173E4">
        <w:rPr>
          <w:rFonts w:ascii="Arial" w:hAnsi="Arial" w:cs="Arial"/>
          <w:spacing w:val="-3"/>
          <w:sz w:val="20"/>
          <w:szCs w:val="20"/>
        </w:rPr>
        <w:t xml:space="preserve"> y </w:t>
      </w:r>
      <w:proofErr w:type="spellStart"/>
      <w:r w:rsidRPr="00E173E4">
        <w:rPr>
          <w:rFonts w:ascii="Arial" w:hAnsi="Arial" w:cs="Arial"/>
          <w:spacing w:val="-3"/>
          <w:sz w:val="20"/>
          <w:szCs w:val="20"/>
        </w:rPr>
        <w:t>Grahamia</w:t>
      </w:r>
      <w:proofErr w:type="spellEnd"/>
      <w:r w:rsidRPr="00E173E4">
        <w:rPr>
          <w:rFonts w:ascii="Arial" w:hAnsi="Arial" w:cs="Arial"/>
          <w:spacing w:val="-3"/>
          <w:sz w:val="20"/>
          <w:szCs w:val="20"/>
        </w:rPr>
        <w:t xml:space="preserve"> </w:t>
      </w:r>
      <w:proofErr w:type="spellStart"/>
      <w:r w:rsidRPr="00E173E4">
        <w:rPr>
          <w:rFonts w:ascii="Arial" w:hAnsi="Arial" w:cs="Arial"/>
          <w:spacing w:val="-3"/>
          <w:sz w:val="20"/>
          <w:szCs w:val="20"/>
        </w:rPr>
        <w:t>bracteata</w:t>
      </w:r>
      <w:proofErr w:type="spellEnd"/>
      <w:r w:rsidRPr="00E173E4">
        <w:rPr>
          <w:rFonts w:ascii="Arial" w:hAnsi="Arial" w:cs="Arial"/>
          <w:spacing w:val="-3"/>
          <w:sz w:val="20"/>
          <w:szCs w:val="20"/>
        </w:rPr>
        <w:t xml:space="preserve">. La proporción de especies nativas no será mayor a un 20% del total de plantas. </w:t>
      </w:r>
      <w:r>
        <w:rPr>
          <w:rFonts w:ascii="Arial" w:hAnsi="Arial" w:cs="Arial"/>
          <w:spacing w:val="-3"/>
          <w:sz w:val="20"/>
          <w:szCs w:val="20"/>
        </w:rPr>
        <w:t>Se colocarán 9 plantas por metro cuadrado.</w:t>
      </w:r>
    </w:p>
    <w:p w14:paraId="69747AE0" w14:textId="77777777" w:rsidR="00C16A8D" w:rsidRDefault="00C16A8D" w:rsidP="00C16A8D">
      <w:pPr>
        <w:tabs>
          <w:tab w:val="left" w:pos="-720"/>
          <w:tab w:val="left" w:pos="7680"/>
        </w:tabs>
        <w:suppressAutoHyphens/>
        <w:jc w:val="both"/>
        <w:rPr>
          <w:rFonts w:ascii="Arial" w:hAnsi="Arial" w:cs="Arial"/>
          <w:spacing w:val="-3"/>
          <w:sz w:val="20"/>
        </w:rPr>
      </w:pPr>
    </w:p>
    <w:p w14:paraId="349AD006" w14:textId="77777777" w:rsidR="00C16A8D" w:rsidRDefault="00C16A8D" w:rsidP="004910DE">
      <w:pPr>
        <w:numPr>
          <w:ilvl w:val="0"/>
          <w:numId w:val="40"/>
        </w:numPr>
        <w:tabs>
          <w:tab w:val="left" w:pos="-720"/>
          <w:tab w:val="left" w:pos="426"/>
        </w:tabs>
        <w:suppressAutoHyphens/>
        <w:ind w:left="426" w:hanging="426"/>
        <w:jc w:val="both"/>
        <w:rPr>
          <w:rFonts w:ascii="Arial" w:hAnsi="Arial" w:cs="Arial"/>
          <w:spacing w:val="-3"/>
          <w:sz w:val="20"/>
        </w:rPr>
      </w:pPr>
      <w:r w:rsidRPr="00242AEF">
        <w:rPr>
          <w:rFonts w:ascii="Arial" w:hAnsi="Arial" w:cs="Arial"/>
          <w:b/>
          <w:spacing w:val="-3"/>
          <w:sz w:val="20"/>
        </w:rPr>
        <w:t>Drenaje</w:t>
      </w:r>
      <w:r>
        <w:rPr>
          <w:rFonts w:ascii="Arial" w:hAnsi="Arial" w:cs="Arial"/>
          <w:spacing w:val="-3"/>
          <w:sz w:val="20"/>
        </w:rPr>
        <w:t xml:space="preserve"> – Se construirá drenaje de aguas pluviales en las líneas de </w:t>
      </w:r>
      <w:r w:rsidR="007D41A4">
        <w:rPr>
          <w:rFonts w:ascii="Arial" w:hAnsi="Arial" w:cs="Arial"/>
          <w:spacing w:val="-3"/>
          <w:sz w:val="20"/>
        </w:rPr>
        <w:t>desagüe</w:t>
      </w:r>
      <w:r>
        <w:rPr>
          <w:rFonts w:ascii="Arial" w:hAnsi="Arial" w:cs="Arial"/>
          <w:spacing w:val="-3"/>
          <w:sz w:val="20"/>
        </w:rPr>
        <w:t xml:space="preserve"> de acuerdo a lo especificado en el detalle correspondiente</w:t>
      </w:r>
      <w:r w:rsidR="007D41A4">
        <w:rPr>
          <w:rFonts w:ascii="Arial" w:hAnsi="Arial" w:cs="Arial"/>
          <w:spacing w:val="-3"/>
          <w:sz w:val="20"/>
        </w:rPr>
        <w:t xml:space="preserve"> en lámina L13A8</w:t>
      </w:r>
      <w:r>
        <w:rPr>
          <w:rFonts w:ascii="Arial" w:hAnsi="Arial" w:cs="Arial"/>
          <w:spacing w:val="-3"/>
          <w:sz w:val="20"/>
        </w:rPr>
        <w:t>.</w:t>
      </w:r>
    </w:p>
    <w:p w14:paraId="322B3831" w14:textId="77777777" w:rsidR="00C16A8D" w:rsidRPr="004920BA" w:rsidRDefault="00C16A8D" w:rsidP="00C16A8D">
      <w:pPr>
        <w:tabs>
          <w:tab w:val="left" w:pos="-720"/>
        </w:tabs>
        <w:suppressAutoHyphens/>
        <w:ind w:left="426" w:hanging="426"/>
        <w:jc w:val="both"/>
        <w:rPr>
          <w:rFonts w:ascii="Arial" w:hAnsi="Arial"/>
          <w:color w:val="000000"/>
          <w:spacing w:val="-3"/>
          <w:sz w:val="20"/>
        </w:rPr>
      </w:pPr>
      <w:r>
        <w:rPr>
          <w:rFonts w:ascii="Arial" w:hAnsi="Arial"/>
          <w:color w:val="000000"/>
          <w:spacing w:val="-3"/>
          <w:sz w:val="20"/>
        </w:rPr>
        <w:tab/>
      </w:r>
      <w:r w:rsidRPr="004920BA">
        <w:rPr>
          <w:rFonts w:ascii="Arial" w:hAnsi="Arial"/>
          <w:color w:val="000000"/>
          <w:spacing w:val="-3"/>
          <w:sz w:val="20"/>
        </w:rPr>
        <w:t xml:space="preserve">Perimetralmente </w:t>
      </w:r>
      <w:r w:rsidR="007D41A4">
        <w:rPr>
          <w:rFonts w:ascii="Arial" w:hAnsi="Arial"/>
          <w:color w:val="000000"/>
          <w:spacing w:val="-3"/>
          <w:sz w:val="20"/>
        </w:rPr>
        <w:t xml:space="preserve">y en las </w:t>
      </w:r>
      <w:proofErr w:type="spellStart"/>
      <w:r w:rsidR="007D41A4">
        <w:rPr>
          <w:rFonts w:ascii="Arial" w:hAnsi="Arial"/>
          <w:color w:val="000000"/>
          <w:spacing w:val="-3"/>
          <w:sz w:val="20"/>
        </w:rPr>
        <w:t>limahoyas</w:t>
      </w:r>
      <w:proofErr w:type="spellEnd"/>
      <w:r w:rsidR="007D41A4">
        <w:rPr>
          <w:rFonts w:ascii="Arial" w:hAnsi="Arial"/>
          <w:color w:val="000000"/>
          <w:spacing w:val="-3"/>
          <w:sz w:val="20"/>
        </w:rPr>
        <w:t xml:space="preserve"> </w:t>
      </w:r>
      <w:r w:rsidRPr="004920BA">
        <w:rPr>
          <w:rFonts w:ascii="Arial" w:hAnsi="Arial"/>
          <w:color w:val="000000"/>
          <w:spacing w:val="-3"/>
          <w:sz w:val="20"/>
        </w:rPr>
        <w:t>se realizará un borde de canto rodado</w:t>
      </w:r>
      <w:r>
        <w:rPr>
          <w:rFonts w:ascii="Arial" w:hAnsi="Arial"/>
          <w:color w:val="000000"/>
          <w:spacing w:val="-3"/>
          <w:sz w:val="20"/>
        </w:rPr>
        <w:t xml:space="preserve"> compuesto por piedras de un diámetro entre 3.5 y 5cm y</w:t>
      </w:r>
      <w:r w:rsidRPr="004920BA">
        <w:rPr>
          <w:rFonts w:ascii="Arial" w:hAnsi="Arial"/>
          <w:color w:val="000000"/>
          <w:spacing w:val="-3"/>
          <w:sz w:val="20"/>
        </w:rPr>
        <w:t xml:space="preserve"> de </w:t>
      </w:r>
      <w:r w:rsidR="007D41A4">
        <w:rPr>
          <w:rFonts w:ascii="Arial" w:hAnsi="Arial"/>
          <w:color w:val="000000"/>
          <w:spacing w:val="-3"/>
          <w:sz w:val="20"/>
        </w:rPr>
        <w:t>20</w:t>
      </w:r>
      <w:r w:rsidRPr="004920BA">
        <w:rPr>
          <w:rFonts w:ascii="Arial" w:hAnsi="Arial"/>
          <w:color w:val="000000"/>
          <w:spacing w:val="-3"/>
          <w:sz w:val="20"/>
        </w:rPr>
        <w:t xml:space="preserve">cm de ancho como mínimo. </w:t>
      </w:r>
    </w:p>
    <w:p w14:paraId="3F178A9D" w14:textId="77777777" w:rsidR="008629B7" w:rsidRDefault="008629B7" w:rsidP="008629B7">
      <w:pPr>
        <w:jc w:val="both"/>
        <w:rPr>
          <w:rFonts w:ascii="Arial" w:hAnsi="Arial" w:cs="Arial"/>
          <w:b/>
          <w:sz w:val="20"/>
        </w:rPr>
      </w:pPr>
    </w:p>
    <w:p w14:paraId="052D8893" w14:textId="77777777" w:rsidR="00CA22CD" w:rsidRPr="008A72D7" w:rsidRDefault="00CA22CD" w:rsidP="004910DE">
      <w:pPr>
        <w:pStyle w:val="Ttulo4"/>
        <w:numPr>
          <w:ilvl w:val="1"/>
          <w:numId w:val="39"/>
        </w:numPr>
        <w:rPr>
          <w:bCs/>
          <w:sz w:val="20"/>
        </w:rPr>
      </w:pPr>
      <w:r w:rsidRPr="008A72D7">
        <w:rPr>
          <w:bCs/>
          <w:sz w:val="20"/>
        </w:rPr>
        <w:t>Ensayos obligatorios de estanqueidad</w:t>
      </w:r>
    </w:p>
    <w:p w14:paraId="3EDD1338" w14:textId="77777777" w:rsidR="00CA22CD" w:rsidRPr="000434A7" w:rsidRDefault="00CA22CD" w:rsidP="00CA22CD">
      <w:pPr>
        <w:tabs>
          <w:tab w:val="left" w:pos="-720"/>
        </w:tabs>
        <w:suppressAutoHyphens/>
        <w:jc w:val="both"/>
        <w:rPr>
          <w:rFonts w:ascii="Arial" w:hAnsi="Arial" w:cs="Arial"/>
          <w:color w:val="000000"/>
          <w:spacing w:val="-3"/>
          <w:sz w:val="20"/>
        </w:rPr>
      </w:pPr>
    </w:p>
    <w:p w14:paraId="42371E70" w14:textId="77777777" w:rsidR="00635783" w:rsidRDefault="00635783" w:rsidP="00CA22CD">
      <w:pPr>
        <w:pStyle w:val="Prrafodelista"/>
        <w:tabs>
          <w:tab w:val="left" w:pos="-720"/>
        </w:tabs>
        <w:suppressAutoHyphens/>
        <w:ind w:left="0"/>
        <w:jc w:val="both"/>
        <w:rPr>
          <w:rFonts w:ascii="Arial" w:hAnsi="Arial" w:cs="Arial"/>
          <w:color w:val="000000"/>
          <w:spacing w:val="-3"/>
          <w:sz w:val="20"/>
          <w:szCs w:val="20"/>
        </w:rPr>
      </w:pPr>
      <w:r>
        <w:rPr>
          <w:rFonts w:ascii="Arial" w:hAnsi="Arial" w:cs="Arial"/>
          <w:color w:val="000000"/>
          <w:spacing w:val="-3"/>
          <w:sz w:val="20"/>
          <w:szCs w:val="20"/>
        </w:rPr>
        <w:t>Para el caso de las azoteas verdes se realizarán los siguientes ensayos luego de colocada la membrana impermeable y en coordinación con la Supervisión de Obras:</w:t>
      </w:r>
    </w:p>
    <w:p w14:paraId="57979962" w14:textId="77777777" w:rsidR="00CA22CD" w:rsidRDefault="00CA22CD" w:rsidP="00CA22CD">
      <w:pPr>
        <w:pStyle w:val="Prrafodelista"/>
        <w:tabs>
          <w:tab w:val="left" w:pos="-720"/>
        </w:tabs>
        <w:suppressAutoHyphens/>
        <w:ind w:left="0"/>
        <w:jc w:val="both"/>
        <w:rPr>
          <w:rFonts w:ascii="Arial" w:hAnsi="Arial" w:cs="Arial"/>
          <w:color w:val="000000"/>
          <w:spacing w:val="-3"/>
          <w:sz w:val="20"/>
          <w:szCs w:val="20"/>
        </w:rPr>
      </w:pPr>
      <w:r w:rsidRPr="00814EC9">
        <w:rPr>
          <w:rFonts w:ascii="Arial" w:hAnsi="Arial" w:cs="Arial"/>
          <w:color w:val="000000"/>
          <w:spacing w:val="-3"/>
          <w:sz w:val="20"/>
          <w:szCs w:val="20"/>
        </w:rPr>
        <w:t>En paños comprendidos entre limatesas se taponeará</w:t>
      </w:r>
      <w:r w:rsidR="007D41A4">
        <w:rPr>
          <w:rFonts w:ascii="Arial" w:hAnsi="Arial" w:cs="Arial"/>
          <w:color w:val="000000"/>
          <w:spacing w:val="-3"/>
          <w:sz w:val="20"/>
          <w:szCs w:val="20"/>
        </w:rPr>
        <w:t>n los</w:t>
      </w:r>
      <w:r w:rsidRPr="00814EC9">
        <w:rPr>
          <w:rFonts w:ascii="Arial" w:hAnsi="Arial" w:cs="Arial"/>
          <w:color w:val="000000"/>
          <w:spacing w:val="-3"/>
          <w:sz w:val="20"/>
          <w:szCs w:val="20"/>
        </w:rPr>
        <w:t xml:space="preserve"> </w:t>
      </w:r>
      <w:r w:rsidR="007D41A4">
        <w:rPr>
          <w:rFonts w:ascii="Arial" w:hAnsi="Arial" w:cs="Arial"/>
          <w:color w:val="000000"/>
          <w:spacing w:val="-3"/>
          <w:sz w:val="20"/>
          <w:szCs w:val="20"/>
        </w:rPr>
        <w:t>desbordes correspondientes</w:t>
      </w:r>
      <w:r w:rsidRPr="00814EC9">
        <w:rPr>
          <w:rFonts w:ascii="Arial" w:hAnsi="Arial" w:cs="Arial"/>
          <w:color w:val="000000"/>
          <w:spacing w:val="-3"/>
          <w:sz w:val="20"/>
          <w:szCs w:val="20"/>
        </w:rPr>
        <w:t xml:space="preserve"> a ese paño y se inundará hasta una altura de 10cm o hasta la altura de las limatesas si fuera inferior. </w:t>
      </w:r>
    </w:p>
    <w:p w14:paraId="6DE4379D" w14:textId="77777777" w:rsidR="00CA22CD" w:rsidRDefault="00CA22CD" w:rsidP="00CA22CD">
      <w:pPr>
        <w:pStyle w:val="Prrafodelista"/>
        <w:tabs>
          <w:tab w:val="left" w:pos="-720"/>
        </w:tabs>
        <w:suppressAutoHyphens/>
        <w:ind w:left="0"/>
        <w:jc w:val="both"/>
        <w:rPr>
          <w:rFonts w:ascii="Arial" w:hAnsi="Arial" w:cs="Arial"/>
          <w:color w:val="000000"/>
          <w:spacing w:val="-3"/>
          <w:sz w:val="20"/>
          <w:szCs w:val="20"/>
        </w:rPr>
      </w:pPr>
    </w:p>
    <w:p w14:paraId="67367B44" w14:textId="77777777" w:rsidR="00CA22CD" w:rsidRPr="00814EC9" w:rsidRDefault="00CA22CD" w:rsidP="00CA22CD">
      <w:pPr>
        <w:pStyle w:val="Prrafodelista"/>
        <w:tabs>
          <w:tab w:val="left" w:pos="-720"/>
        </w:tabs>
        <w:suppressAutoHyphens/>
        <w:ind w:left="0"/>
        <w:jc w:val="both"/>
        <w:rPr>
          <w:rFonts w:ascii="Arial" w:hAnsi="Arial" w:cs="Arial"/>
          <w:color w:val="000000"/>
          <w:spacing w:val="-3"/>
          <w:sz w:val="20"/>
          <w:szCs w:val="20"/>
        </w:rPr>
      </w:pPr>
      <w:r w:rsidRPr="00814EC9">
        <w:rPr>
          <w:rFonts w:ascii="Arial" w:hAnsi="Arial" w:cs="Arial"/>
          <w:color w:val="000000"/>
          <w:spacing w:val="-3"/>
          <w:sz w:val="20"/>
          <w:szCs w:val="20"/>
        </w:rPr>
        <w:t>Se mantendrá esta agua por 24hs y luego se destapará la columna y se comprobará la correcta evacuación del agua.</w:t>
      </w:r>
    </w:p>
    <w:p w14:paraId="3023DC03" w14:textId="77777777" w:rsidR="00CA22CD" w:rsidRPr="008629B7" w:rsidRDefault="00CA22CD" w:rsidP="008629B7">
      <w:pPr>
        <w:jc w:val="both"/>
        <w:rPr>
          <w:rFonts w:ascii="Arial" w:hAnsi="Arial" w:cs="Arial"/>
          <w:b/>
          <w:sz w:val="20"/>
        </w:rPr>
      </w:pPr>
    </w:p>
    <w:p w14:paraId="6ABC1FAD" w14:textId="77777777" w:rsidR="00567868" w:rsidRDefault="00567868">
      <w:pPr>
        <w:tabs>
          <w:tab w:val="left" w:pos="-720"/>
        </w:tabs>
        <w:suppressAutoHyphens/>
        <w:jc w:val="both"/>
        <w:rPr>
          <w:rFonts w:ascii="Arial" w:hAnsi="Arial"/>
          <w:color w:val="000000"/>
          <w:spacing w:val="-3"/>
          <w:sz w:val="20"/>
        </w:rPr>
      </w:pPr>
    </w:p>
    <w:p w14:paraId="4E181FB7" w14:textId="77777777" w:rsidR="00567868" w:rsidRPr="009E59E8" w:rsidRDefault="00567868" w:rsidP="0032389B">
      <w:pPr>
        <w:pStyle w:val="Ttulo3"/>
        <w:numPr>
          <w:ilvl w:val="0"/>
          <w:numId w:val="26"/>
        </w:numPr>
        <w:rPr>
          <w:bCs/>
          <w:sz w:val="20"/>
        </w:rPr>
      </w:pPr>
      <w:bookmarkStart w:id="27" w:name="_Toc113443967"/>
      <w:r w:rsidRPr="009E59E8">
        <w:rPr>
          <w:bCs/>
          <w:sz w:val="20"/>
        </w:rPr>
        <w:t>VARIOS</w:t>
      </w:r>
      <w:bookmarkEnd w:id="27"/>
    </w:p>
    <w:p w14:paraId="0E859097" w14:textId="77777777" w:rsidR="00567868" w:rsidRDefault="00567868">
      <w:pPr>
        <w:rPr>
          <w:rFonts w:ascii="Arial" w:hAnsi="Arial"/>
          <w:sz w:val="20"/>
        </w:rPr>
      </w:pPr>
    </w:p>
    <w:p w14:paraId="3508B3EB" w14:textId="77777777" w:rsidR="00567868" w:rsidRPr="009E59E8" w:rsidRDefault="00567868" w:rsidP="0032389B">
      <w:pPr>
        <w:pStyle w:val="Ttulo4"/>
        <w:numPr>
          <w:ilvl w:val="1"/>
          <w:numId w:val="19"/>
        </w:numPr>
        <w:rPr>
          <w:sz w:val="20"/>
        </w:rPr>
      </w:pPr>
      <w:r w:rsidRPr="009E59E8">
        <w:rPr>
          <w:bCs/>
          <w:sz w:val="20"/>
        </w:rPr>
        <w:t>Juntas de dilatación</w:t>
      </w:r>
    </w:p>
    <w:p w14:paraId="29EB07A7" w14:textId="77777777" w:rsidR="00567868" w:rsidRDefault="00567868">
      <w:pPr>
        <w:rPr>
          <w:rFonts w:ascii="Arial" w:hAnsi="Arial"/>
          <w:color w:val="000000"/>
          <w:spacing w:val="-3"/>
          <w:sz w:val="20"/>
        </w:rPr>
      </w:pPr>
    </w:p>
    <w:p w14:paraId="38915DDF" w14:textId="77777777" w:rsidR="00567868" w:rsidRDefault="008B0632" w:rsidP="002C6C46">
      <w:pPr>
        <w:rPr>
          <w:rFonts w:ascii="Arial" w:hAnsi="Arial"/>
          <w:color w:val="000000"/>
          <w:spacing w:val="-3"/>
          <w:sz w:val="20"/>
        </w:rPr>
      </w:pPr>
      <w:r>
        <w:rPr>
          <w:rFonts w:ascii="Arial" w:hAnsi="Arial"/>
          <w:color w:val="000000"/>
          <w:spacing w:val="-3"/>
          <w:sz w:val="20"/>
        </w:rPr>
        <w:t xml:space="preserve">El </w:t>
      </w:r>
      <w:r w:rsidR="000007F9">
        <w:rPr>
          <w:rFonts w:ascii="Arial" w:hAnsi="Arial"/>
          <w:color w:val="000000"/>
          <w:spacing w:val="-3"/>
          <w:sz w:val="20"/>
        </w:rPr>
        <w:t>edificio</w:t>
      </w:r>
      <w:r w:rsidR="00B14B30">
        <w:rPr>
          <w:rFonts w:ascii="Arial" w:hAnsi="Arial"/>
          <w:color w:val="000000"/>
          <w:spacing w:val="-3"/>
          <w:sz w:val="20"/>
        </w:rPr>
        <w:t xml:space="preserve"> </w:t>
      </w:r>
      <w:r w:rsidR="006E4EF5">
        <w:rPr>
          <w:rFonts w:ascii="Arial" w:hAnsi="Arial"/>
          <w:color w:val="000000"/>
          <w:spacing w:val="-3"/>
          <w:sz w:val="20"/>
        </w:rPr>
        <w:t xml:space="preserve">está dividido en </w:t>
      </w:r>
      <w:r w:rsidR="006C093C">
        <w:rPr>
          <w:rFonts w:ascii="Arial" w:hAnsi="Arial"/>
          <w:color w:val="000000"/>
          <w:spacing w:val="-3"/>
          <w:sz w:val="20"/>
        </w:rPr>
        <w:t>do</w:t>
      </w:r>
      <w:r w:rsidR="000007F9">
        <w:rPr>
          <w:rFonts w:ascii="Arial" w:hAnsi="Arial"/>
          <w:color w:val="000000"/>
          <w:spacing w:val="-3"/>
          <w:sz w:val="20"/>
        </w:rPr>
        <w:t>s</w:t>
      </w:r>
      <w:r w:rsidR="006E4EF5">
        <w:rPr>
          <w:rFonts w:ascii="Arial" w:hAnsi="Arial"/>
          <w:color w:val="000000"/>
          <w:spacing w:val="-3"/>
          <w:sz w:val="20"/>
        </w:rPr>
        <w:t xml:space="preserve"> sectores </w:t>
      </w:r>
      <w:r>
        <w:rPr>
          <w:rFonts w:ascii="Arial" w:hAnsi="Arial"/>
          <w:color w:val="000000"/>
          <w:spacing w:val="-3"/>
          <w:sz w:val="20"/>
        </w:rPr>
        <w:t>d</w:t>
      </w:r>
      <w:r w:rsidR="00140B84">
        <w:rPr>
          <w:rFonts w:ascii="Arial" w:hAnsi="Arial"/>
          <w:color w:val="000000"/>
          <w:spacing w:val="-3"/>
          <w:sz w:val="20"/>
        </w:rPr>
        <w:t xml:space="preserve">efinidos por la existencia de </w:t>
      </w:r>
      <w:r w:rsidR="006C093C">
        <w:rPr>
          <w:rFonts w:ascii="Arial" w:hAnsi="Arial"/>
          <w:color w:val="000000"/>
          <w:spacing w:val="-3"/>
          <w:sz w:val="20"/>
        </w:rPr>
        <w:t>una</w:t>
      </w:r>
      <w:r>
        <w:rPr>
          <w:rFonts w:ascii="Arial" w:hAnsi="Arial"/>
          <w:color w:val="000000"/>
          <w:spacing w:val="-3"/>
          <w:sz w:val="20"/>
        </w:rPr>
        <w:t xml:space="preserve"> junta de dilatación que atraviesa el edificio.</w:t>
      </w:r>
    </w:p>
    <w:p w14:paraId="3BCB0370" w14:textId="77777777" w:rsidR="00567868" w:rsidRDefault="00567868">
      <w:pPr>
        <w:rPr>
          <w:rFonts w:ascii="Arial" w:hAnsi="Arial"/>
          <w:color w:val="000000"/>
          <w:spacing w:val="-3"/>
          <w:sz w:val="20"/>
        </w:rPr>
      </w:pPr>
    </w:p>
    <w:p w14:paraId="764FA7D7" w14:textId="77777777" w:rsidR="00567868" w:rsidRDefault="0029604B">
      <w:pPr>
        <w:rPr>
          <w:rFonts w:ascii="Arial" w:hAnsi="Arial"/>
          <w:color w:val="000000"/>
          <w:spacing w:val="-3"/>
          <w:sz w:val="20"/>
        </w:rPr>
      </w:pPr>
      <w:r>
        <w:rPr>
          <w:rFonts w:ascii="Arial" w:hAnsi="Arial"/>
          <w:color w:val="000000"/>
          <w:spacing w:val="-3"/>
          <w:sz w:val="20"/>
        </w:rPr>
        <w:t>Para la ejecución de la junta</w:t>
      </w:r>
      <w:r w:rsidR="00567868" w:rsidRPr="0029604B">
        <w:rPr>
          <w:rFonts w:ascii="Arial" w:hAnsi="Arial"/>
          <w:color w:val="000000"/>
          <w:spacing w:val="-3"/>
          <w:sz w:val="20"/>
        </w:rPr>
        <w:t xml:space="preserve"> de </w:t>
      </w:r>
      <w:r w:rsidR="00567868" w:rsidRPr="00003031">
        <w:rPr>
          <w:rFonts w:ascii="Arial" w:hAnsi="Arial"/>
          <w:color w:val="000000"/>
          <w:spacing w:val="-3"/>
          <w:sz w:val="20"/>
        </w:rPr>
        <w:t xml:space="preserve">dilatación se seguirán las especificaciones indicadas en láminas de </w:t>
      </w:r>
      <w:r w:rsidR="007D41A4">
        <w:rPr>
          <w:rFonts w:ascii="Arial" w:hAnsi="Arial"/>
          <w:color w:val="000000"/>
          <w:spacing w:val="-3"/>
          <w:sz w:val="20"/>
        </w:rPr>
        <w:t xml:space="preserve">estructura y </w:t>
      </w:r>
      <w:r w:rsidRPr="00003031">
        <w:rPr>
          <w:rFonts w:ascii="Arial" w:hAnsi="Arial"/>
          <w:color w:val="000000"/>
          <w:spacing w:val="-3"/>
          <w:sz w:val="20"/>
        </w:rPr>
        <w:t>detalle</w:t>
      </w:r>
      <w:r w:rsidR="004A27C8" w:rsidRPr="00003031">
        <w:rPr>
          <w:rFonts w:ascii="Arial" w:hAnsi="Arial"/>
          <w:color w:val="000000"/>
          <w:spacing w:val="-3"/>
          <w:sz w:val="20"/>
        </w:rPr>
        <w:t>s</w:t>
      </w:r>
      <w:r w:rsidRPr="00003031">
        <w:rPr>
          <w:rFonts w:ascii="Arial" w:hAnsi="Arial"/>
          <w:color w:val="000000"/>
          <w:spacing w:val="-3"/>
          <w:sz w:val="20"/>
        </w:rPr>
        <w:t xml:space="preserve"> en lámina</w:t>
      </w:r>
      <w:r w:rsidR="00003031" w:rsidRPr="00003031">
        <w:rPr>
          <w:rFonts w:ascii="Arial" w:hAnsi="Arial"/>
          <w:color w:val="000000"/>
          <w:spacing w:val="-3"/>
          <w:sz w:val="20"/>
        </w:rPr>
        <w:t>s</w:t>
      </w:r>
      <w:r w:rsidR="009819BE" w:rsidRPr="00003031">
        <w:rPr>
          <w:rFonts w:ascii="Arial" w:hAnsi="Arial"/>
          <w:color w:val="000000"/>
          <w:spacing w:val="-3"/>
          <w:sz w:val="20"/>
        </w:rPr>
        <w:t xml:space="preserve"> </w:t>
      </w:r>
      <w:r w:rsidR="007D41A4">
        <w:rPr>
          <w:rFonts w:ascii="Arial" w:hAnsi="Arial"/>
          <w:color w:val="000000"/>
          <w:spacing w:val="-3"/>
          <w:sz w:val="20"/>
        </w:rPr>
        <w:t>L13A8</w:t>
      </w:r>
      <w:r w:rsidR="00567868" w:rsidRPr="00003031">
        <w:rPr>
          <w:rFonts w:ascii="Arial" w:hAnsi="Arial"/>
          <w:color w:val="000000"/>
          <w:spacing w:val="-3"/>
          <w:sz w:val="20"/>
        </w:rPr>
        <w:t>.</w:t>
      </w:r>
    </w:p>
    <w:p w14:paraId="68E6E03C" w14:textId="77777777" w:rsidR="00567868" w:rsidRDefault="00567868">
      <w:pPr>
        <w:keepLines/>
        <w:suppressLineNumbers/>
        <w:suppressAutoHyphens/>
        <w:jc w:val="both"/>
        <w:rPr>
          <w:rFonts w:ascii="Arial" w:hAnsi="Arial"/>
          <w:b/>
          <w:sz w:val="20"/>
        </w:rPr>
      </w:pPr>
    </w:p>
    <w:p w14:paraId="7C3544D2" w14:textId="77777777" w:rsidR="00567868" w:rsidRPr="00626ABA" w:rsidRDefault="007D284E" w:rsidP="0032389B">
      <w:pPr>
        <w:pStyle w:val="Ttulo4"/>
        <w:numPr>
          <w:ilvl w:val="1"/>
          <w:numId w:val="19"/>
        </w:numPr>
        <w:rPr>
          <w:bCs/>
          <w:sz w:val="20"/>
        </w:rPr>
      </w:pPr>
      <w:r w:rsidRPr="00626ABA">
        <w:rPr>
          <w:bCs/>
          <w:sz w:val="20"/>
        </w:rPr>
        <w:t>Extractores</w:t>
      </w:r>
      <w:r w:rsidR="0040064A">
        <w:rPr>
          <w:bCs/>
          <w:sz w:val="20"/>
        </w:rPr>
        <w:t xml:space="preserve"> y cam</w:t>
      </w:r>
      <w:r w:rsidR="002C1896">
        <w:rPr>
          <w:bCs/>
          <w:sz w:val="20"/>
        </w:rPr>
        <w:t>pana</w:t>
      </w:r>
    </w:p>
    <w:p w14:paraId="229E2321" w14:textId="77777777" w:rsidR="00567868" w:rsidRDefault="00567868">
      <w:pPr>
        <w:tabs>
          <w:tab w:val="left" w:pos="-720"/>
          <w:tab w:val="left" w:pos="0"/>
        </w:tabs>
        <w:suppressAutoHyphens/>
        <w:ind w:hanging="720"/>
        <w:jc w:val="both"/>
        <w:rPr>
          <w:rFonts w:ascii="Arial" w:hAnsi="Arial"/>
          <w:color w:val="000000"/>
          <w:spacing w:val="-3"/>
          <w:sz w:val="20"/>
        </w:rPr>
      </w:pPr>
      <w:r>
        <w:rPr>
          <w:rFonts w:ascii="Arial" w:hAnsi="Arial"/>
          <w:color w:val="000000"/>
          <w:spacing w:val="-3"/>
          <w:sz w:val="20"/>
        </w:rPr>
        <w:tab/>
      </w:r>
    </w:p>
    <w:p w14:paraId="27B65FC3" w14:textId="77777777" w:rsidR="00567868" w:rsidRDefault="00567868" w:rsidP="00F86550">
      <w:pPr>
        <w:tabs>
          <w:tab w:val="left" w:pos="0"/>
        </w:tabs>
        <w:suppressAutoHyphens/>
        <w:jc w:val="both"/>
        <w:rPr>
          <w:rFonts w:ascii="Arial" w:hAnsi="Arial" w:cs="Arial"/>
          <w:color w:val="000000"/>
          <w:spacing w:val="-3"/>
          <w:sz w:val="20"/>
        </w:rPr>
      </w:pPr>
      <w:r>
        <w:rPr>
          <w:rFonts w:ascii="Arial" w:hAnsi="Arial"/>
          <w:color w:val="000000"/>
          <w:spacing w:val="-3"/>
          <w:sz w:val="20"/>
        </w:rPr>
        <w:t>Será objeto de la presente licitación el suministro y el montaje</w:t>
      </w:r>
      <w:r w:rsidRPr="00F86550">
        <w:rPr>
          <w:rFonts w:ascii="Arial" w:hAnsi="Arial" w:cs="Arial"/>
          <w:color w:val="000000"/>
          <w:spacing w:val="-3"/>
          <w:sz w:val="20"/>
        </w:rPr>
        <w:t xml:space="preserve"> </w:t>
      </w:r>
      <w:r w:rsidRPr="000434A7">
        <w:rPr>
          <w:rFonts w:ascii="Arial" w:hAnsi="Arial" w:cs="Arial"/>
          <w:color w:val="000000"/>
          <w:spacing w:val="-3"/>
          <w:sz w:val="20"/>
        </w:rPr>
        <w:t xml:space="preserve">de </w:t>
      </w:r>
      <w:r>
        <w:rPr>
          <w:rFonts w:ascii="Arial" w:hAnsi="Arial" w:cs="Arial"/>
          <w:color w:val="000000"/>
          <w:spacing w:val="-3"/>
          <w:sz w:val="20"/>
        </w:rPr>
        <w:t>los extractores que a continuación se describen:</w:t>
      </w:r>
    </w:p>
    <w:p w14:paraId="1A848D37" w14:textId="77777777" w:rsidR="00567868" w:rsidRDefault="00567868" w:rsidP="00DB437F">
      <w:pPr>
        <w:suppressAutoHyphens/>
        <w:jc w:val="both"/>
        <w:rPr>
          <w:rFonts w:ascii="Arial" w:hAnsi="Arial" w:cs="Arial"/>
          <w:color w:val="000000"/>
          <w:spacing w:val="-3"/>
          <w:sz w:val="20"/>
        </w:rPr>
      </w:pPr>
    </w:p>
    <w:p w14:paraId="6A2A347F" w14:textId="77777777" w:rsidR="006C7C4C" w:rsidRDefault="006C7C4C" w:rsidP="00DB437F">
      <w:pPr>
        <w:suppressAutoHyphens/>
        <w:jc w:val="both"/>
        <w:rPr>
          <w:rFonts w:ascii="Arial" w:hAnsi="Arial" w:cs="Arial"/>
          <w:color w:val="000000"/>
          <w:spacing w:val="-3"/>
          <w:sz w:val="20"/>
        </w:rPr>
      </w:pPr>
      <w:r>
        <w:rPr>
          <w:rFonts w:ascii="Arial" w:hAnsi="Arial" w:cs="Arial"/>
          <w:color w:val="000000"/>
          <w:spacing w:val="-3"/>
          <w:sz w:val="20"/>
        </w:rPr>
        <w:t xml:space="preserve">En </w:t>
      </w:r>
      <w:r w:rsidR="00344460" w:rsidRPr="00944FF5">
        <w:rPr>
          <w:rFonts w:ascii="Arial" w:hAnsi="Arial" w:cs="Arial"/>
          <w:color w:val="000000"/>
          <w:spacing w:val="-3"/>
          <w:sz w:val="20"/>
        </w:rPr>
        <w:t>local</w:t>
      </w:r>
      <w:r w:rsidR="00DE6FA5" w:rsidRPr="00944FF5">
        <w:rPr>
          <w:rFonts w:ascii="Arial" w:hAnsi="Arial" w:cs="Arial"/>
          <w:color w:val="000000"/>
          <w:spacing w:val="-3"/>
          <w:sz w:val="20"/>
        </w:rPr>
        <w:t>es 00</w:t>
      </w:r>
      <w:r w:rsidR="00E10B96" w:rsidRPr="00944FF5">
        <w:rPr>
          <w:rFonts w:ascii="Arial" w:hAnsi="Arial" w:cs="Arial"/>
          <w:color w:val="000000"/>
          <w:spacing w:val="-3"/>
          <w:sz w:val="20"/>
        </w:rPr>
        <w:t>6</w:t>
      </w:r>
      <w:r w:rsidR="00DE6FA5" w:rsidRPr="00944FF5">
        <w:rPr>
          <w:rFonts w:ascii="Arial" w:hAnsi="Arial" w:cs="Arial"/>
          <w:color w:val="000000"/>
          <w:spacing w:val="-3"/>
          <w:sz w:val="20"/>
        </w:rPr>
        <w:t xml:space="preserve"> </w:t>
      </w:r>
      <w:r w:rsidR="003E3A7A">
        <w:rPr>
          <w:rFonts w:ascii="Arial" w:hAnsi="Arial" w:cs="Arial"/>
          <w:color w:val="000000"/>
          <w:spacing w:val="-3"/>
          <w:sz w:val="20"/>
        </w:rPr>
        <w:t xml:space="preserve">(servicios higiénicos docentes) </w:t>
      </w:r>
      <w:r w:rsidR="00344460">
        <w:rPr>
          <w:rFonts w:ascii="Arial" w:hAnsi="Arial" w:cs="Arial"/>
          <w:color w:val="000000"/>
          <w:spacing w:val="-3"/>
          <w:sz w:val="20"/>
        </w:rPr>
        <w:t>se colocará</w:t>
      </w:r>
      <w:r w:rsidR="003E3A7A">
        <w:rPr>
          <w:rFonts w:ascii="Arial" w:hAnsi="Arial" w:cs="Arial"/>
          <w:color w:val="000000"/>
          <w:spacing w:val="-3"/>
          <w:sz w:val="20"/>
        </w:rPr>
        <w:t>n</w:t>
      </w:r>
      <w:r>
        <w:rPr>
          <w:rFonts w:ascii="Arial" w:hAnsi="Arial" w:cs="Arial"/>
          <w:color w:val="000000"/>
          <w:spacing w:val="-3"/>
          <w:sz w:val="20"/>
        </w:rPr>
        <w:t xml:space="preserve"> </w:t>
      </w:r>
      <w:r w:rsidR="008629B7">
        <w:rPr>
          <w:rFonts w:ascii="Arial" w:hAnsi="Arial" w:cs="Arial"/>
          <w:color w:val="000000"/>
          <w:spacing w:val="-3"/>
          <w:sz w:val="20"/>
        </w:rPr>
        <w:t>dos</w:t>
      </w:r>
      <w:r w:rsidR="00344460">
        <w:rPr>
          <w:rFonts w:ascii="Arial" w:hAnsi="Arial" w:cs="Arial"/>
          <w:color w:val="000000"/>
          <w:spacing w:val="-3"/>
          <w:sz w:val="20"/>
        </w:rPr>
        <w:t xml:space="preserve"> extractor</w:t>
      </w:r>
      <w:r w:rsidR="006C093C">
        <w:rPr>
          <w:rFonts w:ascii="Arial" w:hAnsi="Arial" w:cs="Arial"/>
          <w:color w:val="000000"/>
          <w:spacing w:val="-3"/>
          <w:sz w:val="20"/>
        </w:rPr>
        <w:t>es</w:t>
      </w:r>
      <w:r>
        <w:rPr>
          <w:rFonts w:ascii="Arial" w:hAnsi="Arial" w:cs="Arial"/>
          <w:color w:val="000000"/>
          <w:spacing w:val="-3"/>
          <w:sz w:val="20"/>
        </w:rPr>
        <w:t xml:space="preserve"> tipo </w:t>
      </w:r>
      <w:proofErr w:type="spellStart"/>
      <w:r>
        <w:rPr>
          <w:rFonts w:ascii="Arial" w:hAnsi="Arial" w:cs="Arial"/>
          <w:color w:val="000000"/>
          <w:spacing w:val="-3"/>
          <w:sz w:val="20"/>
        </w:rPr>
        <w:t>Decor</w:t>
      </w:r>
      <w:proofErr w:type="spellEnd"/>
      <w:r>
        <w:rPr>
          <w:rFonts w:ascii="Arial" w:hAnsi="Arial" w:cs="Arial"/>
          <w:color w:val="000000"/>
          <w:spacing w:val="-3"/>
          <w:sz w:val="20"/>
        </w:rPr>
        <w:t xml:space="preserve"> 300 de Soler &amp; Palau, similar o mejor</w:t>
      </w:r>
      <w:r w:rsidR="00DE45D5">
        <w:rPr>
          <w:rFonts w:ascii="Arial" w:hAnsi="Arial" w:cs="Arial"/>
          <w:color w:val="000000"/>
          <w:spacing w:val="-3"/>
          <w:sz w:val="20"/>
        </w:rPr>
        <w:t>. Contará</w:t>
      </w:r>
      <w:r w:rsidR="00626ABA">
        <w:rPr>
          <w:rFonts w:ascii="Arial" w:hAnsi="Arial" w:cs="Arial"/>
          <w:color w:val="000000"/>
          <w:spacing w:val="-3"/>
          <w:sz w:val="20"/>
        </w:rPr>
        <w:t>n</w:t>
      </w:r>
      <w:r w:rsidR="00DE45D5">
        <w:rPr>
          <w:rFonts w:ascii="Arial" w:hAnsi="Arial" w:cs="Arial"/>
          <w:color w:val="000000"/>
          <w:spacing w:val="-3"/>
          <w:sz w:val="20"/>
        </w:rPr>
        <w:t xml:space="preserve"> con </w:t>
      </w:r>
      <w:r w:rsidR="00626ABA">
        <w:rPr>
          <w:rFonts w:ascii="Arial" w:hAnsi="Arial" w:cs="Arial"/>
          <w:color w:val="000000"/>
          <w:spacing w:val="-3"/>
          <w:sz w:val="20"/>
        </w:rPr>
        <w:t xml:space="preserve">todos los accesorios para su </w:t>
      </w:r>
      <w:r w:rsidR="003E3A7A">
        <w:rPr>
          <w:rFonts w:ascii="Arial" w:hAnsi="Arial" w:cs="Arial"/>
          <w:color w:val="000000"/>
          <w:spacing w:val="-3"/>
          <w:sz w:val="20"/>
        </w:rPr>
        <w:t>instalación,</w:t>
      </w:r>
      <w:r w:rsidR="00626ABA">
        <w:rPr>
          <w:rFonts w:ascii="Arial" w:hAnsi="Arial" w:cs="Arial"/>
          <w:color w:val="000000"/>
          <w:spacing w:val="-3"/>
          <w:sz w:val="20"/>
        </w:rPr>
        <w:t xml:space="preserve"> así como</w:t>
      </w:r>
      <w:r w:rsidR="006C093C">
        <w:rPr>
          <w:rFonts w:ascii="Arial" w:hAnsi="Arial" w:cs="Arial"/>
          <w:color w:val="000000"/>
          <w:spacing w:val="-3"/>
          <w:sz w:val="20"/>
        </w:rPr>
        <w:t xml:space="preserve"> ducto de PVC y </w:t>
      </w:r>
      <w:r w:rsidR="00626ABA">
        <w:rPr>
          <w:rFonts w:ascii="Arial" w:hAnsi="Arial" w:cs="Arial"/>
          <w:color w:val="000000"/>
          <w:spacing w:val="-3"/>
          <w:sz w:val="20"/>
        </w:rPr>
        <w:t>persiana de sobrepresión</w:t>
      </w:r>
      <w:r w:rsidR="008629B7">
        <w:rPr>
          <w:rFonts w:ascii="Arial" w:hAnsi="Arial" w:cs="Arial"/>
          <w:color w:val="000000"/>
          <w:spacing w:val="-3"/>
          <w:sz w:val="20"/>
        </w:rPr>
        <w:t>. S</w:t>
      </w:r>
      <w:r w:rsidR="00DE6FA5">
        <w:rPr>
          <w:rFonts w:ascii="Arial" w:hAnsi="Arial" w:cs="Arial"/>
          <w:color w:val="000000"/>
          <w:spacing w:val="-3"/>
          <w:sz w:val="20"/>
        </w:rPr>
        <w:t>e colocarán en cielorraso.</w:t>
      </w:r>
    </w:p>
    <w:p w14:paraId="702CCAD8" w14:textId="77777777" w:rsidR="00DE45D5" w:rsidRDefault="00DE45D5" w:rsidP="00DB437F">
      <w:pPr>
        <w:suppressAutoHyphens/>
        <w:jc w:val="both"/>
        <w:rPr>
          <w:rFonts w:ascii="Arial" w:hAnsi="Arial" w:cs="Arial"/>
          <w:color w:val="000000"/>
          <w:spacing w:val="-3"/>
          <w:sz w:val="20"/>
        </w:rPr>
      </w:pPr>
    </w:p>
    <w:p w14:paraId="016EB117" w14:textId="77777777" w:rsidR="00AF38C9" w:rsidRDefault="00DE45D5" w:rsidP="00DB437F">
      <w:pPr>
        <w:suppressAutoHyphens/>
        <w:jc w:val="both"/>
        <w:rPr>
          <w:rFonts w:ascii="Arial" w:hAnsi="Arial" w:cs="Arial"/>
          <w:color w:val="000000"/>
          <w:spacing w:val="-3"/>
          <w:sz w:val="20"/>
        </w:rPr>
      </w:pPr>
      <w:r w:rsidRPr="00F61808">
        <w:rPr>
          <w:rFonts w:ascii="Arial" w:hAnsi="Arial" w:cs="Arial"/>
          <w:color w:val="000000"/>
          <w:spacing w:val="-3"/>
          <w:sz w:val="20"/>
        </w:rPr>
        <w:t xml:space="preserve">En </w:t>
      </w:r>
      <w:r w:rsidR="00EF0343">
        <w:rPr>
          <w:rFonts w:ascii="Arial" w:hAnsi="Arial" w:cs="Arial"/>
          <w:color w:val="000000"/>
          <w:spacing w:val="-3"/>
          <w:sz w:val="20"/>
        </w:rPr>
        <w:t xml:space="preserve">locales </w:t>
      </w:r>
      <w:r w:rsidR="00A010D4">
        <w:rPr>
          <w:rFonts w:ascii="Arial" w:hAnsi="Arial" w:cs="Arial"/>
          <w:color w:val="000000"/>
          <w:spacing w:val="-3"/>
          <w:sz w:val="20"/>
        </w:rPr>
        <w:t>012</w:t>
      </w:r>
      <w:r w:rsidR="00EF0343">
        <w:rPr>
          <w:rFonts w:ascii="Arial" w:hAnsi="Arial" w:cs="Arial"/>
          <w:color w:val="000000"/>
          <w:spacing w:val="-3"/>
          <w:sz w:val="20"/>
        </w:rPr>
        <w:t xml:space="preserve"> (</w:t>
      </w:r>
      <w:r w:rsidRPr="00F61808">
        <w:rPr>
          <w:rFonts w:ascii="Arial" w:hAnsi="Arial" w:cs="Arial"/>
          <w:color w:val="000000"/>
          <w:spacing w:val="-3"/>
          <w:sz w:val="20"/>
        </w:rPr>
        <w:t xml:space="preserve">laboratorio de </w:t>
      </w:r>
      <w:r w:rsidR="008629B7">
        <w:rPr>
          <w:rFonts w:ascii="Arial" w:hAnsi="Arial" w:cs="Arial"/>
          <w:color w:val="000000"/>
          <w:spacing w:val="-3"/>
          <w:sz w:val="20"/>
        </w:rPr>
        <w:t>Química y Biología</w:t>
      </w:r>
      <w:r w:rsidR="00EF0343">
        <w:rPr>
          <w:rFonts w:ascii="Arial" w:hAnsi="Arial" w:cs="Arial"/>
          <w:color w:val="000000"/>
          <w:spacing w:val="-3"/>
          <w:sz w:val="20"/>
        </w:rPr>
        <w:t>)</w:t>
      </w:r>
      <w:r w:rsidR="00344460" w:rsidRPr="00F61808">
        <w:rPr>
          <w:rFonts w:ascii="Arial" w:hAnsi="Arial" w:cs="Arial"/>
          <w:color w:val="000000"/>
          <w:spacing w:val="-3"/>
          <w:sz w:val="20"/>
        </w:rPr>
        <w:t xml:space="preserve"> </w:t>
      </w:r>
      <w:r w:rsidR="00944FF5">
        <w:rPr>
          <w:rFonts w:ascii="Arial" w:hAnsi="Arial" w:cs="Arial"/>
          <w:color w:val="000000"/>
          <w:spacing w:val="-3"/>
          <w:sz w:val="20"/>
        </w:rPr>
        <w:t xml:space="preserve">y </w:t>
      </w:r>
      <w:r w:rsidR="00A010D4">
        <w:rPr>
          <w:rFonts w:ascii="Arial" w:hAnsi="Arial" w:cs="Arial"/>
          <w:color w:val="000000"/>
          <w:spacing w:val="-3"/>
          <w:sz w:val="20"/>
        </w:rPr>
        <w:t>013</w:t>
      </w:r>
      <w:r w:rsidR="00EF0343">
        <w:rPr>
          <w:rFonts w:ascii="Arial" w:hAnsi="Arial" w:cs="Arial"/>
          <w:color w:val="000000"/>
          <w:spacing w:val="-3"/>
          <w:sz w:val="20"/>
        </w:rPr>
        <w:t xml:space="preserve"> (</w:t>
      </w:r>
      <w:r w:rsidR="00944FF5">
        <w:rPr>
          <w:rFonts w:ascii="Arial" w:hAnsi="Arial" w:cs="Arial"/>
          <w:color w:val="000000"/>
          <w:spacing w:val="-3"/>
          <w:sz w:val="20"/>
        </w:rPr>
        <w:t>preparador</w:t>
      </w:r>
      <w:r w:rsidR="00EF0343">
        <w:rPr>
          <w:rFonts w:ascii="Arial" w:hAnsi="Arial" w:cs="Arial"/>
          <w:color w:val="000000"/>
          <w:spacing w:val="-3"/>
          <w:sz w:val="20"/>
        </w:rPr>
        <w:t>)</w:t>
      </w:r>
      <w:r w:rsidR="00944FF5">
        <w:rPr>
          <w:rFonts w:ascii="Arial" w:hAnsi="Arial" w:cs="Arial"/>
          <w:color w:val="000000"/>
          <w:spacing w:val="-3"/>
          <w:sz w:val="20"/>
        </w:rPr>
        <w:t xml:space="preserve"> </w:t>
      </w:r>
      <w:r w:rsidRPr="00F61808">
        <w:rPr>
          <w:rFonts w:ascii="Arial" w:hAnsi="Arial" w:cs="Arial"/>
          <w:color w:val="000000"/>
          <w:spacing w:val="-3"/>
          <w:sz w:val="20"/>
        </w:rPr>
        <w:t>se instalará</w:t>
      </w:r>
      <w:r w:rsidR="003E3A7A">
        <w:rPr>
          <w:rFonts w:ascii="Arial" w:hAnsi="Arial" w:cs="Arial"/>
          <w:color w:val="000000"/>
          <w:spacing w:val="-3"/>
          <w:sz w:val="20"/>
        </w:rPr>
        <w:t>n</w:t>
      </w:r>
      <w:r w:rsidRPr="00F61808">
        <w:rPr>
          <w:rFonts w:ascii="Arial" w:hAnsi="Arial" w:cs="Arial"/>
          <w:color w:val="000000"/>
          <w:spacing w:val="-3"/>
          <w:sz w:val="20"/>
        </w:rPr>
        <w:t xml:space="preserve"> </w:t>
      </w:r>
      <w:r w:rsidR="003E3A7A">
        <w:rPr>
          <w:rFonts w:ascii="Arial" w:hAnsi="Arial" w:cs="Arial"/>
          <w:color w:val="000000"/>
          <w:spacing w:val="-3"/>
          <w:sz w:val="20"/>
        </w:rPr>
        <w:t>2</w:t>
      </w:r>
      <w:r w:rsidRPr="00F61808">
        <w:rPr>
          <w:rFonts w:ascii="Arial" w:hAnsi="Arial" w:cs="Arial"/>
          <w:color w:val="000000"/>
          <w:spacing w:val="-3"/>
          <w:sz w:val="20"/>
        </w:rPr>
        <w:t xml:space="preserve"> extractor</w:t>
      </w:r>
      <w:r w:rsidR="003E3A7A">
        <w:rPr>
          <w:rFonts w:ascii="Arial" w:hAnsi="Arial" w:cs="Arial"/>
          <w:color w:val="000000"/>
          <w:spacing w:val="-3"/>
          <w:sz w:val="20"/>
        </w:rPr>
        <w:t>es</w:t>
      </w:r>
      <w:r w:rsidRPr="00F61808">
        <w:rPr>
          <w:rFonts w:ascii="Arial" w:hAnsi="Arial" w:cs="Arial"/>
          <w:color w:val="000000"/>
          <w:spacing w:val="-3"/>
          <w:sz w:val="20"/>
        </w:rPr>
        <w:t xml:space="preserve"> de </w:t>
      </w:r>
      <w:r w:rsidR="00B14B30">
        <w:rPr>
          <w:rFonts w:ascii="Arial" w:hAnsi="Arial" w:cs="Arial"/>
          <w:color w:val="000000"/>
          <w:spacing w:val="-3"/>
          <w:sz w:val="20"/>
        </w:rPr>
        <w:t>2</w:t>
      </w:r>
      <w:r w:rsidRPr="00F61808">
        <w:rPr>
          <w:rFonts w:ascii="Arial" w:hAnsi="Arial" w:cs="Arial"/>
          <w:color w:val="000000"/>
          <w:spacing w:val="-3"/>
          <w:sz w:val="20"/>
        </w:rPr>
        <w:t>0cm de diámetro para colocar en vidrio</w:t>
      </w:r>
      <w:r w:rsidR="006C093C" w:rsidRPr="00F61808">
        <w:rPr>
          <w:rFonts w:ascii="Arial" w:hAnsi="Arial" w:cs="Arial"/>
          <w:color w:val="000000"/>
          <w:spacing w:val="-3"/>
          <w:sz w:val="20"/>
        </w:rPr>
        <w:t xml:space="preserve"> </w:t>
      </w:r>
      <w:r w:rsidR="00DC51EE">
        <w:rPr>
          <w:rFonts w:ascii="Arial" w:hAnsi="Arial" w:cs="Arial"/>
          <w:color w:val="000000"/>
          <w:spacing w:val="-3"/>
          <w:sz w:val="20"/>
        </w:rPr>
        <w:t>superior</w:t>
      </w:r>
      <w:r w:rsidR="00944FF5">
        <w:rPr>
          <w:rFonts w:ascii="Arial" w:hAnsi="Arial" w:cs="Arial"/>
          <w:color w:val="000000"/>
          <w:spacing w:val="-3"/>
          <w:sz w:val="20"/>
        </w:rPr>
        <w:t xml:space="preserve"> de ventanas</w:t>
      </w:r>
      <w:r w:rsidRPr="00F61808">
        <w:rPr>
          <w:rFonts w:ascii="Arial" w:hAnsi="Arial" w:cs="Arial"/>
          <w:color w:val="000000"/>
          <w:spacing w:val="-3"/>
          <w:sz w:val="20"/>
        </w:rPr>
        <w:t>. Contará con persiana de sobrepresión.</w:t>
      </w:r>
    </w:p>
    <w:p w14:paraId="0E8C7322" w14:textId="77777777" w:rsidR="003E3A7A" w:rsidRDefault="003E3A7A" w:rsidP="00DB437F">
      <w:pPr>
        <w:suppressAutoHyphens/>
        <w:jc w:val="both"/>
        <w:rPr>
          <w:rFonts w:ascii="Arial" w:hAnsi="Arial" w:cs="Arial"/>
          <w:color w:val="000000"/>
          <w:spacing w:val="-3"/>
          <w:sz w:val="20"/>
        </w:rPr>
      </w:pPr>
    </w:p>
    <w:p w14:paraId="3D29A689" w14:textId="77777777" w:rsidR="00D21B17" w:rsidRDefault="00D21B17" w:rsidP="00D21B17">
      <w:pPr>
        <w:suppressAutoHyphens/>
        <w:jc w:val="both"/>
        <w:rPr>
          <w:rFonts w:ascii="Arial" w:hAnsi="Arial" w:cs="Arial"/>
          <w:color w:val="000000"/>
          <w:spacing w:val="-3"/>
          <w:sz w:val="20"/>
        </w:rPr>
      </w:pPr>
      <w:r>
        <w:rPr>
          <w:rFonts w:ascii="Arial" w:hAnsi="Arial" w:cs="Arial"/>
          <w:color w:val="000000"/>
          <w:spacing w:val="-3"/>
          <w:sz w:val="20"/>
        </w:rPr>
        <w:t xml:space="preserve">Para la campana de gases a clocarse en el local de ayudante preparador se colocará un extractor de 20cm de diámetro, motor blindado y </w:t>
      </w:r>
      <w:r>
        <w:rPr>
          <w:rFonts w:ascii="Arial" w:hAnsi="Arial"/>
          <w:color w:val="000000"/>
          <w:spacing w:val="-3"/>
          <w:sz w:val="20"/>
        </w:rPr>
        <w:t>de un caudal de 400m3/h con hélice y estructura metálica</w:t>
      </w:r>
      <w:r>
        <w:rPr>
          <w:rFonts w:ascii="Arial" w:hAnsi="Arial" w:cs="Arial"/>
          <w:color w:val="000000"/>
          <w:spacing w:val="-3"/>
          <w:sz w:val="20"/>
        </w:rPr>
        <w:t xml:space="preserve"> el que se vinculará a la campana mediante ducto de acero inoxidable AISI316.</w:t>
      </w:r>
    </w:p>
    <w:p w14:paraId="01E6AA2E" w14:textId="77777777" w:rsidR="00A010D4" w:rsidRDefault="00A010D4" w:rsidP="00D21B17">
      <w:pPr>
        <w:suppressAutoHyphens/>
        <w:jc w:val="both"/>
        <w:rPr>
          <w:rFonts w:ascii="Arial" w:hAnsi="Arial" w:cs="Arial"/>
          <w:color w:val="000000"/>
          <w:spacing w:val="-3"/>
          <w:sz w:val="20"/>
        </w:rPr>
      </w:pPr>
    </w:p>
    <w:p w14:paraId="091B5EC3" w14:textId="77777777" w:rsidR="00D21B17" w:rsidRPr="00D21B17" w:rsidRDefault="003E3A7A"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 xml:space="preserve">En local </w:t>
      </w:r>
      <w:r w:rsidR="007D41A4">
        <w:rPr>
          <w:rFonts w:ascii="Arial" w:hAnsi="Arial" w:cs="Arial"/>
          <w:color w:val="000000"/>
          <w:spacing w:val="-3"/>
          <w:sz w:val="20"/>
          <w:szCs w:val="20"/>
        </w:rPr>
        <w:t>020</w:t>
      </w:r>
      <w:r w:rsidRPr="00D21B17">
        <w:rPr>
          <w:rFonts w:ascii="Arial" w:hAnsi="Arial" w:cs="Arial"/>
          <w:color w:val="000000"/>
          <w:spacing w:val="-3"/>
          <w:sz w:val="20"/>
          <w:szCs w:val="20"/>
        </w:rPr>
        <w:t xml:space="preserve"> (</w:t>
      </w:r>
      <w:r w:rsidR="008629B7" w:rsidRPr="00D21B17">
        <w:rPr>
          <w:rFonts w:ascii="Arial" w:hAnsi="Arial" w:cs="Arial"/>
          <w:color w:val="000000"/>
          <w:spacing w:val="-3"/>
          <w:sz w:val="20"/>
          <w:szCs w:val="20"/>
        </w:rPr>
        <w:t>c</w:t>
      </w:r>
      <w:r w:rsidR="00D21B17" w:rsidRPr="00D21B17">
        <w:rPr>
          <w:rFonts w:ascii="Arial" w:hAnsi="Arial" w:cs="Arial"/>
          <w:color w:val="000000"/>
          <w:spacing w:val="-3"/>
          <w:sz w:val="20"/>
          <w:szCs w:val="20"/>
        </w:rPr>
        <w:t>ocina</w:t>
      </w:r>
      <w:r w:rsidRPr="00D21B17">
        <w:rPr>
          <w:rFonts w:ascii="Arial" w:hAnsi="Arial" w:cs="Arial"/>
          <w:color w:val="000000"/>
          <w:spacing w:val="-3"/>
          <w:sz w:val="20"/>
          <w:szCs w:val="20"/>
        </w:rPr>
        <w:t xml:space="preserve">) </w:t>
      </w:r>
      <w:r w:rsidR="00D21B17" w:rsidRPr="00D21B17">
        <w:rPr>
          <w:rFonts w:ascii="Arial" w:hAnsi="Arial" w:cs="Arial"/>
          <w:color w:val="000000"/>
          <w:spacing w:val="-3"/>
          <w:sz w:val="20"/>
          <w:szCs w:val="20"/>
        </w:rPr>
        <w:t xml:space="preserve">se suministrará e instalará un extractor para campana, similar o mejor al Extractor industrial VEINSA modelo BHS 363 con hélice de perfil aerodinámico de máximo caudal de aire, acoplado directamente a un motor eléctrico blindado. </w:t>
      </w:r>
    </w:p>
    <w:p w14:paraId="7A0F0D38"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El equipo será de construcción reforzada, larga vida útil y apto para un servicio continuo.</w:t>
      </w:r>
    </w:p>
    <w:p w14:paraId="2E7B1EE3"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El extractor a colocar tendrá las siguientes características:</w:t>
      </w:r>
    </w:p>
    <w:p w14:paraId="445CB744"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w:t>
      </w:r>
      <w:r w:rsidRPr="00D21B17">
        <w:rPr>
          <w:rFonts w:ascii="Arial" w:hAnsi="Arial" w:cs="Arial"/>
          <w:color w:val="000000"/>
          <w:spacing w:val="-3"/>
          <w:sz w:val="20"/>
          <w:szCs w:val="20"/>
        </w:rPr>
        <w:tab/>
        <w:t xml:space="preserve">Dimensiones: 500 mm, de diámetro </w:t>
      </w:r>
    </w:p>
    <w:p w14:paraId="33EF8C83"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w:t>
      </w:r>
      <w:r w:rsidRPr="00D21B17">
        <w:rPr>
          <w:rFonts w:ascii="Arial" w:hAnsi="Arial" w:cs="Arial"/>
          <w:color w:val="000000"/>
          <w:spacing w:val="-3"/>
          <w:sz w:val="20"/>
          <w:szCs w:val="20"/>
        </w:rPr>
        <w:tab/>
        <w:t xml:space="preserve">Carcasa: Acero al carbono SAE 1020 protegida con esmalte sintético. </w:t>
      </w:r>
    </w:p>
    <w:p w14:paraId="07EE4B25"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w:t>
      </w:r>
      <w:r w:rsidRPr="00D21B17">
        <w:rPr>
          <w:rFonts w:ascii="Arial" w:hAnsi="Arial" w:cs="Arial"/>
          <w:color w:val="000000"/>
          <w:spacing w:val="-3"/>
          <w:sz w:val="20"/>
          <w:szCs w:val="20"/>
        </w:rPr>
        <w:tab/>
        <w:t>Hélice. Perfil aerodinámico, aleación de aluminio balanceada estática y dinámicamente.</w:t>
      </w:r>
    </w:p>
    <w:p w14:paraId="5BC57DD7"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w:t>
      </w:r>
      <w:r w:rsidRPr="00D21B17">
        <w:rPr>
          <w:rFonts w:ascii="Arial" w:hAnsi="Arial" w:cs="Arial"/>
          <w:color w:val="000000"/>
          <w:spacing w:val="-3"/>
          <w:sz w:val="20"/>
          <w:szCs w:val="20"/>
        </w:rPr>
        <w:tab/>
        <w:t xml:space="preserve">Motor: Tipo: </w:t>
      </w:r>
      <w:r w:rsidRPr="00D21B17">
        <w:rPr>
          <w:rFonts w:ascii="Arial" w:hAnsi="Arial" w:cs="Arial"/>
          <w:color w:val="000000"/>
          <w:spacing w:val="-3"/>
          <w:sz w:val="20"/>
          <w:szCs w:val="20"/>
        </w:rPr>
        <w:tab/>
        <w:t>Asincrónico de inducción (IEC 72)</w:t>
      </w:r>
    </w:p>
    <w:p w14:paraId="4279922C"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Protección: IP55</w:t>
      </w:r>
    </w:p>
    <w:p w14:paraId="4CE97F7F"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Aislación: Clase F</w:t>
      </w:r>
    </w:p>
    <w:p w14:paraId="34CCF8FD"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Factor de servicio: Continuo (IEC 34-1)</w:t>
      </w:r>
    </w:p>
    <w:p w14:paraId="3678D12F"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Potencia: 1/2Cv</w:t>
      </w:r>
    </w:p>
    <w:p w14:paraId="53FDD8A8"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Alimentación; 220-380 V, 50Hz.</w:t>
      </w:r>
    </w:p>
    <w:p w14:paraId="4C6D840A" w14:textId="77777777" w:rsidR="00D21B17" w:rsidRPr="00D21B17"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ab/>
      </w:r>
      <w:r w:rsidRPr="00D21B17">
        <w:rPr>
          <w:rFonts w:ascii="Arial" w:hAnsi="Arial" w:cs="Arial"/>
          <w:color w:val="000000"/>
          <w:spacing w:val="-3"/>
          <w:sz w:val="20"/>
          <w:szCs w:val="20"/>
        </w:rPr>
        <w:tab/>
        <w:t>Polaridad: 6 Polos</w:t>
      </w:r>
    </w:p>
    <w:p w14:paraId="206F59C3" w14:textId="77777777" w:rsidR="00D21B17" w:rsidRPr="00D21B17" w:rsidRDefault="00D21B17" w:rsidP="00D21B17">
      <w:pPr>
        <w:suppressAutoHyphens/>
        <w:jc w:val="both"/>
        <w:rPr>
          <w:rFonts w:ascii="Arial" w:hAnsi="Arial" w:cs="Arial"/>
          <w:color w:val="000000"/>
          <w:spacing w:val="-3"/>
          <w:sz w:val="20"/>
          <w:szCs w:val="20"/>
        </w:rPr>
      </w:pPr>
    </w:p>
    <w:p w14:paraId="6AD3576B" w14:textId="77777777" w:rsidR="003E3A7A" w:rsidRPr="008A6D51" w:rsidRDefault="00D21B17" w:rsidP="00D21B17">
      <w:pPr>
        <w:suppressAutoHyphens/>
        <w:jc w:val="both"/>
        <w:rPr>
          <w:rFonts w:ascii="Arial" w:hAnsi="Arial" w:cs="Arial"/>
          <w:color w:val="000000"/>
          <w:spacing w:val="-3"/>
          <w:sz w:val="20"/>
          <w:szCs w:val="20"/>
        </w:rPr>
      </w:pPr>
      <w:r w:rsidRPr="00D21B17">
        <w:rPr>
          <w:rFonts w:ascii="Arial" w:hAnsi="Arial" w:cs="Arial"/>
          <w:color w:val="000000"/>
          <w:spacing w:val="-3"/>
          <w:sz w:val="20"/>
          <w:szCs w:val="20"/>
        </w:rPr>
        <w:t>Se colocará una rejilla exterior construida en chapa de acero revestida con esmalte sintético y todos aquellos accesorios que se precisen para obtener un buen desempeño de todos los elementos que componen el sistema</w:t>
      </w:r>
    </w:p>
    <w:p w14:paraId="48CD8BF2" w14:textId="77777777" w:rsidR="003E3A7A" w:rsidRDefault="003E3A7A" w:rsidP="00DB437F">
      <w:pPr>
        <w:suppressAutoHyphens/>
        <w:jc w:val="both"/>
        <w:rPr>
          <w:rFonts w:ascii="Arial" w:hAnsi="Arial" w:cs="Arial"/>
          <w:color w:val="000000"/>
          <w:spacing w:val="-3"/>
          <w:sz w:val="20"/>
        </w:rPr>
      </w:pPr>
    </w:p>
    <w:p w14:paraId="107EA84C" w14:textId="77777777" w:rsidR="00567868" w:rsidRDefault="00567868" w:rsidP="00DB437F">
      <w:pPr>
        <w:suppressAutoHyphens/>
        <w:jc w:val="both"/>
        <w:rPr>
          <w:rFonts w:ascii="Arial" w:hAnsi="Arial" w:cs="Arial"/>
          <w:color w:val="000000"/>
          <w:spacing w:val="-3"/>
          <w:sz w:val="20"/>
        </w:rPr>
      </w:pPr>
      <w:r w:rsidRPr="00C95F9C">
        <w:rPr>
          <w:rFonts w:ascii="Arial" w:hAnsi="Arial" w:cs="Arial"/>
          <w:b/>
          <w:color w:val="000000"/>
          <w:spacing w:val="-3"/>
          <w:sz w:val="20"/>
        </w:rPr>
        <w:t>Todos los equipos a instalar llevarán todos los elementos y accesorios que perm</w:t>
      </w:r>
      <w:r w:rsidR="00EE700E" w:rsidRPr="00C95F9C">
        <w:rPr>
          <w:rFonts w:ascii="Arial" w:hAnsi="Arial" w:cs="Arial"/>
          <w:b/>
          <w:color w:val="000000"/>
          <w:spacing w:val="-3"/>
          <w:sz w:val="20"/>
        </w:rPr>
        <w:t>itan su correcto funcionamiento</w:t>
      </w:r>
      <w:r>
        <w:rPr>
          <w:rFonts w:ascii="Arial" w:hAnsi="Arial" w:cs="Arial"/>
          <w:color w:val="000000"/>
          <w:spacing w:val="-3"/>
          <w:sz w:val="20"/>
        </w:rPr>
        <w:t>.</w:t>
      </w:r>
    </w:p>
    <w:p w14:paraId="660B15DE" w14:textId="77777777" w:rsidR="00415A3D" w:rsidRDefault="00415A3D" w:rsidP="00DB437F">
      <w:pPr>
        <w:suppressAutoHyphens/>
        <w:jc w:val="both"/>
        <w:rPr>
          <w:rFonts w:ascii="Arial" w:hAnsi="Arial" w:cs="Arial"/>
          <w:color w:val="000000"/>
          <w:spacing w:val="-3"/>
          <w:sz w:val="20"/>
        </w:rPr>
      </w:pPr>
    </w:p>
    <w:p w14:paraId="5252D092" w14:textId="77777777" w:rsidR="00567868" w:rsidRPr="003D09EC" w:rsidRDefault="00567868" w:rsidP="0032389B">
      <w:pPr>
        <w:pStyle w:val="Ttulo4"/>
        <w:numPr>
          <w:ilvl w:val="1"/>
          <w:numId w:val="19"/>
        </w:numPr>
        <w:rPr>
          <w:bCs/>
          <w:sz w:val="20"/>
        </w:rPr>
      </w:pPr>
      <w:r w:rsidRPr="003D09EC">
        <w:rPr>
          <w:bCs/>
          <w:sz w:val="20"/>
        </w:rPr>
        <w:t>Señalización de locales</w:t>
      </w:r>
    </w:p>
    <w:p w14:paraId="4E185298" w14:textId="77777777" w:rsidR="00567868" w:rsidRPr="003D09EC" w:rsidRDefault="00567868">
      <w:pPr>
        <w:keepLines/>
        <w:suppressLineNumbers/>
        <w:suppressAutoHyphens/>
        <w:jc w:val="both"/>
        <w:rPr>
          <w:rFonts w:ascii="Arial" w:hAnsi="Arial"/>
          <w:color w:val="000000"/>
          <w:spacing w:val="-3"/>
          <w:sz w:val="20"/>
        </w:rPr>
      </w:pPr>
    </w:p>
    <w:p w14:paraId="16257E18" w14:textId="77777777" w:rsidR="00567868" w:rsidRPr="00DE5254" w:rsidRDefault="00567868" w:rsidP="00DE5254">
      <w:pPr>
        <w:keepLines/>
        <w:suppressLineNumbers/>
        <w:suppressAutoHyphens/>
        <w:jc w:val="both"/>
        <w:rPr>
          <w:rFonts w:ascii="Arial" w:hAnsi="Arial"/>
          <w:color w:val="000000"/>
          <w:spacing w:val="-3"/>
          <w:sz w:val="20"/>
        </w:rPr>
      </w:pPr>
      <w:r w:rsidRPr="003D09EC">
        <w:rPr>
          <w:rFonts w:ascii="Arial" w:hAnsi="Arial"/>
          <w:color w:val="000000"/>
          <w:spacing w:val="-3"/>
          <w:sz w:val="20"/>
        </w:rPr>
        <w:t>Se señalará</w:t>
      </w:r>
      <w:r w:rsidRPr="00DE5254">
        <w:rPr>
          <w:rFonts w:ascii="Arial" w:hAnsi="Arial"/>
          <w:color w:val="000000"/>
          <w:spacing w:val="-3"/>
          <w:sz w:val="20"/>
        </w:rPr>
        <w:t xml:space="preserve"> cada aula y local con un cartel conformado por chapa acero inoxidable de 2mm de espesor y calidad AISI 304 con las letras grabadas con ácido y pintadas en color negro. </w:t>
      </w:r>
    </w:p>
    <w:p w14:paraId="37630F46" w14:textId="77777777" w:rsidR="00567868" w:rsidRPr="00DE5254" w:rsidRDefault="00567868" w:rsidP="00DE5254">
      <w:pPr>
        <w:keepLines/>
        <w:suppressLineNumbers/>
        <w:suppressAutoHyphens/>
        <w:jc w:val="both"/>
        <w:rPr>
          <w:rFonts w:ascii="Arial" w:hAnsi="Arial"/>
          <w:color w:val="000000"/>
          <w:spacing w:val="-3"/>
          <w:sz w:val="20"/>
        </w:rPr>
      </w:pPr>
    </w:p>
    <w:p w14:paraId="6E4DBEE1" w14:textId="77777777" w:rsidR="00567868" w:rsidRDefault="00567868" w:rsidP="00DE5254">
      <w:pPr>
        <w:keepLines/>
        <w:suppressLineNumbers/>
        <w:suppressAutoHyphens/>
        <w:jc w:val="both"/>
        <w:rPr>
          <w:rFonts w:ascii="Arial" w:hAnsi="Arial"/>
          <w:color w:val="000000"/>
          <w:spacing w:val="-3"/>
          <w:sz w:val="20"/>
        </w:rPr>
      </w:pPr>
      <w:r w:rsidRPr="00DE5254">
        <w:rPr>
          <w:rFonts w:ascii="Arial" w:hAnsi="Arial"/>
          <w:color w:val="000000"/>
          <w:spacing w:val="-3"/>
          <w:sz w:val="20"/>
        </w:rPr>
        <w:t xml:space="preserve">El cartel se adherirá mediante cinta </w:t>
      </w:r>
      <w:proofErr w:type="spellStart"/>
      <w:r w:rsidRPr="00DE5254">
        <w:rPr>
          <w:rFonts w:ascii="Arial" w:hAnsi="Arial"/>
          <w:color w:val="000000"/>
          <w:spacing w:val="-3"/>
          <w:sz w:val="20"/>
        </w:rPr>
        <w:t>bi-adhesiva</w:t>
      </w:r>
      <w:proofErr w:type="spellEnd"/>
      <w:r w:rsidRPr="00DE5254">
        <w:rPr>
          <w:rFonts w:ascii="Arial" w:hAnsi="Arial"/>
          <w:color w:val="000000"/>
          <w:spacing w:val="-3"/>
          <w:sz w:val="20"/>
        </w:rPr>
        <w:t xml:space="preserve"> y atornillarán a las puertas de acuerdo a lo indicado en planillas respectivas o a la mampostería contigua a la puerta cuando la puerta no lo admita en la ubicación que indique la Supervisión de Obra.</w:t>
      </w:r>
    </w:p>
    <w:p w14:paraId="37A09E66" w14:textId="77777777" w:rsidR="00567868" w:rsidRPr="00DE5254" w:rsidRDefault="00567868" w:rsidP="00DE5254">
      <w:pPr>
        <w:keepLines/>
        <w:suppressLineNumbers/>
        <w:suppressAutoHyphens/>
        <w:jc w:val="both"/>
        <w:rPr>
          <w:rFonts w:ascii="Arial" w:hAnsi="Arial"/>
          <w:color w:val="000000"/>
          <w:spacing w:val="-3"/>
          <w:sz w:val="20"/>
        </w:rPr>
      </w:pPr>
    </w:p>
    <w:p w14:paraId="27E96ED2" w14:textId="77777777" w:rsidR="00567868" w:rsidRPr="00626ABA" w:rsidRDefault="00567868" w:rsidP="00DE5254">
      <w:pPr>
        <w:keepLines/>
        <w:suppressLineNumbers/>
        <w:suppressAutoHyphens/>
        <w:jc w:val="both"/>
        <w:rPr>
          <w:rFonts w:ascii="Arial" w:hAnsi="Arial"/>
          <w:color w:val="000000"/>
          <w:spacing w:val="-3"/>
          <w:sz w:val="20"/>
        </w:rPr>
      </w:pPr>
      <w:r w:rsidRPr="00626ABA">
        <w:rPr>
          <w:rFonts w:ascii="Arial" w:hAnsi="Arial"/>
          <w:color w:val="000000"/>
          <w:spacing w:val="-3"/>
          <w:sz w:val="20"/>
        </w:rPr>
        <w:t>Letreros de 11.5x11.5cm:</w:t>
      </w:r>
    </w:p>
    <w:p w14:paraId="414D37DE" w14:textId="77777777" w:rsidR="00567868" w:rsidRDefault="00EE700E" w:rsidP="00DE5254">
      <w:pPr>
        <w:keepLines/>
        <w:suppressLineNumbers/>
        <w:suppressAutoHyphens/>
        <w:jc w:val="both"/>
        <w:rPr>
          <w:rFonts w:ascii="Arial" w:hAnsi="Arial"/>
          <w:color w:val="000000"/>
          <w:spacing w:val="-3"/>
          <w:sz w:val="20"/>
        </w:rPr>
      </w:pPr>
      <w:r w:rsidRPr="00626ABA">
        <w:rPr>
          <w:rFonts w:ascii="Arial" w:hAnsi="Arial"/>
          <w:color w:val="000000"/>
          <w:spacing w:val="-3"/>
          <w:sz w:val="20"/>
        </w:rPr>
        <w:lastRenderedPageBreak/>
        <w:t>1 (</w:t>
      </w:r>
      <w:proofErr w:type="spellStart"/>
      <w:r w:rsidRPr="00626ABA">
        <w:rPr>
          <w:rFonts w:ascii="Arial" w:hAnsi="Arial"/>
          <w:color w:val="000000"/>
          <w:spacing w:val="-3"/>
          <w:sz w:val="20"/>
        </w:rPr>
        <w:t>cant</w:t>
      </w:r>
      <w:proofErr w:type="spellEnd"/>
      <w:r w:rsidRPr="00626ABA">
        <w:rPr>
          <w:rFonts w:ascii="Arial" w:hAnsi="Arial"/>
          <w:color w:val="000000"/>
          <w:spacing w:val="-3"/>
          <w:sz w:val="20"/>
        </w:rPr>
        <w:t xml:space="preserve">=1), 2 (1), 3 (1), 4 (1), 5 (1), 6 (1), </w:t>
      </w:r>
      <w:r w:rsidR="00A832B8">
        <w:rPr>
          <w:rFonts w:ascii="Arial" w:hAnsi="Arial"/>
          <w:color w:val="000000"/>
          <w:spacing w:val="-3"/>
          <w:sz w:val="20"/>
        </w:rPr>
        <w:t>7</w:t>
      </w:r>
      <w:r w:rsidR="00A832B8" w:rsidRPr="00626ABA">
        <w:rPr>
          <w:rFonts w:ascii="Arial" w:hAnsi="Arial"/>
          <w:color w:val="000000"/>
          <w:spacing w:val="-3"/>
          <w:sz w:val="20"/>
        </w:rPr>
        <w:t xml:space="preserve"> (1), </w:t>
      </w:r>
      <w:r w:rsidR="00944FF5">
        <w:rPr>
          <w:rFonts w:ascii="Arial" w:hAnsi="Arial"/>
          <w:color w:val="000000"/>
          <w:spacing w:val="-3"/>
          <w:sz w:val="20"/>
        </w:rPr>
        <w:t>8</w:t>
      </w:r>
      <w:r w:rsidR="00944FF5" w:rsidRPr="00626ABA">
        <w:rPr>
          <w:rFonts w:ascii="Arial" w:hAnsi="Arial"/>
          <w:color w:val="000000"/>
          <w:spacing w:val="-3"/>
          <w:sz w:val="20"/>
        </w:rPr>
        <w:t xml:space="preserve"> (1), </w:t>
      </w:r>
      <w:r w:rsidR="00944FF5">
        <w:rPr>
          <w:rFonts w:ascii="Arial" w:hAnsi="Arial"/>
          <w:color w:val="000000"/>
          <w:spacing w:val="-3"/>
          <w:sz w:val="20"/>
        </w:rPr>
        <w:t>9</w:t>
      </w:r>
      <w:r w:rsidR="00944FF5" w:rsidRPr="00626ABA">
        <w:rPr>
          <w:rFonts w:ascii="Arial" w:hAnsi="Arial"/>
          <w:color w:val="000000"/>
          <w:spacing w:val="-3"/>
          <w:sz w:val="20"/>
        </w:rPr>
        <w:t xml:space="preserve"> (1),</w:t>
      </w:r>
      <w:r w:rsidR="00944FF5">
        <w:rPr>
          <w:rFonts w:ascii="Arial" w:hAnsi="Arial"/>
          <w:color w:val="000000"/>
          <w:spacing w:val="-3"/>
          <w:sz w:val="20"/>
        </w:rPr>
        <w:t xml:space="preserve"> </w:t>
      </w:r>
      <w:r w:rsidR="00567868" w:rsidRPr="00626ABA">
        <w:rPr>
          <w:rFonts w:ascii="Arial" w:hAnsi="Arial"/>
          <w:color w:val="000000"/>
          <w:spacing w:val="-3"/>
          <w:sz w:val="20"/>
        </w:rPr>
        <w:t>Logo de FEMENINO (</w:t>
      </w:r>
      <w:r w:rsidR="00A832B8">
        <w:rPr>
          <w:rFonts w:ascii="Arial" w:hAnsi="Arial"/>
          <w:color w:val="000000"/>
          <w:spacing w:val="-3"/>
          <w:sz w:val="20"/>
        </w:rPr>
        <w:t>2</w:t>
      </w:r>
      <w:r w:rsidR="00567868" w:rsidRPr="00626ABA">
        <w:rPr>
          <w:rFonts w:ascii="Arial" w:hAnsi="Arial"/>
          <w:color w:val="000000"/>
          <w:spacing w:val="-3"/>
          <w:sz w:val="20"/>
        </w:rPr>
        <w:t>), Logo de MASCULINO (</w:t>
      </w:r>
      <w:r w:rsidR="00A832B8">
        <w:rPr>
          <w:rFonts w:ascii="Arial" w:hAnsi="Arial"/>
          <w:color w:val="000000"/>
          <w:spacing w:val="-3"/>
          <w:sz w:val="20"/>
        </w:rPr>
        <w:t>2</w:t>
      </w:r>
      <w:r w:rsidR="00567868" w:rsidRPr="00626ABA">
        <w:rPr>
          <w:rFonts w:ascii="Arial" w:hAnsi="Arial"/>
          <w:color w:val="000000"/>
          <w:spacing w:val="-3"/>
          <w:sz w:val="20"/>
        </w:rPr>
        <w:t>)</w:t>
      </w:r>
      <w:r w:rsidR="00A832B8">
        <w:rPr>
          <w:rFonts w:ascii="Arial" w:hAnsi="Arial"/>
          <w:color w:val="000000"/>
          <w:spacing w:val="-3"/>
          <w:sz w:val="20"/>
        </w:rPr>
        <w:t>, logo de acceso universal (</w:t>
      </w:r>
      <w:r w:rsidR="000573E6">
        <w:rPr>
          <w:rFonts w:ascii="Arial" w:hAnsi="Arial"/>
          <w:color w:val="000000"/>
          <w:spacing w:val="-3"/>
          <w:sz w:val="20"/>
        </w:rPr>
        <w:t>1</w:t>
      </w:r>
      <w:r w:rsidR="00A832B8">
        <w:rPr>
          <w:rFonts w:ascii="Arial" w:hAnsi="Arial"/>
          <w:color w:val="000000"/>
          <w:spacing w:val="-3"/>
          <w:sz w:val="20"/>
        </w:rPr>
        <w:t>)</w:t>
      </w:r>
      <w:r w:rsidR="00626ABA" w:rsidRPr="00626ABA">
        <w:rPr>
          <w:rFonts w:ascii="Arial" w:hAnsi="Arial"/>
          <w:color w:val="000000"/>
          <w:spacing w:val="-3"/>
          <w:sz w:val="20"/>
        </w:rPr>
        <w:t>.</w:t>
      </w:r>
    </w:p>
    <w:p w14:paraId="4A6527B9" w14:textId="77777777" w:rsidR="00FA0004" w:rsidRPr="00626ABA" w:rsidRDefault="00FA0004" w:rsidP="00DE5254">
      <w:pPr>
        <w:keepLines/>
        <w:suppressLineNumbers/>
        <w:suppressAutoHyphens/>
        <w:jc w:val="both"/>
        <w:rPr>
          <w:rFonts w:ascii="Arial" w:hAnsi="Arial"/>
          <w:color w:val="000000"/>
          <w:spacing w:val="-3"/>
          <w:sz w:val="20"/>
        </w:rPr>
      </w:pPr>
    </w:p>
    <w:p w14:paraId="25B1C983" w14:textId="77777777" w:rsidR="00567868" w:rsidRPr="00626ABA" w:rsidRDefault="00567868" w:rsidP="00DE5254">
      <w:pPr>
        <w:keepLines/>
        <w:suppressLineNumbers/>
        <w:suppressAutoHyphens/>
        <w:jc w:val="both"/>
        <w:rPr>
          <w:rFonts w:ascii="Arial" w:hAnsi="Arial"/>
          <w:color w:val="000000"/>
          <w:spacing w:val="-3"/>
          <w:sz w:val="20"/>
        </w:rPr>
      </w:pPr>
      <w:r w:rsidRPr="00626ABA">
        <w:rPr>
          <w:rFonts w:ascii="Arial" w:hAnsi="Arial"/>
          <w:color w:val="000000"/>
          <w:spacing w:val="-3"/>
          <w:sz w:val="20"/>
        </w:rPr>
        <w:t>Letreros de 20x4.5cm:</w:t>
      </w:r>
    </w:p>
    <w:p w14:paraId="308C703F" w14:textId="77777777" w:rsidR="00567868" w:rsidRDefault="00E96F09" w:rsidP="00DE5254">
      <w:pPr>
        <w:keepLines/>
        <w:suppressLineNumbers/>
        <w:suppressAutoHyphens/>
        <w:jc w:val="both"/>
        <w:rPr>
          <w:rFonts w:ascii="Arial" w:hAnsi="Arial"/>
          <w:color w:val="000000"/>
          <w:spacing w:val="-3"/>
          <w:sz w:val="20"/>
        </w:rPr>
      </w:pPr>
      <w:r w:rsidRPr="00626ABA">
        <w:rPr>
          <w:rFonts w:ascii="Arial" w:hAnsi="Arial"/>
          <w:color w:val="000000"/>
          <w:spacing w:val="-3"/>
          <w:sz w:val="20"/>
        </w:rPr>
        <w:t xml:space="preserve">LABORATORIO DE </w:t>
      </w:r>
      <w:r w:rsidR="008629B7">
        <w:rPr>
          <w:rFonts w:ascii="Arial" w:hAnsi="Arial"/>
          <w:color w:val="000000"/>
          <w:spacing w:val="-3"/>
          <w:sz w:val="20"/>
        </w:rPr>
        <w:t>QUÍMICA Y BIOLOGÍA</w:t>
      </w:r>
      <w:r w:rsidRPr="00626ABA">
        <w:rPr>
          <w:rFonts w:ascii="Arial" w:hAnsi="Arial"/>
          <w:color w:val="000000"/>
          <w:spacing w:val="-3"/>
          <w:sz w:val="20"/>
        </w:rPr>
        <w:t xml:space="preserve"> (1), </w:t>
      </w:r>
      <w:r w:rsidR="008629B7">
        <w:rPr>
          <w:rFonts w:ascii="Arial" w:hAnsi="Arial"/>
          <w:color w:val="000000"/>
          <w:spacing w:val="-3"/>
          <w:sz w:val="20"/>
        </w:rPr>
        <w:t xml:space="preserve">LABORATORIO DE FÍSICA (1), </w:t>
      </w:r>
      <w:r w:rsidRPr="00626ABA">
        <w:rPr>
          <w:rFonts w:ascii="Arial" w:hAnsi="Arial"/>
          <w:color w:val="000000"/>
          <w:spacing w:val="-3"/>
          <w:sz w:val="20"/>
        </w:rPr>
        <w:t xml:space="preserve">LABORATORIO </w:t>
      </w:r>
      <w:r w:rsidR="004E1374">
        <w:rPr>
          <w:rFonts w:ascii="Arial" w:hAnsi="Arial"/>
          <w:color w:val="000000"/>
          <w:spacing w:val="-3"/>
          <w:sz w:val="20"/>
        </w:rPr>
        <w:t>TECNOLÓGICO</w:t>
      </w:r>
      <w:r w:rsidR="004E1374" w:rsidRPr="00626ABA">
        <w:rPr>
          <w:rFonts w:ascii="Arial" w:hAnsi="Arial"/>
          <w:color w:val="000000"/>
          <w:spacing w:val="-3"/>
          <w:sz w:val="20"/>
        </w:rPr>
        <w:t xml:space="preserve"> (</w:t>
      </w:r>
      <w:r w:rsidRPr="00626ABA">
        <w:rPr>
          <w:rFonts w:ascii="Arial" w:hAnsi="Arial"/>
          <w:color w:val="000000"/>
          <w:spacing w:val="-3"/>
          <w:sz w:val="20"/>
        </w:rPr>
        <w:t xml:space="preserve">1), SALA PREPARADOR (1), </w:t>
      </w:r>
      <w:r w:rsidR="00567868" w:rsidRPr="00626ABA">
        <w:rPr>
          <w:rFonts w:ascii="Arial" w:hAnsi="Arial"/>
          <w:color w:val="000000"/>
          <w:spacing w:val="-3"/>
          <w:sz w:val="20"/>
        </w:rPr>
        <w:t>ADMINISTRACIÓN (1), DIRECCIÓN</w:t>
      </w:r>
      <w:r w:rsidR="000573E6">
        <w:rPr>
          <w:rFonts w:ascii="Arial" w:hAnsi="Arial"/>
          <w:color w:val="000000"/>
          <w:spacing w:val="-3"/>
          <w:sz w:val="20"/>
        </w:rPr>
        <w:t xml:space="preserve"> (1)</w:t>
      </w:r>
      <w:r w:rsidR="00F16081">
        <w:rPr>
          <w:rFonts w:ascii="Arial" w:hAnsi="Arial"/>
          <w:color w:val="000000"/>
          <w:spacing w:val="-3"/>
          <w:sz w:val="20"/>
        </w:rPr>
        <w:t xml:space="preserve">, </w:t>
      </w:r>
      <w:r w:rsidR="00567868" w:rsidRPr="00626ABA">
        <w:rPr>
          <w:rFonts w:ascii="Arial" w:hAnsi="Arial"/>
          <w:color w:val="000000"/>
          <w:spacing w:val="-3"/>
          <w:sz w:val="20"/>
        </w:rPr>
        <w:t>SALA DE PROFESORES (1</w:t>
      </w:r>
      <w:r w:rsidR="004E1374" w:rsidRPr="00626ABA">
        <w:rPr>
          <w:rFonts w:ascii="Arial" w:hAnsi="Arial"/>
          <w:color w:val="000000"/>
          <w:spacing w:val="-3"/>
          <w:sz w:val="20"/>
        </w:rPr>
        <w:t>), SALA</w:t>
      </w:r>
      <w:r w:rsidR="00A832B8" w:rsidRPr="00626ABA">
        <w:rPr>
          <w:rFonts w:ascii="Arial" w:hAnsi="Arial"/>
          <w:color w:val="000000"/>
          <w:spacing w:val="-3"/>
          <w:sz w:val="20"/>
        </w:rPr>
        <w:t xml:space="preserve"> DE </w:t>
      </w:r>
      <w:r w:rsidR="00A832B8">
        <w:rPr>
          <w:rFonts w:ascii="Arial" w:hAnsi="Arial"/>
          <w:color w:val="000000"/>
          <w:spacing w:val="-3"/>
          <w:sz w:val="20"/>
        </w:rPr>
        <w:t>REUNIONES</w:t>
      </w:r>
      <w:r w:rsidR="00A832B8" w:rsidRPr="00626ABA">
        <w:rPr>
          <w:rFonts w:ascii="Arial" w:hAnsi="Arial"/>
          <w:color w:val="000000"/>
          <w:spacing w:val="-3"/>
          <w:sz w:val="20"/>
        </w:rPr>
        <w:t xml:space="preserve"> (</w:t>
      </w:r>
      <w:r w:rsidR="000573E6">
        <w:rPr>
          <w:rFonts w:ascii="Arial" w:hAnsi="Arial"/>
          <w:color w:val="000000"/>
          <w:spacing w:val="-3"/>
          <w:sz w:val="20"/>
        </w:rPr>
        <w:t>2</w:t>
      </w:r>
      <w:r w:rsidR="004E1374" w:rsidRPr="00626ABA">
        <w:rPr>
          <w:rFonts w:ascii="Arial" w:hAnsi="Arial"/>
          <w:color w:val="000000"/>
          <w:spacing w:val="-3"/>
          <w:sz w:val="20"/>
        </w:rPr>
        <w:t>), ADSCRIPCIÓN</w:t>
      </w:r>
      <w:r w:rsidR="00567868" w:rsidRPr="00626ABA">
        <w:rPr>
          <w:rFonts w:ascii="Arial" w:hAnsi="Arial"/>
          <w:color w:val="000000"/>
          <w:spacing w:val="-3"/>
          <w:sz w:val="20"/>
        </w:rPr>
        <w:t xml:space="preserve"> (</w:t>
      </w:r>
      <w:r w:rsidR="000573E6">
        <w:rPr>
          <w:rFonts w:ascii="Arial" w:hAnsi="Arial"/>
          <w:color w:val="000000"/>
          <w:spacing w:val="-3"/>
          <w:sz w:val="20"/>
        </w:rPr>
        <w:t>1</w:t>
      </w:r>
      <w:r w:rsidR="00567868" w:rsidRPr="00626ABA">
        <w:rPr>
          <w:rFonts w:ascii="Arial" w:hAnsi="Arial"/>
          <w:color w:val="000000"/>
          <w:spacing w:val="-3"/>
          <w:sz w:val="20"/>
        </w:rPr>
        <w:t xml:space="preserve">), </w:t>
      </w:r>
      <w:r w:rsidRPr="00626ABA">
        <w:rPr>
          <w:rFonts w:ascii="Arial" w:hAnsi="Arial"/>
          <w:color w:val="000000"/>
          <w:spacing w:val="-3"/>
          <w:sz w:val="20"/>
        </w:rPr>
        <w:t>DEPÓSITO (</w:t>
      </w:r>
      <w:r w:rsidR="000573E6">
        <w:rPr>
          <w:rFonts w:ascii="Arial" w:hAnsi="Arial"/>
          <w:color w:val="000000"/>
          <w:spacing w:val="-3"/>
          <w:sz w:val="20"/>
        </w:rPr>
        <w:t>1</w:t>
      </w:r>
      <w:r w:rsidRPr="00626ABA">
        <w:rPr>
          <w:rFonts w:ascii="Arial" w:hAnsi="Arial"/>
          <w:color w:val="000000"/>
          <w:spacing w:val="-3"/>
          <w:sz w:val="20"/>
        </w:rPr>
        <w:t>)</w:t>
      </w:r>
      <w:r w:rsidR="00A832B8">
        <w:rPr>
          <w:rFonts w:ascii="Arial" w:hAnsi="Arial"/>
          <w:color w:val="000000"/>
          <w:spacing w:val="-3"/>
          <w:sz w:val="20"/>
        </w:rPr>
        <w:t>, ARCHIVO (</w:t>
      </w:r>
      <w:r w:rsidR="00F16081">
        <w:rPr>
          <w:rFonts w:ascii="Arial" w:hAnsi="Arial"/>
          <w:color w:val="000000"/>
          <w:spacing w:val="-3"/>
          <w:sz w:val="20"/>
        </w:rPr>
        <w:t>1)</w:t>
      </w:r>
      <w:r w:rsidR="00944FF5">
        <w:rPr>
          <w:rFonts w:ascii="Arial" w:hAnsi="Arial"/>
          <w:color w:val="000000"/>
          <w:spacing w:val="-3"/>
          <w:sz w:val="20"/>
        </w:rPr>
        <w:t>, TISANERÍA (1)</w:t>
      </w:r>
      <w:r w:rsidR="000573E6">
        <w:rPr>
          <w:rFonts w:ascii="Arial" w:hAnsi="Arial"/>
          <w:color w:val="000000"/>
          <w:spacing w:val="-3"/>
          <w:sz w:val="20"/>
        </w:rPr>
        <w:t>, SALA LACTANCIA (1), PERSONAL (1)</w:t>
      </w:r>
      <w:r w:rsidR="00F16081">
        <w:rPr>
          <w:rFonts w:ascii="Arial" w:hAnsi="Arial"/>
          <w:color w:val="000000"/>
          <w:spacing w:val="-3"/>
          <w:sz w:val="20"/>
        </w:rPr>
        <w:t>.</w:t>
      </w:r>
    </w:p>
    <w:p w14:paraId="16BAE992" w14:textId="77777777" w:rsidR="00FA0004" w:rsidRDefault="00FA0004" w:rsidP="00DE5254">
      <w:pPr>
        <w:keepLines/>
        <w:suppressLineNumbers/>
        <w:suppressAutoHyphens/>
        <w:jc w:val="both"/>
        <w:rPr>
          <w:rFonts w:ascii="Arial" w:hAnsi="Arial"/>
          <w:color w:val="000000"/>
          <w:spacing w:val="-3"/>
          <w:sz w:val="20"/>
        </w:rPr>
      </w:pPr>
    </w:p>
    <w:p w14:paraId="1B9F40DC" w14:textId="77777777" w:rsidR="00FA0004" w:rsidRDefault="00FA0004" w:rsidP="00DE5254">
      <w:pPr>
        <w:keepLines/>
        <w:suppressLineNumbers/>
        <w:suppressAutoHyphens/>
        <w:jc w:val="both"/>
        <w:rPr>
          <w:rFonts w:ascii="Arial" w:hAnsi="Arial"/>
          <w:color w:val="000000"/>
          <w:spacing w:val="-3"/>
          <w:sz w:val="20"/>
        </w:rPr>
      </w:pPr>
      <w:r>
        <w:rPr>
          <w:rFonts w:ascii="Arial" w:hAnsi="Arial"/>
          <w:color w:val="000000"/>
          <w:spacing w:val="-3"/>
          <w:sz w:val="20"/>
        </w:rPr>
        <w:t>Letreros de 20x5cm a coloc</w:t>
      </w:r>
      <w:r w:rsidR="00ED38D1">
        <w:rPr>
          <w:rFonts w:ascii="Arial" w:hAnsi="Arial"/>
          <w:color w:val="000000"/>
          <w:spacing w:val="-3"/>
          <w:sz w:val="20"/>
        </w:rPr>
        <w:t>ar sobre piletas de laboratorio</w:t>
      </w:r>
      <w:r>
        <w:rPr>
          <w:rFonts w:ascii="Arial" w:hAnsi="Arial"/>
          <w:color w:val="000000"/>
          <w:spacing w:val="-3"/>
          <w:sz w:val="20"/>
        </w:rPr>
        <w:t xml:space="preserve"> y preparador:</w:t>
      </w:r>
    </w:p>
    <w:p w14:paraId="478801F3" w14:textId="77777777" w:rsidR="00FA0004" w:rsidRPr="00FA0004" w:rsidRDefault="00FA0004" w:rsidP="00DE5254">
      <w:pPr>
        <w:keepLines/>
        <w:suppressLineNumbers/>
        <w:suppressAutoHyphens/>
        <w:jc w:val="both"/>
        <w:rPr>
          <w:rFonts w:ascii="Arial" w:hAnsi="Arial"/>
          <w:color w:val="000000"/>
          <w:spacing w:val="-3"/>
          <w:sz w:val="20"/>
        </w:rPr>
      </w:pPr>
      <w:r w:rsidRPr="00FA0004">
        <w:rPr>
          <w:rFonts w:ascii="Arial" w:hAnsi="Arial" w:cs="Arial"/>
          <w:color w:val="000000"/>
          <w:sz w:val="20"/>
          <w:szCs w:val="20"/>
          <w:shd w:val="clear" w:color="auto" w:fill="FDFDFD"/>
        </w:rPr>
        <w:t>NEUTRALIZAR LOS ÁCIDOS PREVIO A SU DESCARTE (</w:t>
      </w:r>
      <w:r w:rsidR="000573E6">
        <w:rPr>
          <w:rFonts w:ascii="Arial" w:hAnsi="Arial" w:cs="Arial"/>
          <w:color w:val="000000"/>
          <w:sz w:val="20"/>
          <w:szCs w:val="20"/>
          <w:shd w:val="clear" w:color="auto" w:fill="FDFDFD"/>
        </w:rPr>
        <w:t>4</w:t>
      </w:r>
      <w:r w:rsidRPr="00FA0004">
        <w:rPr>
          <w:rFonts w:ascii="Arial" w:hAnsi="Arial" w:cs="Arial"/>
          <w:color w:val="000000"/>
          <w:sz w:val="20"/>
          <w:szCs w:val="20"/>
          <w:shd w:val="clear" w:color="auto" w:fill="FDFDFD"/>
        </w:rPr>
        <w:t>)</w:t>
      </w:r>
      <w:r>
        <w:rPr>
          <w:rFonts w:ascii="Arial" w:hAnsi="Arial" w:cs="Arial"/>
          <w:color w:val="000000"/>
          <w:sz w:val="20"/>
          <w:szCs w:val="20"/>
          <w:shd w:val="clear" w:color="auto" w:fill="FDFDFD"/>
        </w:rPr>
        <w:t>.</w:t>
      </w:r>
    </w:p>
    <w:p w14:paraId="47BFB2CD" w14:textId="77777777" w:rsidR="00567868" w:rsidRDefault="00567868">
      <w:pPr>
        <w:rPr>
          <w:rFonts w:ascii="Arial" w:hAnsi="Arial"/>
          <w:b/>
          <w:sz w:val="20"/>
        </w:rPr>
      </w:pPr>
    </w:p>
    <w:p w14:paraId="203B2F0D" w14:textId="77777777" w:rsidR="00567868" w:rsidRPr="009E59E8" w:rsidRDefault="00567868" w:rsidP="0032389B">
      <w:pPr>
        <w:pStyle w:val="Ttulo4"/>
        <w:numPr>
          <w:ilvl w:val="1"/>
          <w:numId w:val="19"/>
        </w:numPr>
        <w:rPr>
          <w:bCs/>
          <w:sz w:val="20"/>
        </w:rPr>
      </w:pPr>
      <w:r w:rsidRPr="009E59E8">
        <w:rPr>
          <w:bCs/>
          <w:sz w:val="20"/>
        </w:rPr>
        <w:t>Colocación de equipamiento</w:t>
      </w:r>
    </w:p>
    <w:p w14:paraId="1988D1A1" w14:textId="77777777" w:rsidR="00567868" w:rsidRDefault="00567868" w:rsidP="009E59E8"/>
    <w:p w14:paraId="30DEC10A" w14:textId="77777777" w:rsidR="00567868" w:rsidRDefault="00567868">
      <w:pPr>
        <w:rPr>
          <w:rFonts w:ascii="Arial" w:hAnsi="Arial"/>
          <w:color w:val="000000"/>
          <w:spacing w:val="-3"/>
          <w:sz w:val="20"/>
        </w:rPr>
      </w:pPr>
      <w:r>
        <w:rPr>
          <w:rFonts w:ascii="Arial" w:hAnsi="Arial"/>
          <w:color w:val="000000"/>
          <w:spacing w:val="-3"/>
          <w:sz w:val="20"/>
        </w:rPr>
        <w:t>El Programa suministrará el siguiente equipamiento fijo que la empresa contratista deberá colocar:</w:t>
      </w:r>
    </w:p>
    <w:p w14:paraId="6CA07545" w14:textId="77777777" w:rsidR="00567868" w:rsidRDefault="00567868">
      <w:pPr>
        <w:rPr>
          <w:rFonts w:ascii="Arial" w:hAnsi="Arial"/>
          <w:color w:val="000000"/>
          <w:spacing w:val="-3"/>
          <w:sz w:val="20"/>
        </w:rPr>
      </w:pPr>
    </w:p>
    <w:p w14:paraId="62BFD3B2" w14:textId="77777777" w:rsidR="00567868" w:rsidRPr="003E7A57" w:rsidRDefault="00567868" w:rsidP="00AD553A">
      <w:pPr>
        <w:numPr>
          <w:ilvl w:val="0"/>
          <w:numId w:val="5"/>
        </w:numPr>
        <w:tabs>
          <w:tab w:val="left" w:pos="-720"/>
        </w:tabs>
        <w:suppressAutoHyphens/>
        <w:jc w:val="both"/>
        <w:rPr>
          <w:rFonts w:ascii="Arial" w:hAnsi="Arial"/>
          <w:sz w:val="20"/>
        </w:rPr>
      </w:pPr>
      <w:r w:rsidRPr="003E7A57">
        <w:rPr>
          <w:rFonts w:ascii="Arial" w:hAnsi="Arial"/>
          <w:b/>
          <w:sz w:val="20"/>
        </w:rPr>
        <w:t xml:space="preserve">Papelera de aula: </w:t>
      </w:r>
      <w:r w:rsidRPr="003E7A57">
        <w:rPr>
          <w:rFonts w:ascii="Arial" w:hAnsi="Arial"/>
          <w:sz w:val="20"/>
        </w:rPr>
        <w:t>1 por aula</w:t>
      </w:r>
      <w:r w:rsidR="00B14B30">
        <w:rPr>
          <w:rFonts w:ascii="Arial" w:hAnsi="Arial"/>
          <w:sz w:val="20"/>
        </w:rPr>
        <w:t xml:space="preserve"> y laboratorio</w:t>
      </w:r>
      <w:r w:rsidRPr="003E7A57">
        <w:rPr>
          <w:rFonts w:ascii="Arial" w:hAnsi="Arial"/>
          <w:sz w:val="20"/>
        </w:rPr>
        <w:t>, se colocará con 3 bulones de ¼”</w:t>
      </w:r>
    </w:p>
    <w:p w14:paraId="742948C6" w14:textId="77777777" w:rsidR="00567868" w:rsidRPr="003E7A57" w:rsidRDefault="00567868" w:rsidP="00AD553A">
      <w:pPr>
        <w:numPr>
          <w:ilvl w:val="0"/>
          <w:numId w:val="5"/>
        </w:numPr>
        <w:tabs>
          <w:tab w:val="left" w:pos="-720"/>
        </w:tabs>
        <w:suppressAutoHyphens/>
        <w:jc w:val="both"/>
        <w:rPr>
          <w:rFonts w:ascii="Arial" w:hAnsi="Arial"/>
          <w:sz w:val="20"/>
        </w:rPr>
      </w:pPr>
      <w:r w:rsidRPr="003E7A57">
        <w:rPr>
          <w:rFonts w:ascii="Arial" w:hAnsi="Arial"/>
          <w:b/>
          <w:sz w:val="20"/>
        </w:rPr>
        <w:t xml:space="preserve">Pizarra de </w:t>
      </w:r>
      <w:proofErr w:type="spellStart"/>
      <w:r w:rsidRPr="003E7A57">
        <w:rPr>
          <w:rFonts w:ascii="Arial" w:hAnsi="Arial"/>
          <w:b/>
          <w:sz w:val="20"/>
        </w:rPr>
        <w:t>cármica</w:t>
      </w:r>
      <w:proofErr w:type="spellEnd"/>
      <w:r w:rsidRPr="003E7A57">
        <w:rPr>
          <w:rFonts w:ascii="Arial" w:hAnsi="Arial"/>
          <w:b/>
          <w:sz w:val="20"/>
        </w:rPr>
        <w:t xml:space="preserve"> tipo cartelera (90x120cm): </w:t>
      </w:r>
      <w:r w:rsidR="000573E6">
        <w:rPr>
          <w:rFonts w:ascii="Arial" w:hAnsi="Arial"/>
          <w:sz w:val="20"/>
        </w:rPr>
        <w:t>1 por aula y 1 en adscripción</w:t>
      </w:r>
      <w:r w:rsidRPr="003E7A57">
        <w:rPr>
          <w:rFonts w:ascii="Arial" w:hAnsi="Arial"/>
          <w:sz w:val="20"/>
        </w:rPr>
        <w:t xml:space="preserve"> se colocará con 3 tirafondos de 3”x1/4” </w:t>
      </w:r>
    </w:p>
    <w:p w14:paraId="6ED9D075" w14:textId="77777777" w:rsidR="00567868" w:rsidRPr="003E7A57" w:rsidRDefault="00567868" w:rsidP="00AD553A">
      <w:pPr>
        <w:numPr>
          <w:ilvl w:val="0"/>
          <w:numId w:val="5"/>
        </w:numPr>
        <w:tabs>
          <w:tab w:val="left" w:pos="-720"/>
        </w:tabs>
        <w:suppressAutoHyphens/>
        <w:jc w:val="both"/>
        <w:rPr>
          <w:rFonts w:ascii="Arial" w:hAnsi="Arial"/>
          <w:b/>
          <w:sz w:val="20"/>
        </w:rPr>
      </w:pPr>
      <w:r w:rsidRPr="003E7A57">
        <w:rPr>
          <w:rFonts w:ascii="Arial" w:hAnsi="Arial"/>
          <w:b/>
          <w:sz w:val="20"/>
        </w:rPr>
        <w:t xml:space="preserve">Pizarra de </w:t>
      </w:r>
      <w:proofErr w:type="spellStart"/>
      <w:r w:rsidRPr="003E7A57">
        <w:rPr>
          <w:rFonts w:ascii="Arial" w:hAnsi="Arial"/>
          <w:b/>
          <w:sz w:val="20"/>
        </w:rPr>
        <w:t>cármica</w:t>
      </w:r>
      <w:proofErr w:type="spellEnd"/>
      <w:r w:rsidRPr="003E7A57">
        <w:rPr>
          <w:rFonts w:ascii="Arial" w:hAnsi="Arial"/>
          <w:b/>
          <w:sz w:val="20"/>
        </w:rPr>
        <w:t xml:space="preserve"> para aula (200X120cm): </w:t>
      </w:r>
      <w:r w:rsidR="000573E6">
        <w:rPr>
          <w:rFonts w:ascii="Arial" w:hAnsi="Arial"/>
          <w:sz w:val="20"/>
        </w:rPr>
        <w:t>4</w:t>
      </w:r>
      <w:r w:rsidRPr="003E7A57">
        <w:rPr>
          <w:rFonts w:ascii="Arial" w:hAnsi="Arial"/>
          <w:sz w:val="20"/>
        </w:rPr>
        <w:t xml:space="preserve"> por aula</w:t>
      </w:r>
      <w:r w:rsidR="00140B84">
        <w:rPr>
          <w:rFonts w:ascii="Arial" w:hAnsi="Arial"/>
          <w:sz w:val="20"/>
        </w:rPr>
        <w:t xml:space="preserve">, </w:t>
      </w:r>
      <w:r w:rsidR="00F16081">
        <w:rPr>
          <w:rFonts w:ascii="Arial" w:hAnsi="Arial"/>
          <w:sz w:val="20"/>
        </w:rPr>
        <w:t xml:space="preserve">2 por laboratorio, 1 en </w:t>
      </w:r>
      <w:r w:rsidRPr="003E7A57">
        <w:rPr>
          <w:rFonts w:ascii="Arial" w:hAnsi="Arial"/>
          <w:sz w:val="20"/>
        </w:rPr>
        <w:t>sala de profesores</w:t>
      </w:r>
      <w:r w:rsidR="00F16081">
        <w:rPr>
          <w:rFonts w:ascii="Arial" w:hAnsi="Arial"/>
          <w:sz w:val="20"/>
        </w:rPr>
        <w:t xml:space="preserve"> y sala de reuniones</w:t>
      </w:r>
      <w:r w:rsidR="000573E6">
        <w:rPr>
          <w:rFonts w:ascii="Arial" w:hAnsi="Arial"/>
          <w:sz w:val="20"/>
        </w:rPr>
        <w:t>. S</w:t>
      </w:r>
      <w:r w:rsidRPr="003E7A57">
        <w:rPr>
          <w:rFonts w:ascii="Arial" w:hAnsi="Arial"/>
          <w:sz w:val="20"/>
        </w:rPr>
        <w:t>e colocará con 4 tirafondos de 3”x1/4”</w:t>
      </w:r>
    </w:p>
    <w:p w14:paraId="351F1483" w14:textId="77777777" w:rsidR="00567868" w:rsidRPr="003E7A57" w:rsidRDefault="00567868" w:rsidP="00AD553A">
      <w:pPr>
        <w:numPr>
          <w:ilvl w:val="0"/>
          <w:numId w:val="5"/>
        </w:numPr>
        <w:tabs>
          <w:tab w:val="left" w:pos="-720"/>
        </w:tabs>
        <w:suppressAutoHyphens/>
        <w:jc w:val="both"/>
        <w:rPr>
          <w:rFonts w:ascii="Arial" w:hAnsi="Arial"/>
          <w:sz w:val="20"/>
        </w:rPr>
      </w:pPr>
      <w:r w:rsidRPr="003E7A57">
        <w:rPr>
          <w:rFonts w:ascii="Arial" w:hAnsi="Arial"/>
          <w:b/>
          <w:sz w:val="20"/>
        </w:rPr>
        <w:t xml:space="preserve">Cartelera de corcho (90X120cm): </w:t>
      </w:r>
      <w:r w:rsidRPr="003E7A57">
        <w:rPr>
          <w:rFonts w:ascii="Arial" w:hAnsi="Arial"/>
          <w:sz w:val="20"/>
        </w:rPr>
        <w:t xml:space="preserve">1 en administración, 2 en sala de profesores, 1 </w:t>
      </w:r>
      <w:r w:rsidR="000573E6">
        <w:rPr>
          <w:rFonts w:ascii="Arial" w:hAnsi="Arial"/>
          <w:sz w:val="20"/>
        </w:rPr>
        <w:t>en</w:t>
      </w:r>
      <w:r w:rsidRPr="003E7A57">
        <w:rPr>
          <w:rFonts w:ascii="Arial" w:hAnsi="Arial"/>
          <w:sz w:val="20"/>
        </w:rPr>
        <w:t xml:space="preserve"> adscripción, se colocará con 3 tirafondos de 3”x1/4”</w:t>
      </w:r>
    </w:p>
    <w:p w14:paraId="0462B0BF" w14:textId="77777777" w:rsidR="00567868" w:rsidRDefault="00567868">
      <w:pPr>
        <w:tabs>
          <w:tab w:val="left" w:pos="-720"/>
        </w:tabs>
        <w:suppressAutoHyphens/>
        <w:jc w:val="both"/>
        <w:rPr>
          <w:rFonts w:ascii="Arial" w:hAnsi="Arial"/>
          <w:b/>
          <w:sz w:val="20"/>
        </w:rPr>
      </w:pPr>
    </w:p>
    <w:p w14:paraId="592349FB" w14:textId="77777777" w:rsidR="00567868" w:rsidRDefault="00567868">
      <w:pPr>
        <w:tabs>
          <w:tab w:val="left" w:pos="-720"/>
        </w:tabs>
        <w:suppressAutoHyphens/>
        <w:jc w:val="both"/>
        <w:rPr>
          <w:rFonts w:ascii="Arial" w:hAnsi="Arial"/>
          <w:sz w:val="20"/>
        </w:rPr>
      </w:pPr>
      <w:r>
        <w:rPr>
          <w:rFonts w:ascii="Arial" w:hAnsi="Arial"/>
          <w:sz w:val="20"/>
        </w:rPr>
        <w:t>La ubicación de los mismos deberá coordinarse con la Supervisión de Obra.</w:t>
      </w:r>
    </w:p>
    <w:p w14:paraId="39D9FDAC" w14:textId="77777777" w:rsidR="00567868" w:rsidRDefault="00567868">
      <w:pPr>
        <w:tabs>
          <w:tab w:val="left" w:pos="-720"/>
        </w:tabs>
        <w:suppressAutoHyphens/>
        <w:jc w:val="both"/>
        <w:rPr>
          <w:rFonts w:ascii="Arial" w:hAnsi="Arial"/>
          <w:sz w:val="20"/>
        </w:rPr>
      </w:pPr>
    </w:p>
    <w:p w14:paraId="7AE58101" w14:textId="77777777" w:rsidR="00567868" w:rsidRDefault="00567868" w:rsidP="00992FB9">
      <w:pPr>
        <w:tabs>
          <w:tab w:val="left" w:pos="-720"/>
        </w:tabs>
        <w:suppressAutoHyphens/>
        <w:jc w:val="both"/>
        <w:rPr>
          <w:rFonts w:ascii="Arial" w:hAnsi="Arial"/>
          <w:sz w:val="20"/>
        </w:rPr>
      </w:pPr>
      <w:r w:rsidRPr="00EB3829">
        <w:rPr>
          <w:rFonts w:ascii="Arial" w:hAnsi="Arial" w:cs="Arial"/>
          <w:sz w:val="20"/>
        </w:rPr>
        <w:t xml:space="preserve">El equipamiento </w:t>
      </w:r>
      <w:r w:rsidRPr="00EB3829">
        <w:rPr>
          <w:rFonts w:ascii="Arial" w:hAnsi="Arial"/>
          <w:sz w:val="20"/>
        </w:rPr>
        <w:t xml:space="preserve">móvil (sillas, bancos, mesas, escritorios, bibliotecas, </w:t>
      </w:r>
      <w:proofErr w:type="spellStart"/>
      <w:r w:rsidR="00F16081">
        <w:rPr>
          <w:rFonts w:ascii="Arial" w:hAnsi="Arial"/>
          <w:sz w:val="20"/>
        </w:rPr>
        <w:t>lockers</w:t>
      </w:r>
      <w:proofErr w:type="spellEnd"/>
      <w:r w:rsidR="00F16081">
        <w:rPr>
          <w:rFonts w:ascii="Arial" w:hAnsi="Arial"/>
          <w:sz w:val="20"/>
        </w:rPr>
        <w:t xml:space="preserve">, </w:t>
      </w:r>
      <w:r w:rsidRPr="00EB3829">
        <w:rPr>
          <w:rFonts w:ascii="Arial" w:hAnsi="Arial"/>
          <w:sz w:val="20"/>
        </w:rPr>
        <w:t xml:space="preserve">etc.) será entregado por </w:t>
      </w:r>
      <w:r>
        <w:rPr>
          <w:rFonts w:ascii="Arial" w:hAnsi="Arial"/>
          <w:sz w:val="20"/>
        </w:rPr>
        <w:t>ANEP</w:t>
      </w:r>
      <w:r w:rsidRPr="00EB3829">
        <w:rPr>
          <w:rFonts w:ascii="Arial" w:hAnsi="Arial"/>
          <w:sz w:val="20"/>
        </w:rPr>
        <w:t>, previa coordinación. El traslado del equipamiento desde el depósi</w:t>
      </w:r>
      <w:r>
        <w:rPr>
          <w:rFonts w:ascii="Arial" w:hAnsi="Arial"/>
          <w:sz w:val="20"/>
        </w:rPr>
        <w:t>to al centro estará a cargo de la Administración</w:t>
      </w:r>
      <w:r w:rsidRPr="00EB3829">
        <w:rPr>
          <w:rFonts w:ascii="Arial" w:hAnsi="Arial"/>
          <w:sz w:val="20"/>
        </w:rPr>
        <w:t xml:space="preserve">. </w:t>
      </w:r>
    </w:p>
    <w:p w14:paraId="5192F52E" w14:textId="77777777" w:rsidR="00357668" w:rsidRPr="00EB3829" w:rsidRDefault="00357668" w:rsidP="00992FB9">
      <w:pPr>
        <w:tabs>
          <w:tab w:val="left" w:pos="-720"/>
        </w:tabs>
        <w:suppressAutoHyphens/>
        <w:jc w:val="both"/>
        <w:rPr>
          <w:rFonts w:ascii="Arial" w:hAnsi="Arial" w:cs="Arial"/>
          <w:sz w:val="20"/>
        </w:rPr>
      </w:pPr>
    </w:p>
    <w:p w14:paraId="0DD4BC42" w14:textId="77777777" w:rsidR="00567868" w:rsidRDefault="00567868" w:rsidP="00992FB9">
      <w:pPr>
        <w:jc w:val="both"/>
        <w:rPr>
          <w:rFonts w:ascii="Arial" w:hAnsi="Arial"/>
          <w:b/>
          <w:sz w:val="20"/>
        </w:rPr>
      </w:pPr>
      <w:r w:rsidRPr="00894931">
        <w:rPr>
          <w:rFonts w:ascii="Arial" w:hAnsi="Arial"/>
          <w:b/>
          <w:sz w:val="20"/>
        </w:rPr>
        <w:t>La empresa adjudicataria se deberá hacer cargo de la descarga</w:t>
      </w:r>
      <w:r w:rsidR="00A832B8">
        <w:rPr>
          <w:rFonts w:ascii="Arial" w:hAnsi="Arial"/>
          <w:b/>
          <w:sz w:val="20"/>
        </w:rPr>
        <w:t>, desembalaje</w:t>
      </w:r>
      <w:r w:rsidRPr="00894931">
        <w:rPr>
          <w:rFonts w:ascii="Arial" w:hAnsi="Arial"/>
          <w:b/>
          <w:sz w:val="20"/>
        </w:rPr>
        <w:t xml:space="preserve"> y dist</w:t>
      </w:r>
      <w:r w:rsidR="00A832B8">
        <w:rPr>
          <w:rFonts w:ascii="Arial" w:hAnsi="Arial"/>
          <w:b/>
          <w:sz w:val="20"/>
        </w:rPr>
        <w:t>ribución del mismo dentro del edificio</w:t>
      </w:r>
      <w:r w:rsidRPr="00894931">
        <w:rPr>
          <w:rFonts w:ascii="Arial" w:hAnsi="Arial"/>
          <w:b/>
          <w:sz w:val="20"/>
        </w:rPr>
        <w:t>.</w:t>
      </w:r>
    </w:p>
    <w:p w14:paraId="3546DB96" w14:textId="77777777" w:rsidR="00A832B8" w:rsidRPr="00894931" w:rsidRDefault="00A832B8" w:rsidP="00992FB9">
      <w:pPr>
        <w:jc w:val="both"/>
        <w:rPr>
          <w:rFonts w:ascii="Arial" w:hAnsi="Arial"/>
          <w:b/>
          <w:sz w:val="20"/>
        </w:rPr>
      </w:pPr>
    </w:p>
    <w:p w14:paraId="7A62D863" w14:textId="77777777" w:rsidR="00567868" w:rsidRDefault="00567868" w:rsidP="00992FB9">
      <w:pPr>
        <w:jc w:val="both"/>
        <w:rPr>
          <w:rFonts w:ascii="Arial" w:hAnsi="Arial"/>
          <w:sz w:val="20"/>
        </w:rPr>
      </w:pPr>
      <w:r w:rsidRPr="00EB3829">
        <w:rPr>
          <w:rFonts w:ascii="Arial" w:hAnsi="Arial"/>
          <w:sz w:val="20"/>
        </w:rPr>
        <w:t>Dicho equipamiento se ubicará según lo indique el arquitecto Supervisor de Obra.</w:t>
      </w:r>
    </w:p>
    <w:p w14:paraId="3D14586F" w14:textId="77777777" w:rsidR="00567868" w:rsidRPr="00CE7E41" w:rsidRDefault="00567868">
      <w:pPr>
        <w:tabs>
          <w:tab w:val="left" w:pos="-720"/>
        </w:tabs>
        <w:suppressAutoHyphens/>
        <w:jc w:val="both"/>
        <w:rPr>
          <w:rFonts w:ascii="Arial" w:hAnsi="Arial"/>
          <w:sz w:val="20"/>
          <w:lang w:val="es-ES_tradnl"/>
        </w:rPr>
      </w:pPr>
    </w:p>
    <w:p w14:paraId="50916793" w14:textId="77777777" w:rsidR="00567868" w:rsidRPr="009E59E8" w:rsidRDefault="00567868" w:rsidP="0032389B">
      <w:pPr>
        <w:pStyle w:val="Ttulo4"/>
        <w:numPr>
          <w:ilvl w:val="1"/>
          <w:numId w:val="19"/>
        </w:numPr>
        <w:rPr>
          <w:bCs/>
          <w:sz w:val="20"/>
        </w:rPr>
      </w:pPr>
      <w:r w:rsidRPr="009E59E8">
        <w:rPr>
          <w:bCs/>
          <w:sz w:val="20"/>
        </w:rPr>
        <w:t>Sistema de alarma</w:t>
      </w:r>
      <w:r w:rsidR="0092665A">
        <w:rPr>
          <w:bCs/>
          <w:sz w:val="20"/>
        </w:rPr>
        <w:t>s</w:t>
      </w:r>
    </w:p>
    <w:p w14:paraId="753F56A7" w14:textId="77777777" w:rsidR="00567868" w:rsidRDefault="00567868">
      <w:pPr>
        <w:tabs>
          <w:tab w:val="left" w:pos="-720"/>
        </w:tabs>
        <w:suppressAutoHyphens/>
        <w:jc w:val="both"/>
        <w:rPr>
          <w:rFonts w:ascii="Arial" w:hAnsi="Arial"/>
          <w:sz w:val="20"/>
        </w:rPr>
      </w:pPr>
    </w:p>
    <w:p w14:paraId="19EC4639" w14:textId="77777777" w:rsidR="00567868" w:rsidRDefault="00567868">
      <w:pPr>
        <w:tabs>
          <w:tab w:val="left" w:pos="-720"/>
        </w:tabs>
        <w:suppressAutoHyphens/>
        <w:jc w:val="both"/>
        <w:rPr>
          <w:rFonts w:ascii="Arial" w:hAnsi="Arial"/>
          <w:sz w:val="20"/>
        </w:rPr>
      </w:pPr>
      <w:r>
        <w:rPr>
          <w:rFonts w:ascii="Arial" w:hAnsi="Arial"/>
          <w:sz w:val="20"/>
        </w:rPr>
        <w:t>Ver Memoria Particular de Eléctrica</w:t>
      </w:r>
    </w:p>
    <w:p w14:paraId="184EAE6F" w14:textId="77777777" w:rsidR="00567868" w:rsidRDefault="00567868">
      <w:pPr>
        <w:tabs>
          <w:tab w:val="left" w:pos="-720"/>
        </w:tabs>
        <w:suppressAutoHyphens/>
        <w:jc w:val="both"/>
        <w:rPr>
          <w:rFonts w:ascii="Arial" w:hAnsi="Arial"/>
          <w:sz w:val="20"/>
        </w:rPr>
      </w:pPr>
    </w:p>
    <w:p w14:paraId="1D8694DE" w14:textId="77777777" w:rsidR="00567868" w:rsidRPr="009E59E8" w:rsidRDefault="00567868" w:rsidP="0032389B">
      <w:pPr>
        <w:pStyle w:val="Ttulo4"/>
        <w:numPr>
          <w:ilvl w:val="1"/>
          <w:numId w:val="19"/>
        </w:numPr>
        <w:rPr>
          <w:bCs/>
          <w:sz w:val="20"/>
        </w:rPr>
      </w:pPr>
      <w:r>
        <w:rPr>
          <w:bCs/>
          <w:sz w:val="20"/>
        </w:rPr>
        <w:t>Sistema de protección contra</w:t>
      </w:r>
      <w:r w:rsidRPr="009E59E8">
        <w:rPr>
          <w:bCs/>
          <w:sz w:val="20"/>
        </w:rPr>
        <w:t xml:space="preserve"> incendio</w:t>
      </w:r>
      <w:r>
        <w:rPr>
          <w:bCs/>
          <w:sz w:val="20"/>
        </w:rPr>
        <w:t>s</w:t>
      </w:r>
    </w:p>
    <w:p w14:paraId="4F09D97F" w14:textId="77777777" w:rsidR="00567868" w:rsidRDefault="00567868" w:rsidP="00D91173">
      <w:pPr>
        <w:tabs>
          <w:tab w:val="left" w:pos="-720"/>
        </w:tabs>
        <w:suppressAutoHyphens/>
        <w:ind w:left="861"/>
        <w:jc w:val="both"/>
        <w:rPr>
          <w:rFonts w:ascii="Arial" w:hAnsi="Arial"/>
          <w:sz w:val="20"/>
        </w:rPr>
      </w:pPr>
    </w:p>
    <w:p w14:paraId="47E9B69A"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El proyecto incorpora las medidas contra incendio requeridas por el decreto 184/18 de la Dirección Nacional de Bomberos.</w:t>
      </w:r>
    </w:p>
    <w:p w14:paraId="6C0F0723" w14:textId="77777777" w:rsidR="00D91173" w:rsidRPr="00D91173" w:rsidRDefault="00D91173" w:rsidP="00D91173">
      <w:pPr>
        <w:tabs>
          <w:tab w:val="left" w:pos="-720"/>
        </w:tabs>
        <w:suppressAutoHyphens/>
        <w:jc w:val="both"/>
        <w:rPr>
          <w:rFonts w:ascii="Arial" w:hAnsi="Arial"/>
          <w:sz w:val="20"/>
        </w:rPr>
      </w:pPr>
    </w:p>
    <w:p w14:paraId="1791B7B6"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Será de responsabilidad de la Empresa la realización de los trámites y pagos correspondientes (proyecto, cálculo hidráulico, certificación, capacitación, confección de plan de evacuación, etc.) y el suministro e instalación de las medidas que entienda necesarias para la obtención de la habilitación final por parte de la D.N.B.</w:t>
      </w:r>
    </w:p>
    <w:p w14:paraId="4C418D78" w14:textId="77777777" w:rsidR="00D91173" w:rsidRPr="00D91173" w:rsidRDefault="00D91173" w:rsidP="00D91173">
      <w:pPr>
        <w:tabs>
          <w:tab w:val="left" w:pos="-720"/>
        </w:tabs>
        <w:suppressAutoHyphens/>
        <w:jc w:val="both"/>
        <w:rPr>
          <w:rFonts w:ascii="Arial" w:hAnsi="Arial"/>
          <w:sz w:val="20"/>
        </w:rPr>
      </w:pPr>
    </w:p>
    <w:p w14:paraId="09DD11F5" w14:textId="77777777" w:rsidR="00D91173" w:rsidRPr="00D91173" w:rsidRDefault="00D91173" w:rsidP="00D91173">
      <w:pPr>
        <w:tabs>
          <w:tab w:val="left" w:pos="-720"/>
        </w:tabs>
        <w:suppressAutoHyphens/>
        <w:jc w:val="both"/>
        <w:rPr>
          <w:rFonts w:ascii="Arial" w:hAnsi="Arial"/>
          <w:b/>
          <w:sz w:val="20"/>
        </w:rPr>
      </w:pPr>
      <w:r w:rsidRPr="00D91173">
        <w:rPr>
          <w:rFonts w:ascii="Arial" w:hAnsi="Arial"/>
          <w:b/>
          <w:sz w:val="20"/>
        </w:rPr>
        <w:t>Se considera que la empresa ha estudiado los recaudos, por lo cual se previó en su Oferta todas las medidas que entiende necesarias para la obtención de la habilitación, aún aquellas que no estén indicadas en recaudos.</w:t>
      </w:r>
    </w:p>
    <w:p w14:paraId="0106A3EC" w14:textId="77777777" w:rsidR="00D91173" w:rsidRPr="00D91173" w:rsidRDefault="00D91173" w:rsidP="00D91173">
      <w:pPr>
        <w:tabs>
          <w:tab w:val="left" w:pos="-720"/>
        </w:tabs>
        <w:suppressAutoHyphens/>
        <w:jc w:val="both"/>
        <w:rPr>
          <w:rFonts w:ascii="Arial" w:hAnsi="Arial"/>
          <w:sz w:val="20"/>
        </w:rPr>
      </w:pPr>
    </w:p>
    <w:p w14:paraId="76CB45E2"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Todos los elementos y componentes del sistema de protección contra incendio deberán contar con la homologación de la Dirección Nacional de Bomberos.</w:t>
      </w:r>
    </w:p>
    <w:p w14:paraId="6F44F54C" w14:textId="77777777" w:rsidR="00D91173" w:rsidRPr="00D91173" w:rsidRDefault="00D91173" w:rsidP="00D91173">
      <w:pPr>
        <w:tabs>
          <w:tab w:val="left" w:pos="-720"/>
        </w:tabs>
        <w:suppressAutoHyphens/>
        <w:jc w:val="both"/>
        <w:rPr>
          <w:rFonts w:ascii="Arial" w:hAnsi="Arial"/>
          <w:sz w:val="20"/>
        </w:rPr>
      </w:pPr>
    </w:p>
    <w:p w14:paraId="43835647"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Forman parte de este sistema los siguientes componentes:</w:t>
      </w:r>
    </w:p>
    <w:p w14:paraId="2091AA67" w14:textId="77777777" w:rsidR="00D91173" w:rsidRPr="00D91173" w:rsidRDefault="00D91173" w:rsidP="00635783">
      <w:pPr>
        <w:tabs>
          <w:tab w:val="left" w:pos="-720"/>
        </w:tabs>
        <w:suppressAutoHyphens/>
        <w:ind w:left="709" w:hanging="142"/>
        <w:jc w:val="both"/>
        <w:rPr>
          <w:rFonts w:ascii="Arial" w:hAnsi="Arial"/>
          <w:sz w:val="20"/>
        </w:rPr>
      </w:pPr>
      <w:r w:rsidRPr="00D91173">
        <w:rPr>
          <w:rFonts w:ascii="Arial" w:hAnsi="Arial"/>
          <w:sz w:val="20"/>
        </w:rPr>
        <w:t>•</w:t>
      </w:r>
      <w:r w:rsidRPr="00D91173">
        <w:rPr>
          <w:rFonts w:ascii="Arial" w:hAnsi="Arial"/>
          <w:sz w:val="20"/>
        </w:rPr>
        <w:tab/>
        <w:t>Bomba</w:t>
      </w:r>
      <w:r w:rsidR="00B14B30">
        <w:rPr>
          <w:rFonts w:ascii="Arial" w:hAnsi="Arial"/>
          <w:sz w:val="20"/>
        </w:rPr>
        <w:t>s</w:t>
      </w:r>
      <w:r w:rsidRPr="00D91173">
        <w:rPr>
          <w:rFonts w:ascii="Arial" w:hAnsi="Arial"/>
          <w:sz w:val="20"/>
        </w:rPr>
        <w:t xml:space="preserve"> de incendio, según especificaciones técnicas en recaudos de sanitaria y eléctrica.</w:t>
      </w:r>
    </w:p>
    <w:p w14:paraId="0F42E546" w14:textId="77777777" w:rsidR="00D91173" w:rsidRPr="00D91173" w:rsidRDefault="00D91173" w:rsidP="00635783">
      <w:pPr>
        <w:tabs>
          <w:tab w:val="left" w:pos="-720"/>
        </w:tabs>
        <w:suppressAutoHyphens/>
        <w:ind w:left="709" w:hanging="142"/>
        <w:jc w:val="both"/>
        <w:rPr>
          <w:rFonts w:ascii="Arial" w:hAnsi="Arial"/>
          <w:sz w:val="20"/>
        </w:rPr>
      </w:pPr>
      <w:r w:rsidRPr="00D91173">
        <w:rPr>
          <w:rFonts w:ascii="Arial" w:hAnsi="Arial"/>
          <w:sz w:val="20"/>
        </w:rPr>
        <w:t>•</w:t>
      </w:r>
      <w:r w:rsidRPr="00D91173">
        <w:rPr>
          <w:rFonts w:ascii="Arial" w:hAnsi="Arial"/>
          <w:sz w:val="20"/>
        </w:rPr>
        <w:tab/>
        <w:t xml:space="preserve">Bocas de incendio indicadas en láminas de albañilería y láminas y memoria sanitaria. </w:t>
      </w:r>
    </w:p>
    <w:p w14:paraId="14625638" w14:textId="77777777" w:rsidR="00D91173" w:rsidRPr="00D91173" w:rsidRDefault="00D91173" w:rsidP="00635783">
      <w:pPr>
        <w:tabs>
          <w:tab w:val="left" w:pos="-720"/>
        </w:tabs>
        <w:suppressAutoHyphens/>
        <w:ind w:left="709" w:hanging="142"/>
        <w:jc w:val="both"/>
        <w:rPr>
          <w:rFonts w:ascii="Arial" w:hAnsi="Arial"/>
          <w:sz w:val="20"/>
        </w:rPr>
      </w:pPr>
      <w:r w:rsidRPr="00D91173">
        <w:rPr>
          <w:rFonts w:ascii="Arial" w:hAnsi="Arial"/>
          <w:sz w:val="20"/>
        </w:rPr>
        <w:t>•</w:t>
      </w:r>
      <w:r w:rsidRPr="00D91173">
        <w:rPr>
          <w:rFonts w:ascii="Arial" w:hAnsi="Arial"/>
          <w:sz w:val="20"/>
        </w:rPr>
        <w:tab/>
        <w:t xml:space="preserve">Extintores portátiles. Los tipos, capacidad, cantidad y ubicación se indican en plantas. </w:t>
      </w:r>
    </w:p>
    <w:p w14:paraId="1B926721" w14:textId="77777777" w:rsidR="00D91173" w:rsidRPr="00D91173" w:rsidRDefault="00D91173" w:rsidP="00635783">
      <w:pPr>
        <w:tabs>
          <w:tab w:val="left" w:pos="-720"/>
        </w:tabs>
        <w:suppressAutoHyphens/>
        <w:ind w:left="709" w:hanging="142"/>
        <w:jc w:val="both"/>
        <w:rPr>
          <w:rFonts w:ascii="Arial" w:hAnsi="Arial"/>
          <w:sz w:val="20"/>
        </w:rPr>
      </w:pPr>
      <w:r w:rsidRPr="00D91173">
        <w:rPr>
          <w:rFonts w:ascii="Arial" w:hAnsi="Arial"/>
          <w:sz w:val="20"/>
        </w:rPr>
        <w:t>•</w:t>
      </w:r>
      <w:r w:rsidRPr="00D91173">
        <w:rPr>
          <w:rFonts w:ascii="Arial" w:hAnsi="Arial"/>
          <w:sz w:val="20"/>
        </w:rPr>
        <w:tab/>
        <w:t>Iluminación de emergencia. Ver recaudos de eléctrica.</w:t>
      </w:r>
    </w:p>
    <w:p w14:paraId="5A8B2D16" w14:textId="77777777" w:rsidR="00D91173" w:rsidRDefault="00D91173" w:rsidP="00635783">
      <w:pPr>
        <w:tabs>
          <w:tab w:val="left" w:pos="-720"/>
        </w:tabs>
        <w:suppressAutoHyphens/>
        <w:ind w:left="709" w:hanging="142"/>
        <w:jc w:val="both"/>
        <w:rPr>
          <w:rFonts w:ascii="Arial" w:hAnsi="Arial"/>
          <w:sz w:val="20"/>
        </w:rPr>
      </w:pPr>
      <w:r w:rsidRPr="00D91173">
        <w:rPr>
          <w:rFonts w:ascii="Arial" w:hAnsi="Arial"/>
          <w:sz w:val="20"/>
        </w:rPr>
        <w:lastRenderedPageBreak/>
        <w:t>•</w:t>
      </w:r>
      <w:r w:rsidRPr="00D91173">
        <w:rPr>
          <w:rFonts w:ascii="Arial" w:hAnsi="Arial"/>
          <w:sz w:val="20"/>
        </w:rPr>
        <w:tab/>
        <w:t>Sistema de detección y alarma de incendio, el mismo contará con pulsadores manuales tipo botón (no tipo jaladoras). Ver recaudos de eléctrica.</w:t>
      </w:r>
    </w:p>
    <w:p w14:paraId="284D8580" w14:textId="77777777" w:rsidR="00D91173" w:rsidRPr="00D91173" w:rsidRDefault="00D91173" w:rsidP="00D91173">
      <w:pPr>
        <w:tabs>
          <w:tab w:val="left" w:pos="-720"/>
        </w:tabs>
        <w:suppressAutoHyphens/>
        <w:jc w:val="both"/>
        <w:rPr>
          <w:rFonts w:ascii="Arial" w:hAnsi="Arial"/>
          <w:sz w:val="20"/>
        </w:rPr>
      </w:pPr>
    </w:p>
    <w:p w14:paraId="4107578A"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 xml:space="preserve">Se colocará la señalización indicada en los instructivos técnicos de la DNB. </w:t>
      </w:r>
    </w:p>
    <w:p w14:paraId="51B63361" w14:textId="77777777" w:rsidR="00D91173" w:rsidRPr="00D91173" w:rsidRDefault="00D91173" w:rsidP="00D91173">
      <w:pPr>
        <w:tabs>
          <w:tab w:val="left" w:pos="-720"/>
        </w:tabs>
        <w:suppressAutoHyphens/>
        <w:jc w:val="both"/>
        <w:rPr>
          <w:rFonts w:ascii="Arial" w:hAnsi="Arial"/>
          <w:sz w:val="20"/>
        </w:rPr>
      </w:pPr>
    </w:p>
    <w:p w14:paraId="55DDFFCE"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Se deberá entregar a la Administración al finalizar la Obra planos y manual de mantenimiento, indicando la ubicación de los elementos que componen el sistema de prevención y combate de incendios tal como fuera presentado ante la DNB y que permiten la habilitación del edificio.</w:t>
      </w:r>
    </w:p>
    <w:p w14:paraId="40AB6D6F" w14:textId="77777777" w:rsidR="00D91173" w:rsidRPr="00D91173" w:rsidRDefault="00D91173" w:rsidP="00D91173">
      <w:pPr>
        <w:tabs>
          <w:tab w:val="left" w:pos="-720"/>
        </w:tabs>
        <w:suppressAutoHyphens/>
        <w:jc w:val="both"/>
        <w:rPr>
          <w:rFonts w:ascii="Arial" w:hAnsi="Arial"/>
          <w:sz w:val="20"/>
        </w:rPr>
      </w:pPr>
    </w:p>
    <w:p w14:paraId="0B920EDF" w14:textId="77777777" w:rsidR="00D91173" w:rsidRPr="00D91173" w:rsidRDefault="00D91173" w:rsidP="00D91173">
      <w:pPr>
        <w:tabs>
          <w:tab w:val="left" w:pos="-720"/>
        </w:tabs>
        <w:suppressAutoHyphens/>
        <w:jc w:val="both"/>
        <w:rPr>
          <w:rFonts w:ascii="Arial" w:hAnsi="Arial"/>
          <w:sz w:val="20"/>
        </w:rPr>
      </w:pPr>
      <w:r w:rsidRPr="00D91173">
        <w:rPr>
          <w:rFonts w:ascii="Arial" w:hAnsi="Arial"/>
          <w:sz w:val="20"/>
        </w:rPr>
        <w:t>Se deberá entregar:</w:t>
      </w:r>
    </w:p>
    <w:p w14:paraId="7D5148CA" w14:textId="77777777" w:rsidR="00D91173" w:rsidRPr="00D91173" w:rsidRDefault="00D91173" w:rsidP="00635783">
      <w:pPr>
        <w:tabs>
          <w:tab w:val="left" w:pos="-720"/>
        </w:tabs>
        <w:suppressAutoHyphens/>
        <w:ind w:firstLine="567"/>
        <w:jc w:val="both"/>
        <w:rPr>
          <w:rFonts w:ascii="Arial" w:hAnsi="Arial"/>
          <w:sz w:val="20"/>
        </w:rPr>
      </w:pPr>
      <w:r w:rsidRPr="00D91173">
        <w:rPr>
          <w:rFonts w:ascii="Arial" w:hAnsi="Arial"/>
          <w:sz w:val="20"/>
        </w:rPr>
        <w:t>•</w:t>
      </w:r>
      <w:r w:rsidRPr="00D91173">
        <w:rPr>
          <w:rFonts w:ascii="Arial" w:hAnsi="Arial"/>
          <w:sz w:val="20"/>
        </w:rPr>
        <w:tab/>
        <w:t>Tipo y cantidad de extintores de cada uno y bocas de incendio</w:t>
      </w:r>
    </w:p>
    <w:p w14:paraId="32626E09" w14:textId="77777777" w:rsidR="00D91173" w:rsidRPr="00D91173" w:rsidRDefault="00D91173" w:rsidP="00635783">
      <w:pPr>
        <w:tabs>
          <w:tab w:val="left" w:pos="-720"/>
        </w:tabs>
        <w:suppressAutoHyphens/>
        <w:ind w:firstLine="567"/>
        <w:jc w:val="both"/>
        <w:rPr>
          <w:rFonts w:ascii="Arial" w:hAnsi="Arial"/>
          <w:sz w:val="20"/>
        </w:rPr>
      </w:pPr>
      <w:r w:rsidRPr="00D91173">
        <w:rPr>
          <w:rFonts w:ascii="Arial" w:hAnsi="Arial"/>
          <w:sz w:val="20"/>
        </w:rPr>
        <w:t>•</w:t>
      </w:r>
      <w:r w:rsidRPr="00D91173">
        <w:rPr>
          <w:rFonts w:ascii="Arial" w:hAnsi="Arial"/>
          <w:sz w:val="20"/>
        </w:rPr>
        <w:tab/>
        <w:t>Indicaciones de recomendaciones de mantenimiento para cada elemento del sistema</w:t>
      </w:r>
    </w:p>
    <w:p w14:paraId="05242478" w14:textId="77777777" w:rsidR="00D91173" w:rsidRPr="00D91173" w:rsidRDefault="00D91173" w:rsidP="00635783">
      <w:pPr>
        <w:tabs>
          <w:tab w:val="left" w:pos="-720"/>
        </w:tabs>
        <w:suppressAutoHyphens/>
        <w:ind w:firstLine="567"/>
        <w:jc w:val="both"/>
        <w:rPr>
          <w:rFonts w:ascii="Arial" w:hAnsi="Arial"/>
          <w:sz w:val="20"/>
        </w:rPr>
      </w:pPr>
      <w:r w:rsidRPr="00D91173">
        <w:rPr>
          <w:rFonts w:ascii="Arial" w:hAnsi="Arial"/>
          <w:sz w:val="20"/>
        </w:rPr>
        <w:t>•</w:t>
      </w:r>
      <w:r w:rsidRPr="00D91173">
        <w:rPr>
          <w:rFonts w:ascii="Arial" w:hAnsi="Arial"/>
          <w:sz w:val="20"/>
        </w:rPr>
        <w:tab/>
        <w:t xml:space="preserve">Marca de los equipos y fabricante </w:t>
      </w:r>
    </w:p>
    <w:p w14:paraId="5697B0DC" w14:textId="77777777" w:rsidR="00D91173" w:rsidRPr="00D91173" w:rsidRDefault="00D91173" w:rsidP="00635783">
      <w:pPr>
        <w:tabs>
          <w:tab w:val="left" w:pos="-720"/>
        </w:tabs>
        <w:suppressAutoHyphens/>
        <w:ind w:firstLine="567"/>
        <w:jc w:val="both"/>
        <w:rPr>
          <w:rFonts w:ascii="Arial" w:hAnsi="Arial"/>
          <w:sz w:val="20"/>
        </w:rPr>
      </w:pPr>
      <w:r w:rsidRPr="00D91173">
        <w:rPr>
          <w:rFonts w:ascii="Arial" w:hAnsi="Arial"/>
          <w:sz w:val="20"/>
        </w:rPr>
        <w:t>•</w:t>
      </w:r>
      <w:r w:rsidRPr="00D91173">
        <w:rPr>
          <w:rFonts w:ascii="Arial" w:hAnsi="Arial"/>
          <w:sz w:val="20"/>
        </w:rPr>
        <w:tab/>
        <w:t>Proveedor de los mismos y dirección.</w:t>
      </w:r>
    </w:p>
    <w:p w14:paraId="1468DAA4" w14:textId="77777777" w:rsidR="00D91173" w:rsidRPr="00D91173" w:rsidRDefault="00D91173" w:rsidP="00635783">
      <w:pPr>
        <w:tabs>
          <w:tab w:val="left" w:pos="-720"/>
        </w:tabs>
        <w:suppressAutoHyphens/>
        <w:ind w:left="709" w:hanging="142"/>
        <w:jc w:val="both"/>
        <w:rPr>
          <w:rFonts w:ascii="Arial" w:hAnsi="Arial"/>
          <w:sz w:val="20"/>
        </w:rPr>
      </w:pPr>
      <w:r w:rsidRPr="00D91173">
        <w:rPr>
          <w:rFonts w:ascii="Arial" w:hAnsi="Arial"/>
          <w:sz w:val="20"/>
        </w:rPr>
        <w:t>•</w:t>
      </w:r>
      <w:r w:rsidRPr="00D91173">
        <w:rPr>
          <w:rFonts w:ascii="Arial" w:hAnsi="Arial"/>
          <w:sz w:val="20"/>
        </w:rPr>
        <w:tab/>
        <w:t xml:space="preserve">Manual de </w:t>
      </w:r>
      <w:r>
        <w:rPr>
          <w:rFonts w:ascii="Arial" w:hAnsi="Arial"/>
          <w:sz w:val="20"/>
        </w:rPr>
        <w:t xml:space="preserve">funcionamiento, </w:t>
      </w:r>
      <w:r w:rsidRPr="00D91173">
        <w:rPr>
          <w:rFonts w:ascii="Arial" w:hAnsi="Arial"/>
          <w:sz w:val="20"/>
        </w:rPr>
        <w:t>mantenimiento y de procedimientos para la operación básica del sistema de alarma en español</w:t>
      </w:r>
    </w:p>
    <w:p w14:paraId="15987C94" w14:textId="77777777" w:rsidR="00D91173" w:rsidRDefault="00D91173" w:rsidP="00635783">
      <w:pPr>
        <w:tabs>
          <w:tab w:val="left" w:pos="-720"/>
        </w:tabs>
        <w:suppressAutoHyphens/>
        <w:ind w:firstLine="567"/>
        <w:jc w:val="both"/>
        <w:rPr>
          <w:rFonts w:ascii="Arial" w:hAnsi="Arial"/>
          <w:sz w:val="20"/>
        </w:rPr>
      </w:pPr>
      <w:r w:rsidRPr="00D91173">
        <w:rPr>
          <w:rFonts w:ascii="Arial" w:hAnsi="Arial"/>
          <w:sz w:val="20"/>
        </w:rPr>
        <w:t>•</w:t>
      </w:r>
      <w:r w:rsidRPr="00D91173">
        <w:rPr>
          <w:rFonts w:ascii="Arial" w:hAnsi="Arial"/>
          <w:sz w:val="20"/>
        </w:rPr>
        <w:tab/>
        <w:t xml:space="preserve">Información de empresa que puede proveer el </w:t>
      </w:r>
      <w:proofErr w:type="spellStart"/>
      <w:r w:rsidRPr="00D91173">
        <w:rPr>
          <w:rFonts w:ascii="Arial" w:hAnsi="Arial"/>
          <w:sz w:val="20"/>
        </w:rPr>
        <w:t>service</w:t>
      </w:r>
      <w:proofErr w:type="spellEnd"/>
      <w:r w:rsidRPr="00D91173">
        <w:rPr>
          <w:rFonts w:ascii="Arial" w:hAnsi="Arial"/>
          <w:sz w:val="20"/>
        </w:rPr>
        <w:t xml:space="preserve"> y dirección</w:t>
      </w:r>
    </w:p>
    <w:p w14:paraId="15EFF9AF" w14:textId="77777777" w:rsidR="00D91173" w:rsidRDefault="00D91173" w:rsidP="00D91173">
      <w:pPr>
        <w:tabs>
          <w:tab w:val="left" w:pos="-720"/>
        </w:tabs>
        <w:suppressAutoHyphens/>
        <w:jc w:val="both"/>
        <w:rPr>
          <w:rFonts w:ascii="Arial" w:hAnsi="Arial"/>
          <w:sz w:val="20"/>
        </w:rPr>
      </w:pPr>
    </w:p>
    <w:p w14:paraId="324A5FBA" w14:textId="77777777" w:rsidR="00567868" w:rsidRPr="009E59E8" w:rsidRDefault="00567868" w:rsidP="0032389B">
      <w:pPr>
        <w:pStyle w:val="Ttulo4"/>
        <w:numPr>
          <w:ilvl w:val="1"/>
          <w:numId w:val="19"/>
        </w:numPr>
        <w:rPr>
          <w:bCs/>
          <w:sz w:val="20"/>
        </w:rPr>
      </w:pPr>
      <w:r>
        <w:rPr>
          <w:bCs/>
          <w:sz w:val="20"/>
        </w:rPr>
        <w:t>Caja fuerte</w:t>
      </w:r>
    </w:p>
    <w:p w14:paraId="6A474267" w14:textId="77777777" w:rsidR="00567868" w:rsidRDefault="00567868">
      <w:pPr>
        <w:tabs>
          <w:tab w:val="left" w:pos="-720"/>
        </w:tabs>
        <w:suppressAutoHyphens/>
        <w:jc w:val="both"/>
        <w:rPr>
          <w:rFonts w:ascii="Arial" w:hAnsi="Arial"/>
          <w:sz w:val="20"/>
        </w:rPr>
      </w:pPr>
    </w:p>
    <w:p w14:paraId="4ACB4F78" w14:textId="77777777" w:rsidR="00567868" w:rsidRPr="00D56B23" w:rsidRDefault="00567868" w:rsidP="00EF656D">
      <w:pPr>
        <w:keepLines/>
        <w:suppressLineNumbers/>
        <w:suppressAutoHyphens/>
        <w:ind w:right="-23"/>
        <w:jc w:val="both"/>
        <w:rPr>
          <w:rFonts w:ascii="Arial" w:hAnsi="Arial" w:cs="Arial"/>
          <w:sz w:val="20"/>
        </w:rPr>
      </w:pPr>
      <w:r w:rsidRPr="000434A7">
        <w:rPr>
          <w:rFonts w:ascii="Arial" w:hAnsi="Arial" w:cs="Arial"/>
          <w:sz w:val="20"/>
        </w:rPr>
        <w:t xml:space="preserve">Será objeto de esta Licitación el suministro y colocación de </w:t>
      </w:r>
      <w:r w:rsidR="00140B84">
        <w:rPr>
          <w:rFonts w:ascii="Arial" w:hAnsi="Arial" w:cs="Arial"/>
          <w:sz w:val="20"/>
        </w:rPr>
        <w:t>un</w:t>
      </w:r>
      <w:r w:rsidRPr="000434A7">
        <w:rPr>
          <w:rFonts w:ascii="Arial" w:hAnsi="Arial" w:cs="Arial"/>
          <w:sz w:val="20"/>
        </w:rPr>
        <w:t xml:space="preserve"> Cofre de Seguridad de dimensiones iguales al Tamaño Oficio (34x46x15cm) y 26</w:t>
      </w:r>
      <w:r w:rsidR="004E1374" w:rsidRPr="000434A7">
        <w:rPr>
          <w:rFonts w:ascii="Arial" w:hAnsi="Arial" w:cs="Arial"/>
          <w:sz w:val="20"/>
        </w:rPr>
        <w:t>Kg que</w:t>
      </w:r>
      <w:r w:rsidRPr="000434A7">
        <w:rPr>
          <w:rFonts w:ascii="Arial" w:hAnsi="Arial" w:cs="Arial"/>
          <w:sz w:val="20"/>
        </w:rPr>
        <w:t xml:space="preserve"> irá</w:t>
      </w:r>
      <w:r w:rsidR="00FA1568">
        <w:rPr>
          <w:rFonts w:ascii="Arial" w:hAnsi="Arial" w:cs="Arial"/>
          <w:sz w:val="20"/>
        </w:rPr>
        <w:t xml:space="preserve"> embutido</w:t>
      </w:r>
      <w:r>
        <w:rPr>
          <w:rFonts w:ascii="Arial" w:hAnsi="Arial" w:cs="Arial"/>
          <w:sz w:val="20"/>
        </w:rPr>
        <w:t xml:space="preserve"> en el contrapiso </w:t>
      </w:r>
      <w:r w:rsidR="00F16081">
        <w:rPr>
          <w:rFonts w:ascii="Arial" w:hAnsi="Arial" w:cs="Arial"/>
          <w:sz w:val="20"/>
        </w:rPr>
        <w:t>de la dirección</w:t>
      </w:r>
      <w:r w:rsidRPr="000434A7">
        <w:rPr>
          <w:rFonts w:ascii="Arial" w:hAnsi="Arial" w:cs="Arial"/>
          <w:sz w:val="20"/>
        </w:rPr>
        <w:t xml:space="preserve">. El mismo estará </w:t>
      </w:r>
      <w:r w:rsidR="004E1374" w:rsidRPr="000434A7">
        <w:rPr>
          <w:rFonts w:ascii="Arial" w:hAnsi="Arial" w:cs="Arial"/>
          <w:sz w:val="20"/>
        </w:rPr>
        <w:t>compuesto de</w:t>
      </w:r>
      <w:r w:rsidRPr="000434A7">
        <w:rPr>
          <w:rFonts w:ascii="Arial" w:hAnsi="Arial" w:cs="Arial"/>
          <w:sz w:val="20"/>
        </w:rPr>
        <w:t xml:space="preserve"> un cuerpo en chapa de 4mm de espesor y tapa de 6mm de espesor. La tapa y su marco serán de 10mm y las bisagras interiores. La cerradura será de </w:t>
      </w:r>
      <w:proofErr w:type="spellStart"/>
      <w:r w:rsidRPr="000434A7">
        <w:rPr>
          <w:rFonts w:ascii="Arial" w:hAnsi="Arial" w:cs="Arial"/>
          <w:sz w:val="20"/>
        </w:rPr>
        <w:t>multianclaje</w:t>
      </w:r>
      <w:proofErr w:type="spellEnd"/>
      <w:r w:rsidRPr="000434A7">
        <w:rPr>
          <w:rFonts w:ascii="Arial" w:hAnsi="Arial" w:cs="Arial"/>
          <w:sz w:val="20"/>
        </w:rPr>
        <w:t xml:space="preserve"> de cierre indirecto (5 pasadores de Ø22mm) y llave de doble paleta que permanecerá bloqueada en la posición </w:t>
      </w:r>
      <w:r w:rsidRPr="00D56B23">
        <w:rPr>
          <w:rFonts w:ascii="Arial" w:hAnsi="Arial" w:cs="Arial"/>
          <w:sz w:val="20"/>
        </w:rPr>
        <w:t>de apertura.</w:t>
      </w:r>
    </w:p>
    <w:p w14:paraId="74B49791" w14:textId="77777777" w:rsidR="00567868" w:rsidRPr="00D56B23" w:rsidRDefault="00567868" w:rsidP="00EF656D">
      <w:pPr>
        <w:keepLines/>
        <w:suppressLineNumbers/>
        <w:suppressAutoHyphens/>
        <w:jc w:val="both"/>
        <w:rPr>
          <w:rFonts w:ascii="Arial" w:hAnsi="Arial" w:cs="Arial"/>
          <w:color w:val="000000"/>
          <w:spacing w:val="-3"/>
          <w:sz w:val="20"/>
        </w:rPr>
      </w:pPr>
      <w:r w:rsidRPr="00D56B23">
        <w:rPr>
          <w:rFonts w:ascii="Arial" w:hAnsi="Arial" w:cs="Arial"/>
          <w:color w:val="000000"/>
          <w:spacing w:val="-3"/>
          <w:sz w:val="20"/>
        </w:rPr>
        <w:t>La terminación será con pintura electrostática.</w:t>
      </w:r>
    </w:p>
    <w:p w14:paraId="4F2781DF" w14:textId="77777777" w:rsidR="00567868" w:rsidRPr="00D56B23" w:rsidRDefault="00567868">
      <w:pPr>
        <w:rPr>
          <w:rFonts w:ascii="Arial" w:hAnsi="Arial"/>
          <w:b/>
          <w:sz w:val="20"/>
        </w:rPr>
      </w:pPr>
    </w:p>
    <w:p w14:paraId="39AE2CF1" w14:textId="77777777" w:rsidR="00567868" w:rsidRPr="00D56B23" w:rsidRDefault="00567868" w:rsidP="0032389B">
      <w:pPr>
        <w:pStyle w:val="Ttulo4"/>
        <w:numPr>
          <w:ilvl w:val="1"/>
          <w:numId w:val="19"/>
        </w:numPr>
        <w:rPr>
          <w:bCs/>
          <w:sz w:val="20"/>
        </w:rPr>
      </w:pPr>
      <w:r w:rsidRPr="00D56B23">
        <w:rPr>
          <w:bCs/>
          <w:sz w:val="20"/>
        </w:rPr>
        <w:t xml:space="preserve">Cortinas. </w:t>
      </w:r>
    </w:p>
    <w:p w14:paraId="69FEE6BA" w14:textId="77777777" w:rsidR="00567868" w:rsidRDefault="00567868">
      <w:pPr>
        <w:pStyle w:val="Textoindependiente"/>
        <w:rPr>
          <w:b/>
          <w:kern w:val="26"/>
          <w:sz w:val="20"/>
          <w:lang w:val="es-ES"/>
        </w:rPr>
      </w:pPr>
    </w:p>
    <w:p w14:paraId="72E64ADA" w14:textId="77777777" w:rsidR="00567868" w:rsidRDefault="00567868" w:rsidP="0011576A">
      <w:pPr>
        <w:jc w:val="both"/>
        <w:rPr>
          <w:rFonts w:ascii="Arial" w:hAnsi="Arial"/>
          <w:sz w:val="20"/>
          <w:lang w:val="es-ES_tradnl"/>
        </w:rPr>
      </w:pPr>
      <w:r>
        <w:rPr>
          <w:rFonts w:ascii="Arial" w:hAnsi="Arial"/>
          <w:sz w:val="20"/>
          <w:lang w:val="es-ES_tradnl"/>
        </w:rPr>
        <w:t xml:space="preserve">Despiezo de paños: Los paños de cada cortinado se realizarán coincidiendo con los despiezos de las aberturas o los paños indicados en planilla. Se admitirá la división de paños de menor dimensión solamente en aquellos casos donde los despiezos superan 1.40m. En cualquier </w:t>
      </w:r>
      <w:r w:rsidR="004E1374">
        <w:rPr>
          <w:rFonts w:ascii="Arial" w:hAnsi="Arial"/>
          <w:sz w:val="20"/>
          <w:lang w:val="es-ES_tradnl"/>
        </w:rPr>
        <w:t>caso,</w:t>
      </w:r>
      <w:r>
        <w:rPr>
          <w:rFonts w:ascii="Arial" w:hAnsi="Arial"/>
          <w:sz w:val="20"/>
          <w:lang w:val="es-ES_tradnl"/>
        </w:rPr>
        <w:t xml:space="preserve"> el despiezo propuesto deberá ser aprobado por la supervisión de obras, previo a la confección de los cortinados. En los casos anteriormente mencionados se admitirán uniones, las que se realizarán mediante costura doble. Las costuras deberán ser prolijas.</w:t>
      </w:r>
    </w:p>
    <w:p w14:paraId="07D292DF" w14:textId="77777777" w:rsidR="00567868" w:rsidRDefault="00567868" w:rsidP="0011576A">
      <w:pPr>
        <w:jc w:val="both"/>
        <w:rPr>
          <w:rFonts w:ascii="Arial" w:hAnsi="Arial"/>
          <w:sz w:val="20"/>
          <w:lang w:val="es-ES_tradnl"/>
        </w:rPr>
      </w:pPr>
      <w:r>
        <w:rPr>
          <w:rFonts w:ascii="Arial" w:hAnsi="Arial"/>
          <w:sz w:val="20"/>
          <w:lang w:val="es-ES_tradnl"/>
        </w:rPr>
        <w:t>El despiezo se refiere a la cantidad de paños por vano o abertura considerada.</w:t>
      </w:r>
    </w:p>
    <w:p w14:paraId="34592A49" w14:textId="77777777" w:rsidR="00567868" w:rsidRDefault="00567868" w:rsidP="0011576A">
      <w:pPr>
        <w:jc w:val="both"/>
        <w:rPr>
          <w:rFonts w:ascii="Arial" w:hAnsi="Arial"/>
          <w:sz w:val="20"/>
          <w:lang w:val="es-ES_tradnl"/>
        </w:rPr>
      </w:pPr>
      <w:r>
        <w:rPr>
          <w:rFonts w:ascii="Arial" w:hAnsi="Arial"/>
          <w:sz w:val="20"/>
          <w:lang w:val="es-ES_tradnl"/>
        </w:rPr>
        <w:t>Barrotes: Se realizará en</w:t>
      </w:r>
      <w:r w:rsidR="00781B5E">
        <w:rPr>
          <w:rFonts w:ascii="Arial" w:hAnsi="Arial"/>
          <w:sz w:val="20"/>
          <w:lang w:val="es-ES_tradnl"/>
        </w:rPr>
        <w:t xml:space="preserve"> caño de aluminio Ø 1” y 1/4, e=</w:t>
      </w:r>
      <w:r>
        <w:rPr>
          <w:rFonts w:ascii="Arial" w:hAnsi="Arial"/>
          <w:sz w:val="20"/>
          <w:lang w:val="es-ES_tradnl"/>
        </w:rPr>
        <w:t>1.75mm. Serán de aluminio anodizado natural 5 micras. Los barrotes de aluminio d</w:t>
      </w:r>
      <w:r w:rsidR="00781B5E">
        <w:rPr>
          <w:rFonts w:ascii="Arial" w:hAnsi="Arial"/>
          <w:sz w:val="20"/>
          <w:lang w:val="es-ES_tradnl"/>
        </w:rPr>
        <w:t>eberán superar como mínimo 30cm</w:t>
      </w:r>
      <w:r>
        <w:rPr>
          <w:rFonts w:ascii="Arial" w:hAnsi="Arial"/>
          <w:sz w:val="20"/>
          <w:lang w:val="es-ES_tradnl"/>
        </w:rPr>
        <w:t xml:space="preserve"> de cada lado del vano considerado, en todos los casos donde esto sea posible. No se admitirán uniones en el caño o barrote para tramos menores o iguales a 2m de longitud. Para los barrotes de longitud mayor </w:t>
      </w:r>
      <w:r w:rsidR="00781B5E">
        <w:rPr>
          <w:rFonts w:ascii="Arial" w:hAnsi="Arial"/>
          <w:sz w:val="20"/>
          <w:lang w:val="es-ES_tradnl"/>
        </w:rPr>
        <w:t>a 2m</w:t>
      </w:r>
      <w:r>
        <w:rPr>
          <w:rFonts w:ascii="Arial" w:hAnsi="Arial"/>
          <w:sz w:val="20"/>
          <w:lang w:val="es-ES_tradnl"/>
        </w:rPr>
        <w:t xml:space="preserve"> se admitirán uniones coincidentes con los soportes. No se admitirá en ningún caso uniones vistas. Para las uniones se colocará un caño espiga de aluminio de </w:t>
      </w:r>
      <w:r>
        <w:rPr>
          <w:rFonts w:ascii="Arial" w:hAnsi="Arial"/>
          <w:sz w:val="20"/>
          <w:szCs w:val="20"/>
          <w:lang w:val="es-ES_tradnl"/>
        </w:rPr>
        <w:sym w:font="Symbol" w:char="F0C6"/>
      </w:r>
      <w:r>
        <w:rPr>
          <w:rFonts w:ascii="Arial" w:hAnsi="Arial"/>
          <w:sz w:val="20"/>
          <w:lang w:val="es-ES_tradnl"/>
        </w:rPr>
        <w:t xml:space="preserve"> exterior 1” y 1/8 de espeso</w:t>
      </w:r>
      <w:r w:rsidR="00781B5E">
        <w:rPr>
          <w:rFonts w:ascii="Arial" w:hAnsi="Arial"/>
          <w:sz w:val="20"/>
          <w:lang w:val="es-ES_tradnl"/>
        </w:rPr>
        <w:t>r 1.25mm de largo no menor a 20cm.</w:t>
      </w:r>
      <w:r>
        <w:rPr>
          <w:rFonts w:ascii="Arial" w:hAnsi="Arial"/>
          <w:sz w:val="20"/>
          <w:lang w:val="es-ES_tradnl"/>
        </w:rPr>
        <w:t xml:space="preserve"> La espiga se fijará al barrote mediante tornillos </w:t>
      </w:r>
      <w:proofErr w:type="spellStart"/>
      <w:r>
        <w:rPr>
          <w:rFonts w:ascii="Arial" w:hAnsi="Arial"/>
          <w:sz w:val="20"/>
          <w:lang w:val="es-ES_tradnl"/>
        </w:rPr>
        <w:t>autorroscantes</w:t>
      </w:r>
      <w:proofErr w:type="spellEnd"/>
      <w:r>
        <w:rPr>
          <w:rFonts w:ascii="Arial" w:hAnsi="Arial"/>
          <w:sz w:val="20"/>
          <w:lang w:val="es-ES_tradnl"/>
        </w:rPr>
        <w:t xml:space="preserve"> </w:t>
      </w:r>
      <w:proofErr w:type="spellStart"/>
      <w:r>
        <w:rPr>
          <w:rFonts w:ascii="Arial" w:hAnsi="Arial"/>
          <w:sz w:val="20"/>
          <w:lang w:val="es-ES_tradnl"/>
        </w:rPr>
        <w:t>Nº</w:t>
      </w:r>
      <w:proofErr w:type="spellEnd"/>
      <w:r>
        <w:rPr>
          <w:rFonts w:ascii="Arial" w:hAnsi="Arial"/>
          <w:sz w:val="20"/>
          <w:lang w:val="es-ES_tradnl"/>
        </w:rPr>
        <w:t xml:space="preserve"> 10 de 19mm que se ubicarán a los costados del soporte. A los efectos de que el barrote no gire al correr los cortinados, establece un sistema de fijación con tornillo ubicado en la parte superior de soporte según se especifica en planilla de soporte (S1) y puntero (</w:t>
      </w:r>
      <w:r w:rsidRPr="00885A2B">
        <w:rPr>
          <w:rFonts w:ascii="Arial" w:hAnsi="Arial"/>
          <w:sz w:val="20"/>
          <w:lang w:val="es-ES_tradnl"/>
        </w:rPr>
        <w:t>S2) adjuntas en Anexo A.</w:t>
      </w:r>
    </w:p>
    <w:p w14:paraId="5BB811FA" w14:textId="77777777" w:rsidR="00567868" w:rsidRDefault="00567868" w:rsidP="0011576A">
      <w:pPr>
        <w:jc w:val="both"/>
        <w:rPr>
          <w:rFonts w:ascii="Arial" w:hAnsi="Arial"/>
          <w:sz w:val="20"/>
          <w:lang w:val="es-ES_tradnl"/>
        </w:rPr>
      </w:pPr>
      <w:r>
        <w:rPr>
          <w:rFonts w:ascii="Arial" w:hAnsi="Arial"/>
          <w:sz w:val="20"/>
          <w:lang w:val="es-ES_tradnl"/>
        </w:rPr>
        <w:t>Argollas: El cortinado se colgará con argollas de aluminio. El diámetro interior de la argolla no será menor a 40mm. Se colocarán cada 15cm. y la sujeción a las cortinas se realizará mediante un elemento metálico inoxidable, que permita un fácil desmontaje y montaje para realizar tareas de mantenimiento y limpieza. El sistema debe asegurar una perfecta sujeción del cortinado a la argolla.</w:t>
      </w:r>
    </w:p>
    <w:p w14:paraId="3F968D65" w14:textId="77777777" w:rsidR="00567868" w:rsidRDefault="00567868" w:rsidP="0011576A">
      <w:pPr>
        <w:jc w:val="both"/>
        <w:rPr>
          <w:rFonts w:ascii="Arial" w:hAnsi="Arial"/>
          <w:sz w:val="20"/>
          <w:lang w:val="es-ES_tradnl"/>
        </w:rPr>
      </w:pPr>
      <w:r>
        <w:rPr>
          <w:rFonts w:ascii="Arial" w:hAnsi="Arial"/>
          <w:sz w:val="20"/>
          <w:lang w:val="es-ES_tradnl"/>
        </w:rPr>
        <w:t>Accionamiento a distancia: Se deberá colocar una banda de la misma tela que el cortinado con una argolla u otro elemento metálico para permitir el accionamiento a distancia de los cortinados. Se sujetará a la última argolla o argolla extrema de cada paño.</w:t>
      </w:r>
      <w:r w:rsidR="00781B5E">
        <w:rPr>
          <w:rFonts w:ascii="Arial" w:hAnsi="Arial"/>
          <w:sz w:val="20"/>
          <w:lang w:val="es-ES_tradnl"/>
        </w:rPr>
        <w:t xml:space="preserve"> El ancho de la banda será de 6cm</w:t>
      </w:r>
      <w:r>
        <w:rPr>
          <w:rFonts w:ascii="Arial" w:hAnsi="Arial"/>
          <w:sz w:val="20"/>
          <w:lang w:val="es-ES_tradnl"/>
        </w:rPr>
        <w:t xml:space="preserve"> y el largo debe coincidir con el del cortinado correspondiente. En los casos donde la a</w:t>
      </w:r>
      <w:r w:rsidR="00781B5E">
        <w:rPr>
          <w:rFonts w:ascii="Arial" w:hAnsi="Arial"/>
          <w:sz w:val="20"/>
          <w:lang w:val="es-ES_tradnl"/>
        </w:rPr>
        <w:t>ltura de antepecho supera 1.50m</w:t>
      </w:r>
      <w:r>
        <w:rPr>
          <w:rFonts w:ascii="Arial" w:hAnsi="Arial"/>
          <w:sz w:val="20"/>
          <w:lang w:val="es-ES_tradnl"/>
        </w:rPr>
        <w:t xml:space="preserve"> el largo de la banda será tal que la argolla de </w:t>
      </w:r>
      <w:r w:rsidR="00781B5E">
        <w:rPr>
          <w:rFonts w:ascii="Arial" w:hAnsi="Arial"/>
          <w:sz w:val="20"/>
          <w:lang w:val="es-ES_tradnl"/>
        </w:rPr>
        <w:t>remate o accionamiento diste 1m</w:t>
      </w:r>
      <w:r>
        <w:rPr>
          <w:rFonts w:ascii="Arial" w:hAnsi="Arial"/>
          <w:sz w:val="20"/>
          <w:lang w:val="es-ES_tradnl"/>
        </w:rPr>
        <w:t xml:space="preserve"> del nivel de piso terminado interior.</w:t>
      </w:r>
    </w:p>
    <w:p w14:paraId="0DBB32E9" w14:textId="77777777" w:rsidR="00567868" w:rsidRDefault="00567868" w:rsidP="0011576A">
      <w:pPr>
        <w:jc w:val="both"/>
        <w:rPr>
          <w:rFonts w:ascii="Arial" w:hAnsi="Arial"/>
          <w:sz w:val="20"/>
          <w:lang w:val="es-ES_tradnl"/>
        </w:rPr>
      </w:pPr>
      <w:r>
        <w:rPr>
          <w:rFonts w:ascii="Arial" w:hAnsi="Arial"/>
          <w:sz w:val="20"/>
          <w:lang w:val="es-ES_tradnl"/>
        </w:rPr>
        <w:t>Sujeción: La sujeción a muro o cielorraso se realizará mediante soportes y punteros especificados como se indica en planillas tipo S1 y S2 que se adjuntan.</w:t>
      </w:r>
    </w:p>
    <w:p w14:paraId="619CD89A" w14:textId="77777777" w:rsidR="00567868" w:rsidRDefault="00567868" w:rsidP="0011576A">
      <w:pPr>
        <w:jc w:val="both"/>
        <w:rPr>
          <w:rFonts w:ascii="Arial" w:hAnsi="Arial"/>
          <w:sz w:val="20"/>
          <w:lang w:val="es-ES_tradnl"/>
        </w:rPr>
      </w:pPr>
      <w:r>
        <w:rPr>
          <w:rFonts w:ascii="Arial" w:hAnsi="Arial"/>
          <w:sz w:val="20"/>
        </w:rPr>
        <w:t>Soporte: los soportes se realizarán según planilla S1.</w:t>
      </w:r>
    </w:p>
    <w:p w14:paraId="592E827B" w14:textId="77777777" w:rsidR="00567868" w:rsidRDefault="00567868" w:rsidP="0011576A">
      <w:pPr>
        <w:jc w:val="both"/>
        <w:rPr>
          <w:rFonts w:ascii="Arial" w:hAnsi="Arial"/>
          <w:sz w:val="20"/>
          <w:lang w:val="es-ES_tradnl"/>
        </w:rPr>
      </w:pPr>
      <w:r>
        <w:rPr>
          <w:rFonts w:ascii="Arial" w:hAnsi="Arial"/>
          <w:sz w:val="20"/>
        </w:rPr>
        <w:t>Tope o puntero: los topes o punteros se realizarán según planilla S2.</w:t>
      </w:r>
    </w:p>
    <w:p w14:paraId="68509028" w14:textId="77777777" w:rsidR="00567868" w:rsidRDefault="00567868" w:rsidP="0011576A">
      <w:pPr>
        <w:jc w:val="both"/>
        <w:rPr>
          <w:rFonts w:ascii="Arial" w:hAnsi="Arial"/>
          <w:sz w:val="20"/>
          <w:lang w:val="es-ES_tradnl"/>
        </w:rPr>
      </w:pPr>
      <w:r>
        <w:rPr>
          <w:rFonts w:ascii="Arial" w:hAnsi="Arial"/>
          <w:sz w:val="20"/>
          <w:lang w:val="es-ES_tradnl"/>
        </w:rPr>
        <w:t xml:space="preserve">Amure: Se usarán tacos metálicos de diámetro mínimo 6mm para amure de los soportes S1 y puntero S2. Las perforaciones se realizarán con </w:t>
      </w:r>
      <w:proofErr w:type="spellStart"/>
      <w:r>
        <w:rPr>
          <w:rFonts w:ascii="Arial" w:hAnsi="Arial"/>
          <w:sz w:val="20"/>
          <w:lang w:val="es-ES_tradnl"/>
        </w:rPr>
        <w:t>rotopercutor</w:t>
      </w:r>
      <w:proofErr w:type="spellEnd"/>
      <w:r>
        <w:rPr>
          <w:rFonts w:ascii="Arial" w:hAnsi="Arial"/>
          <w:sz w:val="20"/>
          <w:lang w:val="es-ES_tradnl"/>
        </w:rPr>
        <w:t xml:space="preserve"> o el sistema que corresponda a los efectos de garantizar </w:t>
      </w:r>
      <w:r>
        <w:rPr>
          <w:rFonts w:ascii="Arial" w:hAnsi="Arial"/>
          <w:sz w:val="20"/>
          <w:lang w:val="es-ES_tradnl"/>
        </w:rPr>
        <w:lastRenderedPageBreak/>
        <w:t xml:space="preserve">una terminación prolija sin reparaciones. Se puntualiza que la mayoría de los amures son en hormigón armado </w:t>
      </w:r>
      <w:r w:rsidR="00A77320">
        <w:rPr>
          <w:rFonts w:ascii="Arial" w:hAnsi="Arial"/>
          <w:sz w:val="20"/>
          <w:lang w:val="es-ES_tradnl"/>
        </w:rPr>
        <w:t xml:space="preserve">visto </w:t>
      </w:r>
      <w:r>
        <w:rPr>
          <w:rFonts w:ascii="Arial" w:hAnsi="Arial"/>
          <w:sz w:val="20"/>
          <w:lang w:val="es-ES_tradnl"/>
        </w:rPr>
        <w:t>por lo que, en estos casos, no se admitirán reparaciones.</w:t>
      </w:r>
    </w:p>
    <w:p w14:paraId="75B748D0" w14:textId="77777777" w:rsidR="00567868" w:rsidRDefault="00567868" w:rsidP="0011576A">
      <w:pPr>
        <w:jc w:val="both"/>
        <w:rPr>
          <w:rFonts w:ascii="Arial" w:hAnsi="Arial"/>
          <w:sz w:val="20"/>
          <w:lang w:val="es-ES_tradnl"/>
        </w:rPr>
      </w:pPr>
      <w:r>
        <w:rPr>
          <w:rFonts w:ascii="Arial" w:hAnsi="Arial"/>
          <w:sz w:val="20"/>
          <w:lang w:val="es-ES_tradnl"/>
        </w:rPr>
        <w:t xml:space="preserve">Despiezo: Los soportes o fijaciones a muro o cielorraso según corresponda se realizarán coincidiendo con los despiezos de las aberturas o los paños del cortinado indicados. </w:t>
      </w:r>
    </w:p>
    <w:p w14:paraId="13713E30" w14:textId="77777777" w:rsidR="00567868" w:rsidRDefault="00567868" w:rsidP="0011576A">
      <w:pPr>
        <w:jc w:val="both"/>
        <w:rPr>
          <w:rFonts w:ascii="Arial" w:hAnsi="Arial"/>
          <w:sz w:val="20"/>
          <w:lang w:val="es-ES_tradnl"/>
        </w:rPr>
      </w:pPr>
      <w:r>
        <w:rPr>
          <w:rFonts w:ascii="Arial" w:hAnsi="Arial"/>
          <w:sz w:val="20"/>
          <w:lang w:val="es-ES_tradnl"/>
        </w:rPr>
        <w:t>Funcionamiento: Se deberá garantizar un perfecto accionamiento de los cortinados.</w:t>
      </w:r>
    </w:p>
    <w:p w14:paraId="7A6B7D31" w14:textId="77777777" w:rsidR="00567868" w:rsidRDefault="00567868" w:rsidP="0011576A">
      <w:pPr>
        <w:jc w:val="both"/>
        <w:rPr>
          <w:rFonts w:ascii="Arial" w:hAnsi="Arial"/>
          <w:kern w:val="26"/>
          <w:sz w:val="20"/>
        </w:rPr>
      </w:pPr>
      <w:r>
        <w:rPr>
          <w:rFonts w:ascii="Arial" w:hAnsi="Arial"/>
          <w:kern w:val="26"/>
          <w:sz w:val="20"/>
        </w:rPr>
        <w:t>Nota 1: El oferente deberá presentar muestra del suministro propuesto.</w:t>
      </w:r>
    </w:p>
    <w:p w14:paraId="08AEC521" w14:textId="77777777" w:rsidR="00567868" w:rsidRDefault="00567868" w:rsidP="0011576A">
      <w:pPr>
        <w:jc w:val="both"/>
        <w:rPr>
          <w:rFonts w:ascii="Arial" w:hAnsi="Arial"/>
          <w:kern w:val="26"/>
          <w:sz w:val="20"/>
        </w:rPr>
      </w:pPr>
      <w:r>
        <w:rPr>
          <w:rFonts w:ascii="Arial" w:hAnsi="Arial"/>
          <w:kern w:val="26"/>
          <w:sz w:val="20"/>
        </w:rPr>
        <w:t>Nota 2: Todas las medidas se verificarán en obra antes de la colocación.</w:t>
      </w:r>
    </w:p>
    <w:p w14:paraId="33CD2E13" w14:textId="77777777" w:rsidR="00567868" w:rsidRDefault="00567868" w:rsidP="0011576A">
      <w:pPr>
        <w:rPr>
          <w:rFonts w:ascii="Arial" w:hAnsi="Arial"/>
          <w:sz w:val="20"/>
          <w:lang w:val="es-ES_tradnl"/>
        </w:rPr>
      </w:pPr>
    </w:p>
    <w:p w14:paraId="616D5363" w14:textId="77777777" w:rsidR="00567868" w:rsidRDefault="00567868" w:rsidP="0011576A">
      <w:pPr>
        <w:rPr>
          <w:rFonts w:ascii="Arial" w:hAnsi="Arial"/>
          <w:sz w:val="20"/>
          <w:lang w:val="es-ES_tradnl"/>
        </w:rPr>
      </w:pPr>
      <w:r>
        <w:rPr>
          <w:rFonts w:ascii="Arial" w:hAnsi="Arial"/>
          <w:sz w:val="20"/>
          <w:lang w:val="es-ES_tradnl"/>
        </w:rPr>
        <w:t>TIPO “A” - Cortinado tipo rústico:</w:t>
      </w:r>
    </w:p>
    <w:p w14:paraId="3A24D78E" w14:textId="77777777" w:rsidR="00567868" w:rsidRDefault="00567868" w:rsidP="0011576A">
      <w:pPr>
        <w:jc w:val="both"/>
        <w:rPr>
          <w:rFonts w:ascii="Arial" w:hAnsi="Arial"/>
          <w:sz w:val="20"/>
          <w:lang w:val="es-ES_tradnl"/>
        </w:rPr>
      </w:pPr>
      <w:r>
        <w:rPr>
          <w:rFonts w:ascii="Arial" w:hAnsi="Arial"/>
          <w:sz w:val="20"/>
          <w:lang w:val="es-ES_tradnl"/>
        </w:rPr>
        <w:t xml:space="preserve">La tela será acrílica, tipo rústico, color natural o arena de trama cerrada y pesada. La tela estará conformada por un tejido plano y uniforme con hilos de urdimbre y trama resistentes y bien torneadas. El tejido será bien unido y no calado. No será transparente. Para el frunce del cortinado se colocará cinta de fruncir con 4 hilos y costuras entre hilos. </w:t>
      </w:r>
    </w:p>
    <w:p w14:paraId="326E2D37" w14:textId="77777777" w:rsidR="00567868" w:rsidRDefault="00567868" w:rsidP="0011576A">
      <w:pPr>
        <w:rPr>
          <w:rFonts w:ascii="Arial" w:hAnsi="Arial"/>
          <w:sz w:val="20"/>
        </w:rPr>
      </w:pPr>
      <w:r>
        <w:rPr>
          <w:rFonts w:ascii="Arial" w:hAnsi="Arial"/>
          <w:sz w:val="20"/>
        </w:rPr>
        <w:t>Longitud del ancho del cortinado será: el doble del ancho d</w:t>
      </w:r>
      <w:r w:rsidR="00C62AB8">
        <w:rPr>
          <w:rFonts w:ascii="Arial" w:hAnsi="Arial"/>
          <w:sz w:val="20"/>
        </w:rPr>
        <w:t>e la medida del vano más los 20</w:t>
      </w:r>
      <w:r w:rsidR="00B72993">
        <w:rPr>
          <w:rFonts w:ascii="Arial" w:hAnsi="Arial"/>
          <w:sz w:val="20"/>
        </w:rPr>
        <w:t>cm</w:t>
      </w:r>
      <w:r>
        <w:rPr>
          <w:rFonts w:ascii="Arial" w:hAnsi="Arial"/>
          <w:sz w:val="20"/>
        </w:rPr>
        <w:t xml:space="preserve"> que deberá sobresalir de cada lado del vano. </w:t>
      </w:r>
    </w:p>
    <w:p w14:paraId="47C96D86" w14:textId="77777777" w:rsidR="00567868" w:rsidRDefault="00567868" w:rsidP="0011576A">
      <w:pPr>
        <w:rPr>
          <w:rFonts w:ascii="Arial" w:hAnsi="Arial"/>
          <w:b/>
          <w:sz w:val="20"/>
        </w:rPr>
      </w:pPr>
      <w:r>
        <w:rPr>
          <w:rFonts w:ascii="Arial" w:hAnsi="Arial"/>
          <w:sz w:val="20"/>
        </w:rPr>
        <w:t xml:space="preserve">Los despiezos de los paños de las cortinas serán según planillas de aberturas siguiendo las </w:t>
      </w:r>
      <w:r w:rsidR="00B72993">
        <w:rPr>
          <w:rFonts w:ascii="Arial" w:hAnsi="Arial"/>
          <w:sz w:val="20"/>
        </w:rPr>
        <w:t>e</w:t>
      </w:r>
      <w:r>
        <w:rPr>
          <w:rFonts w:ascii="Arial" w:hAnsi="Arial"/>
          <w:sz w:val="20"/>
        </w:rPr>
        <w:t>specificaciones generales para cortinados.</w:t>
      </w:r>
    </w:p>
    <w:p w14:paraId="157B7FA7" w14:textId="77777777" w:rsidR="00567868" w:rsidRPr="0092665A" w:rsidRDefault="00567868" w:rsidP="0011576A">
      <w:pPr>
        <w:rPr>
          <w:rFonts w:ascii="Arial" w:hAnsi="Arial"/>
          <w:b/>
          <w:sz w:val="20"/>
        </w:rPr>
      </w:pPr>
      <w:r>
        <w:rPr>
          <w:rFonts w:ascii="Arial" w:hAnsi="Arial"/>
          <w:kern w:val="26"/>
          <w:sz w:val="20"/>
        </w:rPr>
        <w:t xml:space="preserve">Para la confección de los cortinados se </w:t>
      </w:r>
      <w:r w:rsidRPr="0092665A">
        <w:rPr>
          <w:rFonts w:ascii="Arial" w:hAnsi="Arial"/>
          <w:kern w:val="26"/>
          <w:sz w:val="20"/>
        </w:rPr>
        <w:t>deberá considerar que los mismos superarán en 20cm. el ancho del vano y 30cm. por debajo del antepecho de la ventana considerada. Dobladillo no inferior a 10cm.</w:t>
      </w:r>
    </w:p>
    <w:p w14:paraId="3DDCF891" w14:textId="77777777" w:rsidR="00567868" w:rsidRPr="0092665A" w:rsidRDefault="00567868" w:rsidP="0011576A">
      <w:pPr>
        <w:rPr>
          <w:rFonts w:ascii="Arial" w:hAnsi="Arial"/>
          <w:kern w:val="26"/>
          <w:sz w:val="20"/>
        </w:rPr>
      </w:pPr>
      <w:r w:rsidRPr="0092665A">
        <w:rPr>
          <w:rFonts w:ascii="Arial" w:hAnsi="Arial"/>
          <w:kern w:val="26"/>
          <w:sz w:val="20"/>
        </w:rPr>
        <w:t xml:space="preserve">A </w:t>
      </w:r>
      <w:r w:rsidR="004E1374" w:rsidRPr="0092665A">
        <w:rPr>
          <w:rFonts w:ascii="Arial" w:hAnsi="Arial"/>
          <w:kern w:val="26"/>
          <w:sz w:val="20"/>
        </w:rPr>
        <w:t>continuación,</w:t>
      </w:r>
      <w:r w:rsidRPr="0092665A">
        <w:rPr>
          <w:rFonts w:ascii="Arial" w:hAnsi="Arial"/>
          <w:kern w:val="26"/>
          <w:sz w:val="20"/>
        </w:rPr>
        <w:t xml:space="preserve"> se listan los locales donde se colocará cortinado </w:t>
      </w:r>
      <w:r w:rsidRPr="000B01BA">
        <w:rPr>
          <w:rFonts w:ascii="Arial" w:hAnsi="Arial"/>
          <w:kern w:val="26"/>
          <w:sz w:val="20"/>
        </w:rPr>
        <w:t xml:space="preserve">tipo rústico: </w:t>
      </w:r>
      <w:r w:rsidR="008E027B" w:rsidRPr="000B01BA">
        <w:rPr>
          <w:rFonts w:ascii="Arial" w:hAnsi="Arial"/>
          <w:kern w:val="26"/>
          <w:sz w:val="20"/>
        </w:rPr>
        <w:t>001.</w:t>
      </w:r>
    </w:p>
    <w:p w14:paraId="6138B6C7" w14:textId="77777777" w:rsidR="00567868" w:rsidRPr="0092665A" w:rsidRDefault="00567868" w:rsidP="0011576A">
      <w:pPr>
        <w:rPr>
          <w:rFonts w:ascii="Arial" w:hAnsi="Arial"/>
          <w:sz w:val="20"/>
          <w:lang w:val="es-ES_tradnl"/>
        </w:rPr>
      </w:pPr>
    </w:p>
    <w:p w14:paraId="57C8E3E8" w14:textId="77777777" w:rsidR="00D70BDE" w:rsidRPr="0092665A" w:rsidRDefault="00D70BDE" w:rsidP="00D70BDE">
      <w:pPr>
        <w:rPr>
          <w:rFonts w:ascii="Arial" w:hAnsi="Arial"/>
          <w:sz w:val="20"/>
          <w:lang w:val="es-ES_tradnl"/>
        </w:rPr>
      </w:pPr>
      <w:r w:rsidRPr="0092665A">
        <w:rPr>
          <w:rFonts w:ascii="Arial" w:hAnsi="Arial"/>
          <w:sz w:val="20"/>
          <w:lang w:val="es-ES_tradnl"/>
        </w:rPr>
        <w:t>TIPO “</w:t>
      </w:r>
      <w:r w:rsidR="00A04EB9">
        <w:rPr>
          <w:rFonts w:ascii="Arial" w:hAnsi="Arial"/>
          <w:sz w:val="20"/>
          <w:lang w:val="es-ES_tradnl"/>
        </w:rPr>
        <w:t>B</w:t>
      </w:r>
      <w:r w:rsidRPr="0092665A">
        <w:rPr>
          <w:rFonts w:ascii="Arial" w:hAnsi="Arial"/>
          <w:sz w:val="20"/>
          <w:lang w:val="es-ES_tradnl"/>
        </w:rPr>
        <w:t xml:space="preserve">” - Cortinado tipo </w:t>
      </w:r>
      <w:proofErr w:type="spellStart"/>
      <w:r w:rsidR="00F30E77" w:rsidRPr="0092665A">
        <w:rPr>
          <w:rFonts w:ascii="Arial" w:hAnsi="Arial"/>
          <w:sz w:val="20"/>
          <w:lang w:val="es-ES_tradnl"/>
        </w:rPr>
        <w:t>Roller</w:t>
      </w:r>
      <w:proofErr w:type="spellEnd"/>
      <w:r w:rsidRPr="0092665A">
        <w:rPr>
          <w:rFonts w:ascii="Arial" w:hAnsi="Arial"/>
          <w:sz w:val="20"/>
          <w:lang w:val="es-ES_tradnl"/>
        </w:rPr>
        <w:t>:</w:t>
      </w:r>
    </w:p>
    <w:p w14:paraId="50DC1F89" w14:textId="77777777" w:rsidR="00F30E77" w:rsidRPr="0092665A" w:rsidRDefault="00F30E77" w:rsidP="00D70BDE">
      <w:pPr>
        <w:rPr>
          <w:rFonts w:ascii="Arial" w:hAnsi="Arial"/>
          <w:sz w:val="20"/>
          <w:lang w:val="es-ES_tradnl"/>
        </w:rPr>
      </w:pPr>
    </w:p>
    <w:p w14:paraId="27B2A5F6" w14:textId="77777777" w:rsidR="00F30E77" w:rsidRDefault="00F30E77" w:rsidP="00F30E77">
      <w:pPr>
        <w:keepLines/>
        <w:suppressLineNumbers/>
        <w:suppressAutoHyphens/>
        <w:ind w:right="-23"/>
        <w:jc w:val="both"/>
        <w:rPr>
          <w:rFonts w:ascii="Arial" w:hAnsi="Arial"/>
          <w:sz w:val="20"/>
          <w:lang w:val="es-UY"/>
        </w:rPr>
      </w:pPr>
      <w:r w:rsidRPr="0092665A">
        <w:rPr>
          <w:rFonts w:ascii="Arial" w:hAnsi="Arial"/>
          <w:sz w:val="20"/>
          <w:lang w:val="es-UY"/>
        </w:rPr>
        <w:t xml:space="preserve">Se suministrarán y colocarán cortinas tipo </w:t>
      </w:r>
      <w:proofErr w:type="spellStart"/>
      <w:r w:rsidRPr="0092665A">
        <w:rPr>
          <w:rFonts w:ascii="Arial" w:hAnsi="Arial"/>
          <w:b/>
          <w:sz w:val="20"/>
          <w:lang w:val="es-UY"/>
        </w:rPr>
        <w:t>Rollers</w:t>
      </w:r>
      <w:proofErr w:type="spellEnd"/>
      <w:r w:rsidRPr="0092665A">
        <w:rPr>
          <w:rFonts w:ascii="Arial" w:hAnsi="Arial"/>
          <w:b/>
          <w:sz w:val="20"/>
          <w:lang w:val="es-UY"/>
        </w:rPr>
        <w:t xml:space="preserve"> </w:t>
      </w:r>
      <w:proofErr w:type="spellStart"/>
      <w:r w:rsidRPr="0092665A">
        <w:rPr>
          <w:rFonts w:ascii="Arial" w:hAnsi="Arial"/>
          <w:b/>
          <w:sz w:val="20"/>
          <w:lang w:val="es-UY"/>
        </w:rPr>
        <w:t>sun-screen</w:t>
      </w:r>
      <w:proofErr w:type="spellEnd"/>
      <w:r w:rsidRPr="0092665A">
        <w:rPr>
          <w:rFonts w:ascii="Arial" w:hAnsi="Arial"/>
          <w:sz w:val="20"/>
          <w:lang w:val="es-UY"/>
        </w:rPr>
        <w:t xml:space="preserve"> en las aberturas exteriores con fijación al </w:t>
      </w:r>
      <w:r w:rsidR="00C17084" w:rsidRPr="000B01BA">
        <w:rPr>
          <w:rFonts w:ascii="Arial" w:hAnsi="Arial"/>
          <w:sz w:val="20"/>
          <w:lang w:val="es-UY"/>
        </w:rPr>
        <w:t>dintel</w:t>
      </w:r>
      <w:r w:rsidRPr="000B01BA">
        <w:rPr>
          <w:rFonts w:ascii="Arial" w:hAnsi="Arial"/>
          <w:sz w:val="20"/>
          <w:lang w:val="es-UY"/>
        </w:rPr>
        <w:t xml:space="preserve"> en</w:t>
      </w:r>
      <w:r w:rsidR="002B7ACF" w:rsidRPr="000B01BA">
        <w:rPr>
          <w:rFonts w:ascii="Arial" w:hAnsi="Arial"/>
          <w:sz w:val="20"/>
          <w:lang w:val="es-UY"/>
        </w:rPr>
        <w:t xml:space="preserve"> locales</w:t>
      </w:r>
      <w:r w:rsidR="00BC2119" w:rsidRPr="000B01BA">
        <w:rPr>
          <w:rFonts w:ascii="Arial" w:hAnsi="Arial"/>
          <w:sz w:val="20"/>
          <w:lang w:val="es-UY"/>
        </w:rPr>
        <w:t xml:space="preserve"> </w:t>
      </w:r>
      <w:r w:rsidR="000B01BA" w:rsidRPr="000B01BA">
        <w:rPr>
          <w:rFonts w:ascii="Arial" w:hAnsi="Arial"/>
          <w:sz w:val="20"/>
          <w:lang w:val="es-UY"/>
        </w:rPr>
        <w:t>003, 004, 005, 007, 009, 010, 012, 013 y 025</w:t>
      </w:r>
      <w:r w:rsidR="002B7ACF" w:rsidRPr="000B01BA">
        <w:rPr>
          <w:rFonts w:ascii="Arial" w:hAnsi="Arial"/>
          <w:sz w:val="20"/>
          <w:lang w:val="es-UY"/>
        </w:rPr>
        <w:t>.</w:t>
      </w:r>
    </w:p>
    <w:p w14:paraId="0B958405" w14:textId="77777777" w:rsidR="002B7ACF" w:rsidRDefault="002B7ACF" w:rsidP="00F30E77">
      <w:pPr>
        <w:keepLines/>
        <w:suppressLineNumbers/>
        <w:suppressAutoHyphens/>
        <w:ind w:right="-23"/>
        <w:jc w:val="both"/>
        <w:rPr>
          <w:rFonts w:ascii="Arial" w:hAnsi="Arial"/>
          <w:sz w:val="20"/>
          <w:lang w:val="es-UY"/>
        </w:rPr>
      </w:pPr>
    </w:p>
    <w:p w14:paraId="01F66965" w14:textId="77777777" w:rsidR="00F30E77" w:rsidRDefault="00F30E77"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Accionamiento mediante cadena que enrolla totalmente la tela en el cabezal de la cortina.</w:t>
      </w:r>
    </w:p>
    <w:p w14:paraId="6535F64B" w14:textId="77777777" w:rsidR="00F30E77" w:rsidRDefault="00F30E77"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Mecanismo de cabezal y cadena metálicos.</w:t>
      </w:r>
    </w:p>
    <w:p w14:paraId="62369AB3" w14:textId="77777777" w:rsidR="00F30E77" w:rsidRDefault="00F30E77"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 xml:space="preserve">Tela </w:t>
      </w:r>
      <w:proofErr w:type="spellStart"/>
      <w:r>
        <w:rPr>
          <w:rFonts w:ascii="Arial" w:hAnsi="Arial"/>
          <w:sz w:val="20"/>
          <w:lang w:val="es-UY"/>
        </w:rPr>
        <w:t>Sun</w:t>
      </w:r>
      <w:r w:rsidR="00873391">
        <w:rPr>
          <w:rFonts w:ascii="Arial" w:hAnsi="Arial"/>
          <w:sz w:val="20"/>
          <w:lang w:val="es-UY"/>
        </w:rPr>
        <w:t>-</w:t>
      </w:r>
      <w:r>
        <w:rPr>
          <w:rFonts w:ascii="Arial" w:hAnsi="Arial"/>
          <w:sz w:val="20"/>
          <w:lang w:val="es-UY"/>
        </w:rPr>
        <w:t>screen</w:t>
      </w:r>
      <w:proofErr w:type="spellEnd"/>
      <w:r>
        <w:rPr>
          <w:rFonts w:ascii="Arial" w:hAnsi="Arial"/>
          <w:sz w:val="20"/>
          <w:lang w:val="es-UY"/>
        </w:rPr>
        <w:t xml:space="preserve"> gris, con protección UV 95%, mezcla de poliéster y PVC con apertura de entre 3% y 10% que filtra la luz solar y bloquea los rayos UV.</w:t>
      </w:r>
    </w:p>
    <w:p w14:paraId="63D9B4BE" w14:textId="77777777" w:rsidR="00F30E77" w:rsidRDefault="00F30E77" w:rsidP="003D5AEB">
      <w:pPr>
        <w:pStyle w:val="Encabezado"/>
        <w:numPr>
          <w:ilvl w:val="0"/>
          <w:numId w:val="29"/>
        </w:numPr>
        <w:tabs>
          <w:tab w:val="clear" w:pos="4252"/>
          <w:tab w:val="clear" w:pos="8504"/>
        </w:tabs>
        <w:jc w:val="both"/>
        <w:rPr>
          <w:rFonts w:ascii="Arial" w:hAnsi="Arial"/>
          <w:b/>
          <w:sz w:val="20"/>
          <w:lang w:val="es-UY"/>
        </w:rPr>
      </w:pPr>
      <w:r>
        <w:rPr>
          <w:rFonts w:ascii="Arial" w:hAnsi="Arial"/>
          <w:sz w:val="20"/>
          <w:lang w:val="es-UY"/>
        </w:rPr>
        <w:t>Los despiezos de los paños de las cortinas serán según planillas de aberturas siguiendo las especificaciones generales para cortinados.</w:t>
      </w:r>
    </w:p>
    <w:p w14:paraId="31F7D68F" w14:textId="77777777" w:rsidR="00F30E77" w:rsidRDefault="00F30E77" w:rsidP="00F30E77">
      <w:pPr>
        <w:pStyle w:val="Sangradetextonormal"/>
        <w:tabs>
          <w:tab w:val="clear" w:pos="-720"/>
        </w:tabs>
        <w:ind w:left="0" w:firstLine="0"/>
        <w:rPr>
          <w:sz w:val="20"/>
        </w:rPr>
      </w:pPr>
      <w:r>
        <w:rPr>
          <w:sz w:val="20"/>
        </w:rPr>
        <w:t>Se presentará muestra a la Supervisión de Obra y al Arq. Proyectista.</w:t>
      </w:r>
    </w:p>
    <w:p w14:paraId="0BEEF741" w14:textId="77777777" w:rsidR="00F30E77" w:rsidRDefault="00F30E77" w:rsidP="00F30E77">
      <w:pPr>
        <w:pStyle w:val="Sangradetextonormal"/>
        <w:tabs>
          <w:tab w:val="clear" w:pos="-720"/>
        </w:tabs>
        <w:ind w:left="0" w:firstLine="0"/>
        <w:rPr>
          <w:sz w:val="20"/>
        </w:rPr>
      </w:pPr>
    </w:p>
    <w:p w14:paraId="69904124" w14:textId="77777777" w:rsidR="00BC2119" w:rsidRPr="0092665A" w:rsidRDefault="00BC2119" w:rsidP="00BC2119">
      <w:pPr>
        <w:rPr>
          <w:rFonts w:ascii="Arial" w:hAnsi="Arial"/>
          <w:sz w:val="20"/>
          <w:lang w:val="es-ES_tradnl"/>
        </w:rPr>
      </w:pPr>
      <w:r w:rsidRPr="0092665A">
        <w:rPr>
          <w:rFonts w:ascii="Arial" w:hAnsi="Arial"/>
          <w:sz w:val="20"/>
          <w:lang w:val="es-ES_tradnl"/>
        </w:rPr>
        <w:t>TIPO “</w:t>
      </w:r>
      <w:r w:rsidR="00A04EB9">
        <w:rPr>
          <w:rFonts w:ascii="Arial" w:hAnsi="Arial"/>
          <w:sz w:val="20"/>
          <w:lang w:val="es-ES_tradnl"/>
        </w:rPr>
        <w:t>C</w:t>
      </w:r>
      <w:r w:rsidRPr="0092665A">
        <w:rPr>
          <w:rFonts w:ascii="Arial" w:hAnsi="Arial"/>
          <w:sz w:val="20"/>
          <w:lang w:val="es-ES_tradnl"/>
        </w:rPr>
        <w:t xml:space="preserve">” - Cortinado tipo </w:t>
      </w:r>
      <w:proofErr w:type="spellStart"/>
      <w:r w:rsidRPr="0092665A">
        <w:rPr>
          <w:rFonts w:ascii="Arial" w:hAnsi="Arial"/>
          <w:sz w:val="20"/>
          <w:lang w:val="es-ES_tradnl"/>
        </w:rPr>
        <w:t>Roller</w:t>
      </w:r>
      <w:proofErr w:type="spellEnd"/>
      <w:r w:rsidRPr="0092665A">
        <w:rPr>
          <w:rFonts w:ascii="Arial" w:hAnsi="Arial"/>
          <w:sz w:val="20"/>
          <w:lang w:val="es-ES_tradnl"/>
        </w:rPr>
        <w:t>:</w:t>
      </w:r>
    </w:p>
    <w:p w14:paraId="5E1FFBAF" w14:textId="77777777" w:rsidR="00BC2119" w:rsidRPr="0092665A" w:rsidRDefault="00BC2119" w:rsidP="00BC2119">
      <w:pPr>
        <w:rPr>
          <w:rFonts w:ascii="Arial" w:hAnsi="Arial"/>
          <w:sz w:val="20"/>
          <w:lang w:val="es-ES_tradnl"/>
        </w:rPr>
      </w:pPr>
    </w:p>
    <w:p w14:paraId="0C076136" w14:textId="77777777" w:rsidR="00BC2119" w:rsidRDefault="00BC2119" w:rsidP="00BC2119">
      <w:pPr>
        <w:keepLines/>
        <w:suppressLineNumbers/>
        <w:suppressAutoHyphens/>
        <w:ind w:right="-23"/>
        <w:jc w:val="both"/>
        <w:rPr>
          <w:rFonts w:ascii="Arial" w:hAnsi="Arial"/>
          <w:sz w:val="20"/>
          <w:lang w:val="es-UY"/>
        </w:rPr>
      </w:pPr>
      <w:r w:rsidRPr="0092665A">
        <w:rPr>
          <w:rFonts w:ascii="Arial" w:hAnsi="Arial"/>
          <w:sz w:val="20"/>
          <w:lang w:val="es-UY"/>
        </w:rPr>
        <w:t xml:space="preserve">Se suministrarán y colocarán cortinas tipo </w:t>
      </w:r>
      <w:proofErr w:type="spellStart"/>
      <w:r w:rsidRPr="0092665A">
        <w:rPr>
          <w:rFonts w:ascii="Arial" w:hAnsi="Arial"/>
          <w:b/>
          <w:sz w:val="20"/>
          <w:lang w:val="es-UY"/>
        </w:rPr>
        <w:t>Rollers</w:t>
      </w:r>
      <w:proofErr w:type="spellEnd"/>
      <w:r w:rsidRPr="0092665A">
        <w:rPr>
          <w:rFonts w:ascii="Arial" w:hAnsi="Arial"/>
          <w:b/>
          <w:sz w:val="20"/>
          <w:lang w:val="es-UY"/>
        </w:rPr>
        <w:t xml:space="preserve"> </w:t>
      </w:r>
      <w:r>
        <w:rPr>
          <w:rFonts w:ascii="Arial" w:hAnsi="Arial"/>
          <w:b/>
          <w:sz w:val="20"/>
          <w:lang w:val="es-UY"/>
        </w:rPr>
        <w:t>BLACK-OUT</w:t>
      </w:r>
      <w:r w:rsidRPr="0092665A">
        <w:rPr>
          <w:rFonts w:ascii="Arial" w:hAnsi="Arial"/>
          <w:sz w:val="20"/>
          <w:lang w:val="es-UY"/>
        </w:rPr>
        <w:t xml:space="preserve"> en las aberturas exteriores con fijación al dintel </w:t>
      </w:r>
      <w:r w:rsidRPr="00B72993">
        <w:rPr>
          <w:rFonts w:ascii="Arial" w:hAnsi="Arial"/>
          <w:sz w:val="20"/>
          <w:lang w:val="es-UY"/>
        </w:rPr>
        <w:t xml:space="preserve">en locales </w:t>
      </w:r>
      <w:r w:rsidR="00A04EB9" w:rsidRPr="00B72993">
        <w:rPr>
          <w:rFonts w:ascii="Arial" w:hAnsi="Arial"/>
          <w:sz w:val="20"/>
          <w:lang w:val="es-UY"/>
        </w:rPr>
        <w:t>0</w:t>
      </w:r>
      <w:r w:rsidR="00B72993" w:rsidRPr="00B72993">
        <w:rPr>
          <w:rFonts w:ascii="Arial" w:hAnsi="Arial"/>
          <w:sz w:val="20"/>
          <w:lang w:val="es-UY"/>
        </w:rPr>
        <w:t>14</w:t>
      </w:r>
      <w:r w:rsidR="00A04EB9" w:rsidRPr="00B72993">
        <w:rPr>
          <w:rFonts w:ascii="Arial" w:hAnsi="Arial"/>
          <w:sz w:val="20"/>
          <w:lang w:val="es-UY"/>
        </w:rPr>
        <w:t xml:space="preserve"> y </w:t>
      </w:r>
      <w:r w:rsidR="00B72993" w:rsidRPr="00B72993">
        <w:rPr>
          <w:rFonts w:ascii="Arial" w:hAnsi="Arial"/>
          <w:sz w:val="20"/>
          <w:lang w:val="es-UY"/>
        </w:rPr>
        <w:t>015</w:t>
      </w:r>
      <w:r w:rsidRPr="00B72993">
        <w:rPr>
          <w:rFonts w:ascii="Arial" w:hAnsi="Arial"/>
          <w:sz w:val="20"/>
          <w:lang w:val="es-UY"/>
        </w:rPr>
        <w:t>.</w:t>
      </w:r>
    </w:p>
    <w:p w14:paraId="12291908" w14:textId="77777777" w:rsidR="00BC2119" w:rsidRDefault="00BC2119" w:rsidP="00BC2119">
      <w:pPr>
        <w:keepLines/>
        <w:suppressLineNumbers/>
        <w:suppressAutoHyphens/>
        <w:ind w:right="-23"/>
        <w:jc w:val="both"/>
        <w:rPr>
          <w:rFonts w:ascii="Arial" w:hAnsi="Arial"/>
          <w:sz w:val="20"/>
          <w:lang w:val="es-UY"/>
        </w:rPr>
      </w:pPr>
    </w:p>
    <w:p w14:paraId="4DB1F52A" w14:textId="77777777" w:rsidR="00BC2119" w:rsidRDefault="00BC2119"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Accionamiento mediante cadena que enrolla totalmente la tela en el cabezal de la cortina.</w:t>
      </w:r>
    </w:p>
    <w:p w14:paraId="3F171B02" w14:textId="77777777" w:rsidR="00BC2119" w:rsidRDefault="00BC2119"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Mecanismo de cabezal y cadena metálicos.</w:t>
      </w:r>
    </w:p>
    <w:p w14:paraId="7473F1E4" w14:textId="77777777" w:rsidR="00BC2119" w:rsidRDefault="00C32F52" w:rsidP="003D5AEB">
      <w:pPr>
        <w:keepLines/>
        <w:numPr>
          <w:ilvl w:val="0"/>
          <w:numId w:val="29"/>
        </w:numPr>
        <w:suppressLineNumbers/>
        <w:suppressAutoHyphens/>
        <w:ind w:right="-23"/>
        <w:jc w:val="both"/>
        <w:rPr>
          <w:rFonts w:ascii="Arial" w:hAnsi="Arial"/>
          <w:sz w:val="20"/>
          <w:lang w:val="es-UY"/>
        </w:rPr>
      </w:pPr>
      <w:r>
        <w:rPr>
          <w:rFonts w:ascii="Arial" w:hAnsi="Arial"/>
          <w:sz w:val="20"/>
          <w:lang w:val="es-UY"/>
        </w:rPr>
        <w:t xml:space="preserve">Tela </w:t>
      </w:r>
      <w:proofErr w:type="spellStart"/>
      <w:r>
        <w:rPr>
          <w:rFonts w:ascii="Arial" w:hAnsi="Arial"/>
          <w:sz w:val="20"/>
        </w:rPr>
        <w:t>black-out</w:t>
      </w:r>
      <w:proofErr w:type="spellEnd"/>
      <w:r>
        <w:rPr>
          <w:rFonts w:ascii="Arial" w:hAnsi="Arial"/>
          <w:sz w:val="20"/>
        </w:rPr>
        <w:t xml:space="preserve"> gris en ambas caras, de trama cerrada y pesada</w:t>
      </w:r>
      <w:r>
        <w:rPr>
          <w:rFonts w:ascii="Arial" w:hAnsi="Arial"/>
          <w:sz w:val="20"/>
          <w:lang w:val="es-UY"/>
        </w:rPr>
        <w:t>.</w:t>
      </w:r>
    </w:p>
    <w:p w14:paraId="1F13B3B0" w14:textId="77777777" w:rsidR="00BC2119" w:rsidRDefault="00BC2119" w:rsidP="003D5AEB">
      <w:pPr>
        <w:pStyle w:val="Encabezado"/>
        <w:numPr>
          <w:ilvl w:val="0"/>
          <w:numId w:val="29"/>
        </w:numPr>
        <w:tabs>
          <w:tab w:val="clear" w:pos="4252"/>
          <w:tab w:val="clear" w:pos="8504"/>
        </w:tabs>
        <w:jc w:val="both"/>
        <w:rPr>
          <w:rFonts w:ascii="Arial" w:hAnsi="Arial"/>
          <w:b/>
          <w:sz w:val="20"/>
          <w:lang w:val="es-UY"/>
        </w:rPr>
      </w:pPr>
      <w:r>
        <w:rPr>
          <w:rFonts w:ascii="Arial" w:hAnsi="Arial"/>
          <w:sz w:val="20"/>
          <w:lang w:val="es-UY"/>
        </w:rPr>
        <w:t>Los despiezos de los paños de las cortinas serán según planillas de aberturas siguiendo las especificaciones generales para cortinados.</w:t>
      </w:r>
    </w:p>
    <w:p w14:paraId="51E12427" w14:textId="77777777" w:rsidR="00BC2119" w:rsidRDefault="00BC2119" w:rsidP="00BC2119">
      <w:pPr>
        <w:pStyle w:val="Sangradetextonormal"/>
        <w:tabs>
          <w:tab w:val="clear" w:pos="-720"/>
        </w:tabs>
        <w:ind w:left="0" w:firstLine="0"/>
        <w:rPr>
          <w:sz w:val="20"/>
        </w:rPr>
      </w:pPr>
      <w:r>
        <w:rPr>
          <w:sz w:val="20"/>
        </w:rPr>
        <w:t>Se presentará muestra a la Supervisión de Obra y al Arq. Proyectista.</w:t>
      </w:r>
    </w:p>
    <w:p w14:paraId="4534D55E" w14:textId="77777777" w:rsidR="00BC2119" w:rsidRDefault="00BC2119" w:rsidP="00F30E77">
      <w:pPr>
        <w:pStyle w:val="Sangradetextonormal"/>
        <w:tabs>
          <w:tab w:val="clear" w:pos="-720"/>
        </w:tabs>
        <w:ind w:left="0" w:firstLine="0"/>
        <w:rPr>
          <w:sz w:val="20"/>
        </w:rPr>
      </w:pPr>
    </w:p>
    <w:p w14:paraId="16EA51E4" w14:textId="77777777" w:rsidR="00567868" w:rsidRPr="003E7A57" w:rsidRDefault="00567868" w:rsidP="003E7A57">
      <w:pPr>
        <w:jc w:val="both"/>
        <w:rPr>
          <w:rFonts w:ascii="Arial" w:hAnsi="Arial"/>
          <w:kern w:val="26"/>
          <w:sz w:val="20"/>
        </w:rPr>
      </w:pPr>
      <w:r w:rsidRPr="003E7A57">
        <w:rPr>
          <w:rFonts w:ascii="Arial" w:hAnsi="Arial"/>
          <w:kern w:val="26"/>
          <w:sz w:val="20"/>
        </w:rPr>
        <w:t>Nota 1: El oferente deberá presentar muestra del suministro propuesto.</w:t>
      </w:r>
    </w:p>
    <w:p w14:paraId="36544A08" w14:textId="77777777" w:rsidR="00567868" w:rsidRDefault="00567868" w:rsidP="003E7A57">
      <w:pPr>
        <w:jc w:val="both"/>
        <w:rPr>
          <w:rFonts w:ascii="Arial" w:hAnsi="Arial"/>
          <w:kern w:val="26"/>
          <w:sz w:val="20"/>
        </w:rPr>
      </w:pPr>
      <w:r w:rsidRPr="003E7A57">
        <w:rPr>
          <w:rFonts w:ascii="Arial" w:hAnsi="Arial"/>
          <w:kern w:val="26"/>
          <w:sz w:val="20"/>
        </w:rPr>
        <w:t>Nota 2: Todas las medidas se verificarán en obra antes de la colocación.</w:t>
      </w:r>
    </w:p>
    <w:p w14:paraId="5AA8E334" w14:textId="77777777" w:rsidR="008F63BA" w:rsidRDefault="008F63BA" w:rsidP="003E7A57">
      <w:pPr>
        <w:jc w:val="both"/>
        <w:rPr>
          <w:rFonts w:ascii="Arial" w:hAnsi="Arial"/>
          <w:kern w:val="26"/>
          <w:sz w:val="20"/>
        </w:rPr>
      </w:pPr>
    </w:p>
    <w:p w14:paraId="1C213AFA" w14:textId="77777777" w:rsidR="00567868" w:rsidRPr="00E319DA" w:rsidRDefault="000822DD" w:rsidP="00973B7E">
      <w:pPr>
        <w:pStyle w:val="Ttulo4"/>
        <w:numPr>
          <w:ilvl w:val="1"/>
          <w:numId w:val="19"/>
        </w:numPr>
        <w:rPr>
          <w:sz w:val="20"/>
          <w:szCs w:val="20"/>
        </w:rPr>
      </w:pPr>
      <w:r>
        <w:rPr>
          <w:sz w:val="20"/>
          <w:szCs w:val="20"/>
        </w:rPr>
        <w:t>Termotanque</w:t>
      </w:r>
      <w:r w:rsidR="00973B7E">
        <w:rPr>
          <w:sz w:val="20"/>
          <w:szCs w:val="20"/>
        </w:rPr>
        <w:t>s</w:t>
      </w:r>
    </w:p>
    <w:p w14:paraId="41E050AD" w14:textId="77777777" w:rsidR="00567868" w:rsidRPr="008B6D19" w:rsidRDefault="00567868" w:rsidP="008B6D19">
      <w:pPr>
        <w:rPr>
          <w:lang w:val="es-ES_tradnl"/>
        </w:rPr>
      </w:pPr>
    </w:p>
    <w:p w14:paraId="5583DE1B" w14:textId="77777777" w:rsidR="00567868" w:rsidRDefault="00B52015" w:rsidP="008B6D19">
      <w:pPr>
        <w:jc w:val="both"/>
        <w:rPr>
          <w:rFonts w:ascii="Arial" w:hAnsi="Arial" w:cs="Arial"/>
          <w:sz w:val="20"/>
          <w:szCs w:val="20"/>
          <w:lang w:val="es-ES_tradnl"/>
        </w:rPr>
      </w:pPr>
      <w:r>
        <w:rPr>
          <w:rFonts w:ascii="Arial" w:hAnsi="Arial" w:cs="Arial"/>
          <w:sz w:val="20"/>
          <w:szCs w:val="20"/>
          <w:lang w:val="es-ES_tradnl"/>
        </w:rPr>
        <w:t>Se deberá</w:t>
      </w:r>
      <w:r w:rsidR="00567868">
        <w:rPr>
          <w:rFonts w:ascii="Arial" w:hAnsi="Arial" w:cs="Arial"/>
          <w:sz w:val="20"/>
          <w:szCs w:val="20"/>
          <w:lang w:val="es-ES_tradnl"/>
        </w:rPr>
        <w:t xml:space="preserve"> suministrar e instalar</w:t>
      </w:r>
      <w:r w:rsidR="00C32F52">
        <w:rPr>
          <w:rFonts w:ascii="Arial" w:hAnsi="Arial" w:cs="Arial"/>
          <w:sz w:val="20"/>
          <w:szCs w:val="20"/>
          <w:lang w:val="es-ES_tradnl"/>
        </w:rPr>
        <w:t xml:space="preserve"> do</w:t>
      </w:r>
      <w:r w:rsidR="00DC51EE">
        <w:rPr>
          <w:rFonts w:ascii="Arial" w:hAnsi="Arial" w:cs="Arial"/>
          <w:sz w:val="20"/>
          <w:szCs w:val="20"/>
          <w:lang w:val="es-ES_tradnl"/>
        </w:rPr>
        <w:t>s</w:t>
      </w:r>
      <w:r>
        <w:rPr>
          <w:rFonts w:ascii="Arial" w:hAnsi="Arial" w:cs="Arial"/>
          <w:sz w:val="20"/>
          <w:szCs w:val="20"/>
          <w:lang w:val="es-ES_tradnl"/>
        </w:rPr>
        <w:t xml:space="preserve"> termotanque</w:t>
      </w:r>
      <w:r w:rsidR="00DC51EE">
        <w:rPr>
          <w:rFonts w:ascii="Arial" w:hAnsi="Arial" w:cs="Arial"/>
          <w:sz w:val="20"/>
          <w:szCs w:val="20"/>
          <w:lang w:val="es-ES_tradnl"/>
        </w:rPr>
        <w:t>s</w:t>
      </w:r>
      <w:r w:rsidR="00B6656B">
        <w:rPr>
          <w:rFonts w:ascii="Arial" w:hAnsi="Arial" w:cs="Arial"/>
          <w:sz w:val="20"/>
          <w:szCs w:val="20"/>
          <w:lang w:val="es-ES_tradnl"/>
        </w:rPr>
        <w:t xml:space="preserve"> </w:t>
      </w:r>
      <w:r w:rsidR="00567868">
        <w:rPr>
          <w:rFonts w:ascii="Arial" w:hAnsi="Arial" w:cs="Arial"/>
          <w:sz w:val="20"/>
          <w:szCs w:val="20"/>
          <w:lang w:val="es-ES_tradnl"/>
        </w:rPr>
        <w:t>con tanque de cobre</w:t>
      </w:r>
      <w:r w:rsidR="000822DD">
        <w:rPr>
          <w:rFonts w:ascii="Arial" w:hAnsi="Arial" w:cs="Arial"/>
          <w:sz w:val="20"/>
          <w:szCs w:val="20"/>
          <w:lang w:val="es-ES_tradnl"/>
        </w:rPr>
        <w:t xml:space="preserve"> de</w:t>
      </w:r>
      <w:r w:rsidR="00E319DA">
        <w:rPr>
          <w:rFonts w:ascii="Arial" w:hAnsi="Arial" w:cs="Arial"/>
          <w:sz w:val="20"/>
          <w:szCs w:val="20"/>
          <w:lang w:val="es-ES_tradnl"/>
        </w:rPr>
        <w:t xml:space="preserve"> </w:t>
      </w:r>
      <w:r w:rsidR="00FF7DCD">
        <w:rPr>
          <w:rFonts w:ascii="Arial" w:hAnsi="Arial" w:cs="Arial"/>
          <w:sz w:val="20"/>
          <w:szCs w:val="20"/>
          <w:lang w:val="es-ES_tradnl"/>
        </w:rPr>
        <w:t>30 litros a instalar debajo de la mesada del local preparador</w:t>
      </w:r>
      <w:r w:rsidR="00DC51EE">
        <w:rPr>
          <w:rFonts w:ascii="Arial" w:hAnsi="Arial" w:cs="Arial"/>
          <w:sz w:val="20"/>
          <w:szCs w:val="20"/>
          <w:lang w:val="es-ES_tradnl"/>
        </w:rPr>
        <w:t xml:space="preserve"> y de la </w:t>
      </w:r>
      <w:proofErr w:type="spellStart"/>
      <w:r w:rsidR="00DC51EE">
        <w:rPr>
          <w:rFonts w:ascii="Arial" w:hAnsi="Arial" w:cs="Arial"/>
          <w:sz w:val="20"/>
          <w:szCs w:val="20"/>
          <w:lang w:val="es-ES_tradnl"/>
        </w:rPr>
        <w:t>tisanería</w:t>
      </w:r>
      <w:proofErr w:type="spellEnd"/>
      <w:r w:rsidR="00567868">
        <w:rPr>
          <w:rFonts w:ascii="Arial" w:hAnsi="Arial" w:cs="Arial"/>
          <w:sz w:val="20"/>
          <w:szCs w:val="20"/>
          <w:lang w:val="es-ES_tradnl"/>
        </w:rPr>
        <w:t>.</w:t>
      </w:r>
    </w:p>
    <w:p w14:paraId="3EEC82CE" w14:textId="77777777" w:rsidR="00973B7E" w:rsidRDefault="00973B7E" w:rsidP="008B6D19">
      <w:pPr>
        <w:jc w:val="both"/>
        <w:rPr>
          <w:rFonts w:ascii="Arial" w:hAnsi="Arial" w:cs="Arial"/>
          <w:sz w:val="20"/>
          <w:szCs w:val="20"/>
          <w:lang w:val="es-ES_tradnl"/>
        </w:rPr>
      </w:pPr>
      <w:r>
        <w:rPr>
          <w:rFonts w:ascii="Arial" w:hAnsi="Arial" w:cs="Arial"/>
          <w:sz w:val="20"/>
          <w:szCs w:val="20"/>
          <w:lang w:val="es-ES_tradnl"/>
        </w:rPr>
        <w:t xml:space="preserve">En local </w:t>
      </w:r>
      <w:r w:rsidR="0015322B">
        <w:rPr>
          <w:rFonts w:ascii="Arial" w:hAnsi="Arial" w:cs="Arial"/>
          <w:sz w:val="20"/>
          <w:szCs w:val="20"/>
          <w:lang w:val="es-ES_tradnl"/>
        </w:rPr>
        <w:t>021</w:t>
      </w:r>
      <w:r>
        <w:rPr>
          <w:rFonts w:ascii="Arial" w:hAnsi="Arial" w:cs="Arial"/>
          <w:sz w:val="20"/>
          <w:szCs w:val="20"/>
          <w:lang w:val="es-ES_tradnl"/>
        </w:rPr>
        <w:t xml:space="preserve"> (despensa) se instalarán dos termotanques de 1</w:t>
      </w:r>
      <w:r w:rsidR="00EA4987">
        <w:rPr>
          <w:rFonts w:ascii="Arial" w:hAnsi="Arial" w:cs="Arial"/>
          <w:sz w:val="20"/>
          <w:szCs w:val="20"/>
          <w:lang w:val="es-ES_tradnl"/>
        </w:rPr>
        <w:t>0</w:t>
      </w:r>
      <w:r>
        <w:rPr>
          <w:rFonts w:ascii="Arial" w:hAnsi="Arial" w:cs="Arial"/>
          <w:sz w:val="20"/>
          <w:szCs w:val="20"/>
          <w:lang w:val="es-ES_tradnl"/>
        </w:rPr>
        <w:t>0lts para abastecer la cocina y el baño de la cocina.</w:t>
      </w:r>
    </w:p>
    <w:p w14:paraId="1263003D" w14:textId="77777777" w:rsidR="002C1896" w:rsidRDefault="00675F8E" w:rsidP="008B6D19">
      <w:pPr>
        <w:jc w:val="both"/>
        <w:rPr>
          <w:rFonts w:ascii="Arial" w:hAnsi="Arial" w:cs="Arial"/>
          <w:sz w:val="20"/>
          <w:szCs w:val="20"/>
          <w:lang w:val="es-ES_tradnl"/>
        </w:rPr>
      </w:pPr>
      <w:r>
        <w:rPr>
          <w:rFonts w:ascii="Arial" w:hAnsi="Arial"/>
          <w:color w:val="000000"/>
          <w:spacing w:val="-3"/>
          <w:sz w:val="20"/>
        </w:rPr>
        <w:t>Cumplirán</w:t>
      </w:r>
      <w:r w:rsidR="002C1896">
        <w:rPr>
          <w:rFonts w:ascii="Arial" w:hAnsi="Arial"/>
          <w:color w:val="000000"/>
          <w:spacing w:val="-3"/>
          <w:sz w:val="20"/>
        </w:rPr>
        <w:t xml:space="preserve"> con los requisitos de Conformidad de </w:t>
      </w:r>
      <w:smartTag w:uri="urn:schemas-microsoft-com:office:smarttags" w:element="PersonName">
        <w:smartTagPr>
          <w:attr w:name="ProductID" w:val="la URSEA"/>
        </w:smartTagPr>
        <w:r w:rsidR="002C1896">
          <w:rPr>
            <w:rFonts w:ascii="Arial" w:hAnsi="Arial"/>
            <w:color w:val="000000"/>
            <w:spacing w:val="-3"/>
            <w:sz w:val="20"/>
          </w:rPr>
          <w:t xml:space="preserve">la </w:t>
        </w:r>
        <w:r w:rsidR="002C1896" w:rsidRPr="006A31F0">
          <w:rPr>
            <w:rFonts w:ascii="Arial" w:hAnsi="Arial"/>
            <w:color w:val="000000"/>
            <w:spacing w:val="-3"/>
            <w:sz w:val="20"/>
          </w:rPr>
          <w:t>URSEA</w:t>
        </w:r>
      </w:smartTag>
      <w:r w:rsidR="002C1896" w:rsidRPr="006A31F0">
        <w:rPr>
          <w:rFonts w:ascii="Arial" w:hAnsi="Arial"/>
          <w:color w:val="000000"/>
          <w:spacing w:val="-3"/>
          <w:sz w:val="20"/>
        </w:rPr>
        <w:t xml:space="preserve"> y tendrán certificado de habilitación por la Intendencia</w:t>
      </w:r>
      <w:r w:rsidR="002C1896">
        <w:rPr>
          <w:rFonts w:ascii="Arial" w:hAnsi="Arial"/>
          <w:color w:val="000000"/>
          <w:spacing w:val="-3"/>
          <w:sz w:val="20"/>
        </w:rPr>
        <w:t xml:space="preserve"> y certificado de eficiencia energética Clase A como mínimo</w:t>
      </w:r>
      <w:r w:rsidR="002C1896" w:rsidRPr="006A31F0">
        <w:rPr>
          <w:rFonts w:ascii="Arial" w:hAnsi="Arial"/>
          <w:color w:val="000000"/>
          <w:spacing w:val="-3"/>
          <w:sz w:val="20"/>
        </w:rPr>
        <w:t>.</w:t>
      </w:r>
    </w:p>
    <w:p w14:paraId="7B0CF11C" w14:textId="77777777" w:rsidR="003B2997" w:rsidRDefault="003B2997" w:rsidP="008B6D19">
      <w:pPr>
        <w:jc w:val="both"/>
        <w:rPr>
          <w:rFonts w:ascii="Arial" w:hAnsi="Arial" w:cs="Arial"/>
          <w:sz w:val="20"/>
          <w:szCs w:val="20"/>
          <w:lang w:val="es-ES_tradnl"/>
        </w:rPr>
      </w:pPr>
    </w:p>
    <w:p w14:paraId="3A8AADEB" w14:textId="77777777" w:rsidR="003B2997" w:rsidRPr="003B2997" w:rsidRDefault="003B2997" w:rsidP="00973B7E">
      <w:pPr>
        <w:pStyle w:val="Ttulo4"/>
        <w:numPr>
          <w:ilvl w:val="1"/>
          <w:numId w:val="19"/>
        </w:numPr>
        <w:rPr>
          <w:sz w:val="20"/>
          <w:szCs w:val="20"/>
        </w:rPr>
      </w:pPr>
      <w:r>
        <w:rPr>
          <w:sz w:val="20"/>
          <w:szCs w:val="20"/>
        </w:rPr>
        <w:t>Garrafa</w:t>
      </w:r>
      <w:r w:rsidR="00B6656B">
        <w:rPr>
          <w:sz w:val="20"/>
          <w:szCs w:val="20"/>
        </w:rPr>
        <w:t>s</w:t>
      </w:r>
    </w:p>
    <w:p w14:paraId="753ED5D4" w14:textId="77777777" w:rsidR="003B2997" w:rsidRPr="008B6D19" w:rsidRDefault="003B2997" w:rsidP="003B2997">
      <w:pPr>
        <w:rPr>
          <w:lang w:val="es-ES_tradnl"/>
        </w:rPr>
      </w:pPr>
    </w:p>
    <w:p w14:paraId="069E0E78" w14:textId="77777777" w:rsidR="002F3179" w:rsidRDefault="002F3179" w:rsidP="00317350">
      <w:pPr>
        <w:pStyle w:val="Textoindependiente2"/>
        <w:tabs>
          <w:tab w:val="clear" w:pos="-720"/>
          <w:tab w:val="left" w:pos="0"/>
        </w:tabs>
        <w:rPr>
          <w:kern w:val="2"/>
          <w:sz w:val="20"/>
        </w:rPr>
      </w:pPr>
      <w:r>
        <w:rPr>
          <w:kern w:val="2"/>
          <w:sz w:val="20"/>
        </w:rPr>
        <w:lastRenderedPageBreak/>
        <w:t>Se suministrará</w:t>
      </w:r>
      <w:r w:rsidR="00DC51EE">
        <w:rPr>
          <w:kern w:val="2"/>
          <w:sz w:val="20"/>
        </w:rPr>
        <w:t xml:space="preserve"> </w:t>
      </w:r>
      <w:r>
        <w:rPr>
          <w:kern w:val="2"/>
          <w:sz w:val="20"/>
        </w:rPr>
        <w:t xml:space="preserve">e instalará </w:t>
      </w:r>
      <w:r w:rsidR="00C32F52">
        <w:rPr>
          <w:kern w:val="2"/>
          <w:sz w:val="20"/>
        </w:rPr>
        <w:t>una</w:t>
      </w:r>
      <w:r>
        <w:rPr>
          <w:kern w:val="2"/>
          <w:sz w:val="20"/>
        </w:rPr>
        <w:t xml:space="preserve"> garrafa de 13Kg a ubicarse bajo mesada del </w:t>
      </w:r>
      <w:r w:rsidR="0092665A">
        <w:rPr>
          <w:kern w:val="2"/>
          <w:sz w:val="20"/>
        </w:rPr>
        <w:t>preparador</w:t>
      </w:r>
      <w:r>
        <w:rPr>
          <w:kern w:val="2"/>
          <w:sz w:val="20"/>
        </w:rPr>
        <w:t xml:space="preserve"> de </w:t>
      </w:r>
      <w:r w:rsidR="00DC51EE">
        <w:rPr>
          <w:kern w:val="2"/>
          <w:sz w:val="20"/>
        </w:rPr>
        <w:t>ciencias</w:t>
      </w:r>
      <w:r>
        <w:rPr>
          <w:kern w:val="2"/>
          <w:sz w:val="20"/>
        </w:rPr>
        <w:t>.</w:t>
      </w:r>
    </w:p>
    <w:p w14:paraId="789DCD29" w14:textId="77777777" w:rsidR="00317350" w:rsidRDefault="00317350" w:rsidP="00317350">
      <w:pPr>
        <w:pStyle w:val="Textoindependiente2"/>
        <w:tabs>
          <w:tab w:val="clear" w:pos="-720"/>
          <w:tab w:val="left" w:pos="0"/>
        </w:tabs>
        <w:rPr>
          <w:kern w:val="2"/>
          <w:sz w:val="20"/>
        </w:rPr>
      </w:pPr>
    </w:p>
    <w:p w14:paraId="58D4873E" w14:textId="77777777" w:rsidR="00893892" w:rsidRDefault="00893892" w:rsidP="00893892">
      <w:pPr>
        <w:pStyle w:val="Textoindependiente2"/>
        <w:tabs>
          <w:tab w:val="clear" w:pos="-720"/>
          <w:tab w:val="left" w:pos="0"/>
        </w:tabs>
        <w:rPr>
          <w:kern w:val="2"/>
          <w:sz w:val="20"/>
        </w:rPr>
      </w:pPr>
      <w:r>
        <w:rPr>
          <w:kern w:val="2"/>
          <w:sz w:val="20"/>
        </w:rPr>
        <w:t xml:space="preserve">Se suministrarán e instalarán dos garrafas de 45Kg a ubicarse en nicho </w:t>
      </w:r>
      <w:r w:rsidR="0015322B">
        <w:rPr>
          <w:kern w:val="2"/>
          <w:sz w:val="20"/>
        </w:rPr>
        <w:t>fuera de la cocina</w:t>
      </w:r>
      <w:r>
        <w:rPr>
          <w:kern w:val="2"/>
          <w:sz w:val="20"/>
        </w:rPr>
        <w:t>.</w:t>
      </w:r>
    </w:p>
    <w:p w14:paraId="6C553E59" w14:textId="77777777" w:rsidR="00893892" w:rsidRDefault="00893892" w:rsidP="00317350">
      <w:pPr>
        <w:pStyle w:val="Textoindependiente2"/>
        <w:tabs>
          <w:tab w:val="clear" w:pos="-720"/>
          <w:tab w:val="left" w:pos="0"/>
        </w:tabs>
        <w:rPr>
          <w:kern w:val="2"/>
          <w:sz w:val="20"/>
        </w:rPr>
      </w:pPr>
    </w:p>
    <w:p w14:paraId="1D45BA98" w14:textId="77777777" w:rsidR="00317350" w:rsidRDefault="00317350" w:rsidP="00317350">
      <w:pPr>
        <w:pStyle w:val="Textoindependiente2"/>
        <w:tabs>
          <w:tab w:val="clear" w:pos="-720"/>
          <w:tab w:val="left" w:pos="0"/>
        </w:tabs>
        <w:rPr>
          <w:kern w:val="2"/>
          <w:sz w:val="20"/>
        </w:rPr>
      </w:pPr>
      <w:r>
        <w:rPr>
          <w:kern w:val="2"/>
          <w:sz w:val="20"/>
        </w:rPr>
        <w:t>Se deberán colocar e instalar según las normativas vigentes y se deberán gestionar todos los permisos necesarios para este fin.</w:t>
      </w:r>
    </w:p>
    <w:p w14:paraId="1714202E" w14:textId="77777777" w:rsidR="00751399" w:rsidRDefault="00751399" w:rsidP="00317350">
      <w:pPr>
        <w:pStyle w:val="Textoindependiente2"/>
        <w:tabs>
          <w:tab w:val="clear" w:pos="-720"/>
          <w:tab w:val="left" w:pos="0"/>
        </w:tabs>
        <w:rPr>
          <w:kern w:val="2"/>
          <w:sz w:val="20"/>
        </w:rPr>
      </w:pPr>
    </w:p>
    <w:p w14:paraId="7A2338B5" w14:textId="77777777" w:rsidR="00751399" w:rsidRDefault="00751399" w:rsidP="00973B7E">
      <w:pPr>
        <w:pStyle w:val="Ttulo4"/>
        <w:numPr>
          <w:ilvl w:val="1"/>
          <w:numId w:val="19"/>
        </w:numPr>
        <w:rPr>
          <w:sz w:val="20"/>
          <w:szCs w:val="20"/>
        </w:rPr>
      </w:pPr>
      <w:r>
        <w:rPr>
          <w:sz w:val="20"/>
          <w:szCs w:val="20"/>
        </w:rPr>
        <w:t>Mecheros tipo Bunsen</w:t>
      </w:r>
    </w:p>
    <w:p w14:paraId="34437A35" w14:textId="77777777" w:rsidR="00751399" w:rsidRDefault="00751399" w:rsidP="00751399">
      <w:pPr>
        <w:rPr>
          <w:lang w:val="es-ES_tradnl"/>
        </w:rPr>
      </w:pPr>
    </w:p>
    <w:p w14:paraId="1BB3FFE0" w14:textId="77777777" w:rsidR="00751399" w:rsidRPr="00751399" w:rsidRDefault="00751399" w:rsidP="00751399">
      <w:pPr>
        <w:rPr>
          <w:rFonts w:ascii="Arial" w:hAnsi="Arial"/>
          <w:spacing w:val="-3"/>
          <w:sz w:val="20"/>
          <w:lang w:val="es-ES_tradnl"/>
        </w:rPr>
      </w:pPr>
      <w:r w:rsidRPr="00751399">
        <w:rPr>
          <w:rFonts w:ascii="Arial" w:hAnsi="Arial"/>
          <w:spacing w:val="-3"/>
          <w:sz w:val="20"/>
          <w:lang w:val="es-ES_tradnl"/>
        </w:rPr>
        <w:t>Se suministrará e instalará, en cada pico de gas previsto en el proyecto, un mechero tipo Bunsen. El cuerpo (tubo) del mismo será de bronce cromado y contará con válvula de seguridad (termocupla) de bronce.</w:t>
      </w:r>
    </w:p>
    <w:p w14:paraId="636BE5D3" w14:textId="77777777" w:rsidR="00751399" w:rsidRPr="00751399" w:rsidRDefault="00751399" w:rsidP="00751399">
      <w:pPr>
        <w:rPr>
          <w:rFonts w:ascii="Arial" w:hAnsi="Arial"/>
          <w:spacing w:val="-3"/>
          <w:sz w:val="20"/>
          <w:lang w:val="es-ES_tradnl"/>
        </w:rPr>
      </w:pPr>
      <w:r w:rsidRPr="00751399">
        <w:rPr>
          <w:rFonts w:ascii="Arial" w:hAnsi="Arial"/>
          <w:spacing w:val="-3"/>
          <w:sz w:val="20"/>
          <w:lang w:val="es-ES_tradnl"/>
        </w:rPr>
        <w:t xml:space="preserve">La conexión a la cañería se realizará mediante colilla </w:t>
      </w:r>
      <w:proofErr w:type="spellStart"/>
      <w:r w:rsidRPr="00751399">
        <w:rPr>
          <w:rFonts w:ascii="Arial" w:hAnsi="Arial"/>
          <w:spacing w:val="-3"/>
          <w:sz w:val="20"/>
          <w:lang w:val="es-ES_tradnl"/>
        </w:rPr>
        <w:t>espirometálica</w:t>
      </w:r>
      <w:proofErr w:type="spellEnd"/>
      <w:r w:rsidRPr="00751399">
        <w:rPr>
          <w:rFonts w:ascii="Arial" w:hAnsi="Arial"/>
          <w:spacing w:val="-3"/>
          <w:sz w:val="20"/>
          <w:lang w:val="es-ES_tradnl"/>
        </w:rPr>
        <w:t>. Todos los elementos deberán permitir la habilit</w:t>
      </w:r>
      <w:r>
        <w:rPr>
          <w:rFonts w:ascii="Arial" w:hAnsi="Arial"/>
          <w:spacing w:val="-3"/>
          <w:sz w:val="20"/>
          <w:lang w:val="es-ES_tradnl"/>
        </w:rPr>
        <w:t>ación de la instalación de gas.</w:t>
      </w:r>
    </w:p>
    <w:p w14:paraId="3D5CCB5C" w14:textId="77777777" w:rsidR="003B2997" w:rsidRPr="00317350" w:rsidRDefault="003B2997" w:rsidP="008B6D19">
      <w:pPr>
        <w:jc w:val="both"/>
        <w:rPr>
          <w:rFonts w:ascii="Arial" w:hAnsi="Arial" w:cs="Arial"/>
          <w:sz w:val="20"/>
          <w:szCs w:val="20"/>
          <w:lang w:val="es-ES_tradnl"/>
        </w:rPr>
      </w:pPr>
    </w:p>
    <w:p w14:paraId="2BF25DFE" w14:textId="77777777" w:rsidR="00B51DF7" w:rsidRPr="00E319DA" w:rsidRDefault="00B51DF7" w:rsidP="00973B7E">
      <w:pPr>
        <w:pStyle w:val="Ttulo4"/>
        <w:numPr>
          <w:ilvl w:val="1"/>
          <w:numId w:val="19"/>
        </w:numPr>
        <w:rPr>
          <w:sz w:val="20"/>
          <w:szCs w:val="20"/>
        </w:rPr>
      </w:pPr>
      <w:r>
        <w:rPr>
          <w:sz w:val="20"/>
          <w:szCs w:val="20"/>
        </w:rPr>
        <w:t>Aire acondicionado</w:t>
      </w:r>
    </w:p>
    <w:p w14:paraId="0C0C9D63" w14:textId="77777777" w:rsidR="00B51DF7" w:rsidRDefault="00B51DF7" w:rsidP="008B6D19">
      <w:pPr>
        <w:jc w:val="both"/>
        <w:rPr>
          <w:rFonts w:ascii="Arial" w:hAnsi="Arial" w:cs="Arial"/>
          <w:sz w:val="20"/>
          <w:szCs w:val="20"/>
          <w:lang w:val="es-ES_tradnl"/>
        </w:rPr>
      </w:pPr>
    </w:p>
    <w:p w14:paraId="5AFE96B6" w14:textId="77777777" w:rsidR="00A77320" w:rsidRDefault="00A77320" w:rsidP="00A77320">
      <w:pPr>
        <w:rPr>
          <w:rFonts w:ascii="Arial" w:hAnsi="Arial"/>
          <w:spacing w:val="-3"/>
          <w:sz w:val="20"/>
          <w:lang w:val="es-ES_tradnl"/>
        </w:rPr>
      </w:pPr>
      <w:r>
        <w:rPr>
          <w:rFonts w:ascii="Arial" w:hAnsi="Arial"/>
          <w:spacing w:val="-3"/>
          <w:sz w:val="20"/>
          <w:lang w:val="es-ES_tradnl"/>
        </w:rPr>
        <w:t>Los equipos de aire acondicionado a instalarse deberán ser del tipo INVERTER, estar catalogados como mínimo de Clase A en cuanto a eficiencia energética y estar equipados con gas refrigerante tipo R410A. No se admitirán equipos con refrigerante R22.</w:t>
      </w:r>
    </w:p>
    <w:p w14:paraId="73E8A359" w14:textId="77777777" w:rsidR="00A77320" w:rsidRDefault="00A77320" w:rsidP="00A77320">
      <w:pPr>
        <w:rPr>
          <w:rFonts w:ascii="Arial" w:hAnsi="Arial"/>
          <w:spacing w:val="-3"/>
          <w:sz w:val="20"/>
          <w:lang w:val="es-ES_tradnl"/>
        </w:rPr>
      </w:pPr>
    </w:p>
    <w:p w14:paraId="3ECF885D" w14:textId="77777777" w:rsidR="00A77320" w:rsidRDefault="00A77320" w:rsidP="00A77320">
      <w:pPr>
        <w:rPr>
          <w:rFonts w:ascii="Arial" w:hAnsi="Arial"/>
          <w:spacing w:val="-3"/>
          <w:sz w:val="20"/>
          <w:lang w:val="es-ES_tradnl"/>
        </w:rPr>
      </w:pPr>
      <w:r>
        <w:rPr>
          <w:rFonts w:ascii="Arial" w:hAnsi="Arial"/>
          <w:spacing w:val="-3"/>
          <w:sz w:val="20"/>
          <w:lang w:val="es-ES_tradnl"/>
        </w:rPr>
        <w:t xml:space="preserve">La unidad exterior estará apoyada sobre tacos de goma y en caso de estar ubicada en pared la misma se sostendrá mediante ménsulas de acero </w:t>
      </w:r>
      <w:r w:rsidR="00E44DEC">
        <w:rPr>
          <w:rFonts w:ascii="Arial" w:hAnsi="Arial"/>
          <w:spacing w:val="-3"/>
          <w:sz w:val="20"/>
          <w:lang w:val="es-ES_tradnl"/>
        </w:rPr>
        <w:t>galvanizado</w:t>
      </w:r>
      <w:r>
        <w:rPr>
          <w:rFonts w:ascii="Arial" w:hAnsi="Arial"/>
          <w:spacing w:val="-3"/>
          <w:sz w:val="20"/>
          <w:lang w:val="es-ES_tradnl"/>
        </w:rPr>
        <w:t>.</w:t>
      </w:r>
    </w:p>
    <w:p w14:paraId="3AAF3B84" w14:textId="77777777" w:rsidR="00A77320" w:rsidRDefault="00A77320" w:rsidP="00A77320">
      <w:pPr>
        <w:rPr>
          <w:rFonts w:ascii="Arial" w:hAnsi="Arial"/>
          <w:spacing w:val="-3"/>
          <w:sz w:val="20"/>
          <w:lang w:val="es-ES_tradnl"/>
        </w:rPr>
      </w:pPr>
    </w:p>
    <w:p w14:paraId="6F8B07B9" w14:textId="77777777" w:rsidR="00A77320" w:rsidRDefault="00A77320" w:rsidP="00A77320">
      <w:pPr>
        <w:rPr>
          <w:rFonts w:ascii="Arial" w:hAnsi="Arial"/>
          <w:spacing w:val="-3"/>
          <w:sz w:val="20"/>
          <w:lang w:val="es-ES_tradnl"/>
        </w:rPr>
      </w:pPr>
      <w:r>
        <w:rPr>
          <w:rFonts w:ascii="Arial" w:hAnsi="Arial"/>
          <w:spacing w:val="-3"/>
          <w:sz w:val="20"/>
          <w:lang w:val="es-ES_tradnl"/>
        </w:rPr>
        <w:t>Cada equipo contará con un control remoto con indicador de temperatura.</w:t>
      </w:r>
    </w:p>
    <w:p w14:paraId="43B43D11" w14:textId="77777777" w:rsidR="00A77320" w:rsidRDefault="00A77320" w:rsidP="00A77320">
      <w:pPr>
        <w:rPr>
          <w:rFonts w:ascii="Arial" w:hAnsi="Arial"/>
          <w:spacing w:val="-3"/>
          <w:sz w:val="20"/>
          <w:lang w:val="es-ES_tradnl"/>
        </w:rPr>
      </w:pPr>
    </w:p>
    <w:p w14:paraId="74978E90" w14:textId="77777777" w:rsidR="00A77320" w:rsidRDefault="00A77320" w:rsidP="00A77320">
      <w:pPr>
        <w:rPr>
          <w:rFonts w:ascii="Arial" w:hAnsi="Arial"/>
          <w:spacing w:val="-3"/>
          <w:sz w:val="20"/>
          <w:lang w:val="es-ES_tradnl"/>
        </w:rPr>
      </w:pPr>
      <w:r>
        <w:rPr>
          <w:rFonts w:ascii="Arial" w:hAnsi="Arial"/>
          <w:spacing w:val="-3"/>
          <w:sz w:val="20"/>
          <w:lang w:val="es-ES_tradnl"/>
        </w:rPr>
        <w:t xml:space="preserve">Si se realizaran pases en mampostería los mismos se terminarán de forma prolija con elementos adecuados a la función. </w:t>
      </w:r>
    </w:p>
    <w:p w14:paraId="75451EE6" w14:textId="77777777" w:rsidR="00A77320" w:rsidRDefault="00A77320" w:rsidP="00A77320">
      <w:pPr>
        <w:rPr>
          <w:rFonts w:ascii="Arial" w:hAnsi="Arial"/>
          <w:color w:val="FF0000"/>
          <w:spacing w:val="-3"/>
          <w:sz w:val="20"/>
          <w:lang w:val="es-ES_tradnl"/>
        </w:rPr>
      </w:pPr>
    </w:p>
    <w:p w14:paraId="77BF4FAB" w14:textId="77777777" w:rsidR="00A77320" w:rsidRPr="000B01BA" w:rsidRDefault="00A77320" w:rsidP="00A77320">
      <w:pPr>
        <w:rPr>
          <w:rFonts w:ascii="Arial" w:hAnsi="Arial"/>
          <w:spacing w:val="-3"/>
          <w:sz w:val="20"/>
          <w:lang w:val="es-ES_tradnl"/>
        </w:rPr>
      </w:pPr>
      <w:r w:rsidRPr="000B01BA">
        <w:rPr>
          <w:rFonts w:ascii="Arial" w:hAnsi="Arial"/>
          <w:spacing w:val="-3"/>
          <w:sz w:val="20"/>
          <w:lang w:val="es-ES_tradnl"/>
        </w:rPr>
        <w:t>La potencia de los mismos será la siguiente:</w:t>
      </w:r>
    </w:p>
    <w:p w14:paraId="0160458A" w14:textId="77777777" w:rsidR="00A77320" w:rsidRPr="000B01BA" w:rsidRDefault="00A77320" w:rsidP="003D5AEB">
      <w:pPr>
        <w:pStyle w:val="Prrafodelista"/>
        <w:numPr>
          <w:ilvl w:val="0"/>
          <w:numId w:val="31"/>
        </w:numPr>
        <w:contextualSpacing/>
        <w:rPr>
          <w:rFonts w:ascii="Arial" w:hAnsi="Arial"/>
          <w:spacing w:val="-3"/>
          <w:sz w:val="20"/>
          <w:lang w:val="es-ES_tradnl"/>
        </w:rPr>
      </w:pPr>
      <w:r w:rsidRPr="000B01BA">
        <w:rPr>
          <w:rFonts w:ascii="Arial" w:hAnsi="Arial"/>
          <w:spacing w:val="-3"/>
          <w:sz w:val="20"/>
          <w:lang w:val="es-ES_tradnl"/>
        </w:rPr>
        <w:t>Locales 00</w:t>
      </w:r>
      <w:r w:rsidR="00C32F52" w:rsidRPr="000B01BA">
        <w:rPr>
          <w:rFonts w:ascii="Arial" w:hAnsi="Arial"/>
          <w:spacing w:val="-3"/>
          <w:sz w:val="20"/>
          <w:lang w:val="es-ES_tradnl"/>
        </w:rPr>
        <w:t>1, 00</w:t>
      </w:r>
      <w:r w:rsidR="000B01BA" w:rsidRPr="000B01BA">
        <w:rPr>
          <w:rFonts w:ascii="Arial" w:hAnsi="Arial"/>
          <w:spacing w:val="-3"/>
          <w:sz w:val="20"/>
          <w:lang w:val="es-ES_tradnl"/>
        </w:rPr>
        <w:t>7</w:t>
      </w:r>
      <w:r w:rsidR="00C32F52" w:rsidRPr="000B01BA">
        <w:rPr>
          <w:rFonts w:ascii="Arial" w:hAnsi="Arial"/>
          <w:spacing w:val="-3"/>
          <w:sz w:val="20"/>
          <w:lang w:val="es-ES_tradnl"/>
        </w:rPr>
        <w:t xml:space="preserve">, </w:t>
      </w:r>
      <w:r w:rsidR="000B01BA" w:rsidRPr="000B01BA">
        <w:rPr>
          <w:rFonts w:ascii="Arial" w:hAnsi="Arial"/>
          <w:spacing w:val="-3"/>
          <w:sz w:val="20"/>
          <w:lang w:val="es-ES_tradnl"/>
        </w:rPr>
        <w:t>012, 014 y 015</w:t>
      </w:r>
      <w:r w:rsidRPr="000B01BA">
        <w:rPr>
          <w:rFonts w:ascii="Arial" w:hAnsi="Arial"/>
          <w:spacing w:val="-3"/>
          <w:sz w:val="20"/>
          <w:lang w:val="es-ES_tradnl"/>
        </w:rPr>
        <w:t xml:space="preserve">: </w:t>
      </w:r>
      <w:r w:rsidR="00C32F52" w:rsidRPr="000B01BA">
        <w:rPr>
          <w:rFonts w:ascii="Arial" w:hAnsi="Arial"/>
          <w:spacing w:val="-3"/>
          <w:sz w:val="20"/>
          <w:lang w:val="es-ES_tradnl"/>
        </w:rPr>
        <w:t>24</w:t>
      </w:r>
      <w:r w:rsidRPr="000B01BA">
        <w:rPr>
          <w:rFonts w:ascii="Arial" w:hAnsi="Arial"/>
          <w:spacing w:val="-3"/>
          <w:sz w:val="20"/>
          <w:lang w:val="es-ES_tradnl"/>
        </w:rPr>
        <w:t>.000 BTU</w:t>
      </w:r>
    </w:p>
    <w:p w14:paraId="655880B1" w14:textId="77777777" w:rsidR="00A77320" w:rsidRPr="000B01BA" w:rsidRDefault="00A77320" w:rsidP="003D5AEB">
      <w:pPr>
        <w:pStyle w:val="Prrafodelista"/>
        <w:numPr>
          <w:ilvl w:val="0"/>
          <w:numId w:val="31"/>
        </w:numPr>
        <w:contextualSpacing/>
        <w:rPr>
          <w:rFonts w:ascii="Arial" w:hAnsi="Arial"/>
          <w:spacing w:val="-3"/>
          <w:sz w:val="20"/>
          <w:lang w:val="es-ES_tradnl"/>
        </w:rPr>
      </w:pPr>
      <w:r w:rsidRPr="000B01BA">
        <w:rPr>
          <w:rFonts w:ascii="Arial" w:hAnsi="Arial"/>
          <w:spacing w:val="-3"/>
          <w:sz w:val="20"/>
          <w:lang w:val="es-ES_tradnl"/>
        </w:rPr>
        <w:t xml:space="preserve">Locales </w:t>
      </w:r>
      <w:r w:rsidR="000B01BA" w:rsidRPr="000B01BA">
        <w:rPr>
          <w:rFonts w:ascii="Arial" w:hAnsi="Arial"/>
          <w:spacing w:val="-3"/>
          <w:sz w:val="20"/>
          <w:lang w:val="es-ES_tradnl"/>
        </w:rPr>
        <w:t>011, 024 y 025</w:t>
      </w:r>
      <w:r w:rsidRPr="000B01BA">
        <w:rPr>
          <w:rFonts w:ascii="Arial" w:hAnsi="Arial"/>
          <w:spacing w:val="-3"/>
          <w:sz w:val="20"/>
          <w:lang w:val="es-ES_tradnl"/>
        </w:rPr>
        <w:t>: 18.000 BTU</w:t>
      </w:r>
    </w:p>
    <w:p w14:paraId="0F4E0409" w14:textId="77777777" w:rsidR="00C32F52" w:rsidRPr="000B01BA" w:rsidRDefault="00C32F52" w:rsidP="003D5AEB">
      <w:pPr>
        <w:pStyle w:val="Prrafodelista"/>
        <w:numPr>
          <w:ilvl w:val="0"/>
          <w:numId w:val="31"/>
        </w:numPr>
        <w:contextualSpacing/>
        <w:rPr>
          <w:rFonts w:ascii="Arial" w:hAnsi="Arial"/>
          <w:spacing w:val="-3"/>
          <w:sz w:val="20"/>
          <w:lang w:val="es-ES_tradnl"/>
        </w:rPr>
      </w:pPr>
      <w:r w:rsidRPr="000B01BA">
        <w:rPr>
          <w:rFonts w:ascii="Arial" w:hAnsi="Arial"/>
          <w:spacing w:val="-3"/>
          <w:sz w:val="20"/>
          <w:lang w:val="es-ES_tradnl"/>
        </w:rPr>
        <w:t>Locales 003</w:t>
      </w:r>
      <w:r w:rsidR="000B01BA" w:rsidRPr="000B01BA">
        <w:rPr>
          <w:rFonts w:ascii="Arial" w:hAnsi="Arial"/>
          <w:spacing w:val="-3"/>
          <w:sz w:val="20"/>
          <w:lang w:val="es-ES_tradnl"/>
        </w:rPr>
        <w:t xml:space="preserve"> </w:t>
      </w:r>
      <w:r w:rsidRPr="000B01BA">
        <w:rPr>
          <w:rFonts w:ascii="Arial" w:hAnsi="Arial"/>
          <w:spacing w:val="-3"/>
          <w:sz w:val="20"/>
          <w:lang w:val="es-ES_tradnl"/>
        </w:rPr>
        <w:t>y 0</w:t>
      </w:r>
      <w:r w:rsidR="000B01BA" w:rsidRPr="000B01BA">
        <w:rPr>
          <w:rFonts w:ascii="Arial" w:hAnsi="Arial"/>
          <w:spacing w:val="-3"/>
          <w:sz w:val="20"/>
          <w:lang w:val="es-ES_tradnl"/>
        </w:rPr>
        <w:t>04</w:t>
      </w:r>
      <w:r w:rsidRPr="000B01BA">
        <w:rPr>
          <w:rFonts w:ascii="Arial" w:hAnsi="Arial"/>
          <w:spacing w:val="-3"/>
          <w:sz w:val="20"/>
          <w:lang w:val="es-ES_tradnl"/>
        </w:rPr>
        <w:t>: 12.000 BTU</w:t>
      </w:r>
    </w:p>
    <w:p w14:paraId="3EFD8444" w14:textId="77777777" w:rsidR="00A77320" w:rsidRDefault="00A77320" w:rsidP="00B51DF7">
      <w:pPr>
        <w:jc w:val="both"/>
        <w:rPr>
          <w:rFonts w:ascii="Arial" w:hAnsi="Arial"/>
          <w:strike/>
          <w:sz w:val="20"/>
        </w:rPr>
      </w:pPr>
    </w:p>
    <w:p w14:paraId="1EC80AFC" w14:textId="77777777" w:rsidR="00B51DF7" w:rsidRPr="00B51DF7" w:rsidRDefault="00B51DF7" w:rsidP="00973B7E">
      <w:pPr>
        <w:pStyle w:val="Ttulo4"/>
        <w:numPr>
          <w:ilvl w:val="1"/>
          <w:numId w:val="19"/>
        </w:numPr>
        <w:rPr>
          <w:sz w:val="20"/>
          <w:szCs w:val="20"/>
        </w:rPr>
      </w:pPr>
      <w:r w:rsidRPr="00B51DF7">
        <w:rPr>
          <w:sz w:val="20"/>
          <w:szCs w:val="20"/>
        </w:rPr>
        <w:t>Dispensador de jabón líquido</w:t>
      </w:r>
    </w:p>
    <w:p w14:paraId="7B5A16B2" w14:textId="77777777" w:rsidR="00B51DF7" w:rsidRDefault="00B51DF7" w:rsidP="00B51DF7">
      <w:pPr>
        <w:tabs>
          <w:tab w:val="left" w:pos="-720"/>
        </w:tabs>
        <w:suppressAutoHyphens/>
        <w:jc w:val="both"/>
        <w:rPr>
          <w:rFonts w:ascii="Arial" w:hAnsi="Arial"/>
          <w:sz w:val="20"/>
          <w:lang w:val="es-UY"/>
        </w:rPr>
      </w:pPr>
    </w:p>
    <w:p w14:paraId="4A25B0DC" w14:textId="77777777" w:rsidR="00B51DF7" w:rsidRDefault="00B51DF7" w:rsidP="00B51DF7">
      <w:pPr>
        <w:keepLines/>
        <w:suppressLineNumbers/>
        <w:suppressAutoHyphens/>
        <w:jc w:val="both"/>
        <w:rPr>
          <w:rFonts w:ascii="Arial" w:hAnsi="Arial"/>
          <w:color w:val="000000"/>
          <w:spacing w:val="-3"/>
          <w:sz w:val="20"/>
        </w:rPr>
      </w:pPr>
      <w:r>
        <w:rPr>
          <w:rFonts w:ascii="Arial" w:hAnsi="Arial"/>
          <w:color w:val="000000"/>
          <w:spacing w:val="-3"/>
          <w:sz w:val="20"/>
        </w:rPr>
        <w:t xml:space="preserve">Será objeto de esta licitación el suministro y colocación de </w:t>
      </w:r>
      <w:r w:rsidR="00E745B2">
        <w:rPr>
          <w:rFonts w:ascii="Arial" w:hAnsi="Arial"/>
          <w:b/>
          <w:color w:val="000000"/>
          <w:spacing w:val="-3"/>
          <w:sz w:val="20"/>
        </w:rPr>
        <w:t>3</w:t>
      </w:r>
      <w:r w:rsidRPr="00F06706">
        <w:rPr>
          <w:rFonts w:ascii="Arial" w:hAnsi="Arial"/>
          <w:b/>
          <w:color w:val="000000"/>
          <w:spacing w:val="-3"/>
          <w:sz w:val="20"/>
        </w:rPr>
        <w:t xml:space="preserve"> dispensadores de jabón</w:t>
      </w:r>
      <w:r w:rsidRPr="007E3F9E">
        <w:rPr>
          <w:rFonts w:ascii="Arial" w:hAnsi="Arial"/>
          <w:color w:val="000000"/>
          <w:spacing w:val="-3"/>
          <w:sz w:val="20"/>
        </w:rPr>
        <w:t xml:space="preserve"> l</w:t>
      </w:r>
      <w:r>
        <w:rPr>
          <w:rFonts w:ascii="Arial" w:hAnsi="Arial"/>
          <w:color w:val="000000"/>
          <w:spacing w:val="-3"/>
          <w:sz w:val="20"/>
        </w:rPr>
        <w:t xml:space="preserve">íquido de acero inoxidable tipo modelo </w:t>
      </w:r>
      <w:r w:rsidRPr="007E3F9E">
        <w:rPr>
          <w:rFonts w:ascii="Arial" w:hAnsi="Arial"/>
          <w:b/>
          <w:color w:val="000000"/>
          <w:spacing w:val="-3"/>
          <w:sz w:val="20"/>
        </w:rPr>
        <w:t>FD 924 Vertical</w:t>
      </w:r>
      <w:r w:rsidRPr="007E3F9E">
        <w:rPr>
          <w:rFonts w:ascii="Arial" w:hAnsi="Arial"/>
          <w:color w:val="000000"/>
          <w:spacing w:val="-3"/>
          <w:sz w:val="20"/>
        </w:rPr>
        <w:t xml:space="preserve"> con tapa de seguridad, tornillo anti-robo y visor de contenido. A prueba de vandalismo.</w:t>
      </w:r>
      <w:r>
        <w:rPr>
          <w:rFonts w:ascii="Arial" w:hAnsi="Arial"/>
          <w:color w:val="000000"/>
          <w:spacing w:val="-3"/>
          <w:sz w:val="20"/>
        </w:rPr>
        <w:t xml:space="preserve"> </w:t>
      </w:r>
      <w:r w:rsidRPr="007E3F9E">
        <w:rPr>
          <w:rFonts w:ascii="Arial" w:hAnsi="Arial"/>
          <w:color w:val="000000"/>
          <w:spacing w:val="-3"/>
          <w:sz w:val="20"/>
        </w:rPr>
        <w:t xml:space="preserve">Capacidad: </w:t>
      </w:r>
      <w:smartTag w:uri="urn:schemas-microsoft-com:office:smarttags" w:element="metricconverter">
        <w:smartTagPr>
          <w:attr w:name="ProductID" w:val="1 litro"/>
        </w:smartTagPr>
        <w:r w:rsidRPr="007E3F9E">
          <w:rPr>
            <w:rFonts w:ascii="Arial" w:hAnsi="Arial"/>
            <w:color w:val="000000"/>
            <w:spacing w:val="-3"/>
            <w:sz w:val="20"/>
          </w:rPr>
          <w:t>1 l</w:t>
        </w:r>
        <w:r>
          <w:rPr>
            <w:rFonts w:ascii="Arial" w:hAnsi="Arial"/>
            <w:color w:val="000000"/>
            <w:spacing w:val="-3"/>
            <w:sz w:val="20"/>
          </w:rPr>
          <w:t>i</w:t>
        </w:r>
        <w:r w:rsidRPr="007E3F9E">
          <w:rPr>
            <w:rFonts w:ascii="Arial" w:hAnsi="Arial"/>
            <w:color w:val="000000"/>
            <w:spacing w:val="-3"/>
            <w:sz w:val="20"/>
          </w:rPr>
          <w:t>t</w:t>
        </w:r>
        <w:r>
          <w:rPr>
            <w:rFonts w:ascii="Arial" w:hAnsi="Arial"/>
            <w:color w:val="000000"/>
            <w:spacing w:val="-3"/>
            <w:sz w:val="20"/>
          </w:rPr>
          <w:t>ro</w:t>
        </w:r>
      </w:smartTag>
      <w:r>
        <w:rPr>
          <w:rFonts w:ascii="Arial" w:hAnsi="Arial"/>
          <w:color w:val="000000"/>
          <w:spacing w:val="-3"/>
          <w:sz w:val="20"/>
        </w:rPr>
        <w:t>, ubicados en SSHH</w:t>
      </w:r>
      <w:r w:rsidRPr="0046459A">
        <w:rPr>
          <w:rFonts w:ascii="Arial" w:hAnsi="Arial"/>
          <w:spacing w:val="-3"/>
          <w:kern w:val="2"/>
          <w:sz w:val="20"/>
          <w:lang w:val="es-UY"/>
        </w:rPr>
        <w:t xml:space="preserve"> </w:t>
      </w:r>
      <w:r>
        <w:rPr>
          <w:rFonts w:ascii="Arial" w:hAnsi="Arial"/>
          <w:spacing w:val="-3"/>
          <w:kern w:val="2"/>
          <w:sz w:val="20"/>
          <w:lang w:val="es-UY"/>
        </w:rPr>
        <w:t xml:space="preserve">de alumnos (locales </w:t>
      </w:r>
      <w:r w:rsidR="00F94A7F">
        <w:rPr>
          <w:rFonts w:ascii="Arial" w:hAnsi="Arial"/>
          <w:spacing w:val="-3"/>
          <w:kern w:val="2"/>
          <w:sz w:val="20"/>
          <w:lang w:val="es-UY"/>
        </w:rPr>
        <w:t>0</w:t>
      </w:r>
      <w:r w:rsidR="008E4F48">
        <w:rPr>
          <w:rFonts w:ascii="Arial" w:hAnsi="Arial"/>
          <w:spacing w:val="-3"/>
          <w:kern w:val="2"/>
          <w:sz w:val="20"/>
          <w:lang w:val="es-UY"/>
        </w:rPr>
        <w:t>16</w:t>
      </w:r>
      <w:r w:rsidR="00F30E77">
        <w:rPr>
          <w:rFonts w:ascii="Arial" w:hAnsi="Arial"/>
          <w:spacing w:val="-3"/>
          <w:kern w:val="2"/>
          <w:sz w:val="20"/>
          <w:lang w:val="es-UY"/>
        </w:rPr>
        <w:t>)</w:t>
      </w:r>
      <w:r w:rsidR="008E4F48">
        <w:rPr>
          <w:rFonts w:ascii="Arial" w:hAnsi="Arial"/>
          <w:spacing w:val="-3"/>
          <w:kern w:val="2"/>
          <w:sz w:val="20"/>
          <w:lang w:val="es-UY"/>
        </w:rPr>
        <w:t xml:space="preserve"> y</w:t>
      </w:r>
      <w:r w:rsidR="00E745B2">
        <w:rPr>
          <w:rFonts w:ascii="Arial" w:hAnsi="Arial"/>
          <w:spacing w:val="-3"/>
          <w:kern w:val="2"/>
          <w:sz w:val="20"/>
          <w:lang w:val="es-UY"/>
        </w:rPr>
        <w:t xml:space="preserve"> SS.HH. universal (local </w:t>
      </w:r>
      <w:r w:rsidR="00A8657A">
        <w:rPr>
          <w:rFonts w:ascii="Arial" w:hAnsi="Arial"/>
          <w:spacing w:val="-3"/>
          <w:kern w:val="2"/>
          <w:sz w:val="20"/>
          <w:lang w:val="es-UY"/>
        </w:rPr>
        <w:t>01</w:t>
      </w:r>
      <w:r w:rsidR="008E4F48">
        <w:rPr>
          <w:rFonts w:ascii="Arial" w:hAnsi="Arial"/>
          <w:spacing w:val="-3"/>
          <w:kern w:val="2"/>
          <w:sz w:val="20"/>
          <w:lang w:val="es-UY"/>
        </w:rPr>
        <w:t>7</w:t>
      </w:r>
      <w:r w:rsidR="00E745B2">
        <w:rPr>
          <w:rFonts w:ascii="Arial" w:hAnsi="Arial"/>
          <w:spacing w:val="-3"/>
          <w:kern w:val="2"/>
          <w:sz w:val="20"/>
          <w:lang w:val="es-UY"/>
        </w:rPr>
        <w:t>)</w:t>
      </w:r>
      <w:r w:rsidR="000B6AE3">
        <w:rPr>
          <w:rFonts w:ascii="Arial" w:hAnsi="Arial"/>
          <w:spacing w:val="-3"/>
          <w:kern w:val="2"/>
          <w:sz w:val="20"/>
          <w:lang w:val="es-UY"/>
        </w:rPr>
        <w:t xml:space="preserve"> </w:t>
      </w:r>
      <w:r>
        <w:rPr>
          <w:rFonts w:ascii="Arial" w:hAnsi="Arial"/>
          <w:color w:val="000000"/>
          <w:spacing w:val="-3"/>
          <w:sz w:val="20"/>
        </w:rPr>
        <w:t>según detalles en láminas de albañilería.</w:t>
      </w:r>
    </w:p>
    <w:p w14:paraId="22FECE0D" w14:textId="77777777" w:rsidR="00B51DF7" w:rsidRDefault="00B51DF7" w:rsidP="00B51DF7">
      <w:pPr>
        <w:keepLines/>
        <w:suppressLineNumbers/>
        <w:suppressAutoHyphens/>
        <w:jc w:val="both"/>
        <w:rPr>
          <w:rFonts w:ascii="Arial" w:hAnsi="Arial"/>
          <w:color w:val="000000"/>
          <w:spacing w:val="-3"/>
          <w:sz w:val="20"/>
        </w:rPr>
      </w:pPr>
    </w:p>
    <w:p w14:paraId="2433924E" w14:textId="77777777" w:rsidR="00B51DF7" w:rsidRPr="00B51DF7" w:rsidRDefault="00B51DF7" w:rsidP="00973B7E">
      <w:pPr>
        <w:pStyle w:val="Ttulo4"/>
        <w:numPr>
          <w:ilvl w:val="1"/>
          <w:numId w:val="19"/>
        </w:numPr>
        <w:rPr>
          <w:sz w:val="20"/>
          <w:szCs w:val="20"/>
        </w:rPr>
      </w:pPr>
      <w:r w:rsidRPr="00B51DF7">
        <w:rPr>
          <w:sz w:val="20"/>
          <w:szCs w:val="20"/>
        </w:rPr>
        <w:t>Porta rollo de papel higiénico</w:t>
      </w:r>
    </w:p>
    <w:p w14:paraId="69807C0C" w14:textId="77777777" w:rsidR="00B51DF7" w:rsidRDefault="00B51DF7" w:rsidP="00B51DF7">
      <w:pPr>
        <w:tabs>
          <w:tab w:val="left" w:pos="-720"/>
        </w:tabs>
        <w:suppressAutoHyphens/>
        <w:jc w:val="both"/>
        <w:rPr>
          <w:rFonts w:ascii="Arial" w:hAnsi="Arial"/>
          <w:sz w:val="20"/>
          <w:lang w:val="es-UY"/>
        </w:rPr>
      </w:pPr>
    </w:p>
    <w:p w14:paraId="0123BDAB" w14:textId="77777777" w:rsidR="00B51DF7" w:rsidRDefault="00B51DF7" w:rsidP="00B51DF7">
      <w:pPr>
        <w:keepLines/>
        <w:suppressLineNumbers/>
        <w:suppressAutoHyphens/>
        <w:jc w:val="both"/>
        <w:rPr>
          <w:rFonts w:ascii="Arial" w:hAnsi="Arial"/>
          <w:color w:val="000000"/>
          <w:spacing w:val="-3"/>
          <w:sz w:val="20"/>
        </w:rPr>
      </w:pPr>
      <w:r>
        <w:rPr>
          <w:rFonts w:ascii="Arial" w:hAnsi="Arial"/>
          <w:color w:val="000000"/>
          <w:spacing w:val="-3"/>
          <w:sz w:val="20"/>
        </w:rPr>
        <w:t xml:space="preserve">Será objeto de esta licitación el suministro y colocación de </w:t>
      </w:r>
      <w:r w:rsidR="00E745B2">
        <w:rPr>
          <w:rFonts w:ascii="Arial" w:hAnsi="Arial"/>
          <w:b/>
          <w:color w:val="000000"/>
          <w:spacing w:val="-3"/>
          <w:sz w:val="20"/>
        </w:rPr>
        <w:t>3</w:t>
      </w:r>
      <w:r w:rsidRPr="00F06706">
        <w:rPr>
          <w:rFonts w:ascii="Arial" w:hAnsi="Arial"/>
          <w:b/>
          <w:color w:val="000000"/>
          <w:spacing w:val="-3"/>
          <w:sz w:val="20"/>
        </w:rPr>
        <w:t xml:space="preserve"> portarrollos Jumbo</w:t>
      </w:r>
      <w:r>
        <w:rPr>
          <w:rFonts w:ascii="Arial" w:hAnsi="Arial"/>
          <w:color w:val="000000"/>
          <w:spacing w:val="-3"/>
          <w:sz w:val="20"/>
        </w:rPr>
        <w:t xml:space="preserve"> de acero inoxidable tipo modelo </w:t>
      </w:r>
      <w:r w:rsidRPr="007E3F9E">
        <w:rPr>
          <w:rFonts w:ascii="Arial" w:hAnsi="Arial"/>
          <w:b/>
          <w:color w:val="000000"/>
          <w:spacing w:val="-3"/>
          <w:sz w:val="20"/>
        </w:rPr>
        <w:t>FD 92</w:t>
      </w:r>
      <w:r>
        <w:rPr>
          <w:rFonts w:ascii="Arial" w:hAnsi="Arial"/>
          <w:b/>
          <w:color w:val="000000"/>
          <w:spacing w:val="-3"/>
          <w:sz w:val="20"/>
        </w:rPr>
        <w:t>5</w:t>
      </w:r>
      <w:r w:rsidRPr="007E3F9E">
        <w:rPr>
          <w:rFonts w:ascii="Arial" w:hAnsi="Arial"/>
          <w:b/>
          <w:color w:val="000000"/>
          <w:spacing w:val="-3"/>
          <w:sz w:val="20"/>
        </w:rPr>
        <w:t xml:space="preserve"> Vertical</w:t>
      </w:r>
      <w:r w:rsidRPr="007E3F9E">
        <w:rPr>
          <w:rFonts w:ascii="Arial" w:hAnsi="Arial"/>
          <w:color w:val="000000"/>
          <w:spacing w:val="-3"/>
          <w:sz w:val="20"/>
        </w:rPr>
        <w:t xml:space="preserve"> con </w:t>
      </w:r>
      <w:r>
        <w:rPr>
          <w:rFonts w:ascii="Arial" w:hAnsi="Arial"/>
          <w:color w:val="000000"/>
          <w:spacing w:val="-3"/>
          <w:sz w:val="20"/>
        </w:rPr>
        <w:t xml:space="preserve">llave </w:t>
      </w:r>
      <w:r w:rsidRPr="007E3F9E">
        <w:rPr>
          <w:rFonts w:ascii="Arial" w:hAnsi="Arial"/>
          <w:color w:val="000000"/>
          <w:spacing w:val="-3"/>
          <w:sz w:val="20"/>
        </w:rPr>
        <w:t xml:space="preserve">de seguridad, </w:t>
      </w:r>
      <w:r>
        <w:rPr>
          <w:rFonts w:ascii="Arial" w:hAnsi="Arial"/>
          <w:color w:val="000000"/>
          <w:spacing w:val="-3"/>
          <w:sz w:val="20"/>
        </w:rPr>
        <w:t>a</w:t>
      </w:r>
      <w:r w:rsidRPr="007E3F9E">
        <w:rPr>
          <w:rFonts w:ascii="Arial" w:hAnsi="Arial"/>
          <w:color w:val="000000"/>
          <w:spacing w:val="-3"/>
          <w:sz w:val="20"/>
        </w:rPr>
        <w:t xml:space="preserve"> prueba de vandalismo.</w:t>
      </w:r>
      <w:r>
        <w:rPr>
          <w:rFonts w:ascii="Arial" w:hAnsi="Arial"/>
          <w:color w:val="000000"/>
          <w:spacing w:val="-3"/>
          <w:sz w:val="20"/>
        </w:rPr>
        <w:t xml:space="preserve"> </w:t>
      </w:r>
      <w:r w:rsidRPr="007E3F9E">
        <w:rPr>
          <w:rFonts w:ascii="Arial" w:hAnsi="Arial"/>
          <w:color w:val="000000"/>
          <w:spacing w:val="-3"/>
          <w:sz w:val="20"/>
        </w:rPr>
        <w:t>Capacidad</w:t>
      </w:r>
      <w:r>
        <w:rPr>
          <w:rFonts w:ascii="Arial" w:hAnsi="Arial"/>
          <w:color w:val="000000"/>
          <w:spacing w:val="-3"/>
          <w:sz w:val="20"/>
        </w:rPr>
        <w:t xml:space="preserve"> de rollo de papel</w:t>
      </w:r>
      <w:r w:rsidRPr="007E3F9E">
        <w:rPr>
          <w:rFonts w:ascii="Arial" w:hAnsi="Arial"/>
          <w:color w:val="000000"/>
          <w:spacing w:val="-3"/>
          <w:sz w:val="20"/>
        </w:rPr>
        <w:t xml:space="preserve">: </w:t>
      </w:r>
      <w:smartTag w:uri="urn:schemas-microsoft-com:office:smarttags" w:element="metricconverter">
        <w:smartTagPr>
          <w:attr w:name="ProductID" w:val="500 metros"/>
        </w:smartTagPr>
        <w:r>
          <w:rPr>
            <w:rFonts w:ascii="Arial" w:hAnsi="Arial"/>
            <w:color w:val="000000"/>
            <w:spacing w:val="-3"/>
            <w:sz w:val="20"/>
          </w:rPr>
          <w:t>500 metros</w:t>
        </w:r>
      </w:smartTag>
      <w:r>
        <w:rPr>
          <w:rFonts w:ascii="Arial" w:hAnsi="Arial"/>
          <w:color w:val="000000"/>
          <w:spacing w:val="-3"/>
          <w:sz w:val="20"/>
        </w:rPr>
        <w:t>, ubicados en SSHH</w:t>
      </w:r>
      <w:r w:rsidRPr="0046459A">
        <w:rPr>
          <w:rFonts w:ascii="Arial" w:hAnsi="Arial"/>
          <w:spacing w:val="-3"/>
          <w:kern w:val="2"/>
          <w:sz w:val="20"/>
          <w:lang w:val="es-UY"/>
        </w:rPr>
        <w:t xml:space="preserve"> </w:t>
      </w:r>
      <w:r w:rsidR="007540F3">
        <w:rPr>
          <w:rFonts w:ascii="Arial" w:hAnsi="Arial"/>
          <w:spacing w:val="-3"/>
          <w:kern w:val="2"/>
          <w:sz w:val="20"/>
          <w:lang w:val="es-UY"/>
        </w:rPr>
        <w:t>de alumnos</w:t>
      </w:r>
      <w:r>
        <w:rPr>
          <w:rFonts w:ascii="Arial" w:hAnsi="Arial"/>
          <w:spacing w:val="-3"/>
          <w:kern w:val="2"/>
          <w:sz w:val="20"/>
          <w:lang w:val="es-UY"/>
        </w:rPr>
        <w:t xml:space="preserve"> </w:t>
      </w:r>
      <w:r w:rsidR="00F30E77">
        <w:rPr>
          <w:rFonts w:ascii="Arial" w:hAnsi="Arial"/>
          <w:spacing w:val="-3"/>
          <w:kern w:val="2"/>
          <w:sz w:val="20"/>
          <w:lang w:val="es-UY"/>
        </w:rPr>
        <w:t xml:space="preserve">(locales </w:t>
      </w:r>
      <w:r w:rsidR="00A8657A">
        <w:rPr>
          <w:rFonts w:ascii="Arial" w:hAnsi="Arial"/>
          <w:spacing w:val="-3"/>
          <w:kern w:val="2"/>
          <w:sz w:val="20"/>
          <w:lang w:val="es-UY"/>
        </w:rPr>
        <w:t>0</w:t>
      </w:r>
      <w:r w:rsidR="008E4F48">
        <w:rPr>
          <w:rFonts w:ascii="Arial" w:hAnsi="Arial"/>
          <w:spacing w:val="-3"/>
          <w:kern w:val="2"/>
          <w:sz w:val="20"/>
          <w:lang w:val="es-UY"/>
        </w:rPr>
        <w:t>16</w:t>
      </w:r>
      <w:r w:rsidR="000B6AE3">
        <w:rPr>
          <w:rFonts w:ascii="Arial" w:hAnsi="Arial"/>
          <w:spacing w:val="-3"/>
          <w:kern w:val="2"/>
          <w:sz w:val="20"/>
          <w:lang w:val="es-UY"/>
        </w:rPr>
        <w:t>),</w:t>
      </w:r>
      <w:r w:rsidR="00E745B2">
        <w:rPr>
          <w:rFonts w:ascii="Arial" w:hAnsi="Arial"/>
          <w:spacing w:val="-3"/>
          <w:kern w:val="2"/>
          <w:sz w:val="20"/>
          <w:lang w:val="es-UY"/>
        </w:rPr>
        <w:t xml:space="preserve"> SS.HH. universal (local </w:t>
      </w:r>
      <w:r w:rsidR="00A8657A">
        <w:rPr>
          <w:rFonts w:ascii="Arial" w:hAnsi="Arial"/>
          <w:spacing w:val="-3"/>
          <w:kern w:val="2"/>
          <w:sz w:val="20"/>
          <w:lang w:val="es-UY"/>
        </w:rPr>
        <w:t>01</w:t>
      </w:r>
      <w:r w:rsidR="008E4F48">
        <w:rPr>
          <w:rFonts w:ascii="Arial" w:hAnsi="Arial"/>
          <w:spacing w:val="-3"/>
          <w:kern w:val="2"/>
          <w:sz w:val="20"/>
          <w:lang w:val="es-UY"/>
        </w:rPr>
        <w:t>7</w:t>
      </w:r>
      <w:r w:rsidR="004E1374">
        <w:rPr>
          <w:rFonts w:ascii="Arial" w:hAnsi="Arial"/>
          <w:spacing w:val="-3"/>
          <w:kern w:val="2"/>
          <w:sz w:val="20"/>
          <w:lang w:val="es-UY"/>
        </w:rPr>
        <w:t>)</w:t>
      </w:r>
      <w:r w:rsidR="000B6AE3">
        <w:rPr>
          <w:rFonts w:ascii="Arial" w:hAnsi="Arial"/>
          <w:spacing w:val="-3"/>
          <w:kern w:val="2"/>
          <w:sz w:val="20"/>
          <w:lang w:val="es-UY"/>
        </w:rPr>
        <w:t xml:space="preserve"> </w:t>
      </w:r>
      <w:r w:rsidR="004E1374" w:rsidRPr="00C42425">
        <w:rPr>
          <w:rFonts w:ascii="Arial" w:hAnsi="Arial"/>
          <w:color w:val="000000"/>
          <w:spacing w:val="-3"/>
          <w:sz w:val="20"/>
        </w:rPr>
        <w:t>según</w:t>
      </w:r>
      <w:r>
        <w:rPr>
          <w:rFonts w:ascii="Arial" w:hAnsi="Arial"/>
          <w:color w:val="000000"/>
          <w:spacing w:val="-3"/>
          <w:sz w:val="20"/>
        </w:rPr>
        <w:t xml:space="preserve"> detalles en láminas de albañilería.</w:t>
      </w:r>
    </w:p>
    <w:p w14:paraId="532FEC69" w14:textId="77777777" w:rsidR="00C42425" w:rsidRDefault="00C42425" w:rsidP="00B51DF7">
      <w:pPr>
        <w:keepLines/>
        <w:suppressLineNumbers/>
        <w:suppressAutoHyphens/>
        <w:jc w:val="both"/>
        <w:rPr>
          <w:rFonts w:ascii="Arial" w:hAnsi="Arial"/>
          <w:color w:val="000000"/>
          <w:spacing w:val="-3"/>
          <w:sz w:val="20"/>
        </w:rPr>
      </w:pPr>
    </w:p>
    <w:p w14:paraId="708D6730" w14:textId="77777777" w:rsidR="00C42425" w:rsidRPr="001C660F" w:rsidRDefault="00C42425" w:rsidP="000B01BA">
      <w:pPr>
        <w:pStyle w:val="Ttulo4"/>
        <w:numPr>
          <w:ilvl w:val="1"/>
          <w:numId w:val="19"/>
        </w:numPr>
        <w:rPr>
          <w:sz w:val="20"/>
          <w:szCs w:val="20"/>
        </w:rPr>
      </w:pPr>
      <w:r>
        <w:rPr>
          <w:sz w:val="20"/>
          <w:szCs w:val="20"/>
        </w:rPr>
        <w:t>Secamanos</w:t>
      </w:r>
    </w:p>
    <w:p w14:paraId="7BBC8915" w14:textId="77777777" w:rsidR="00C42425" w:rsidRDefault="00C42425" w:rsidP="00B51DF7">
      <w:pPr>
        <w:keepLines/>
        <w:suppressLineNumbers/>
        <w:suppressAutoHyphens/>
        <w:jc w:val="both"/>
        <w:rPr>
          <w:rFonts w:ascii="Arial" w:hAnsi="Arial"/>
          <w:color w:val="000000"/>
          <w:spacing w:val="-3"/>
          <w:sz w:val="20"/>
        </w:rPr>
      </w:pPr>
    </w:p>
    <w:p w14:paraId="0AE3D328" w14:textId="77777777" w:rsidR="00C42425" w:rsidRPr="00C42425" w:rsidRDefault="00C42425" w:rsidP="00C42425">
      <w:pPr>
        <w:keepLines/>
        <w:suppressLineNumbers/>
        <w:suppressAutoHyphens/>
        <w:rPr>
          <w:rFonts w:ascii="Arial" w:hAnsi="Arial"/>
          <w:color w:val="000000"/>
          <w:spacing w:val="-3"/>
          <w:sz w:val="20"/>
        </w:rPr>
      </w:pPr>
      <w:r w:rsidRPr="00C42425">
        <w:rPr>
          <w:rFonts w:ascii="Arial" w:hAnsi="Arial"/>
          <w:color w:val="000000"/>
          <w:spacing w:val="-3"/>
          <w:sz w:val="20"/>
        </w:rPr>
        <w:t xml:space="preserve">Se deberán suministrar e instalar </w:t>
      </w:r>
      <w:r w:rsidR="00E745B2">
        <w:rPr>
          <w:rFonts w:ascii="Arial" w:hAnsi="Arial"/>
          <w:b/>
          <w:color w:val="000000"/>
          <w:spacing w:val="-3"/>
          <w:sz w:val="20"/>
        </w:rPr>
        <w:t>3</w:t>
      </w:r>
      <w:r w:rsidRPr="007540F3">
        <w:rPr>
          <w:rFonts w:ascii="Arial" w:hAnsi="Arial"/>
          <w:b/>
          <w:color w:val="000000"/>
          <w:spacing w:val="-3"/>
          <w:sz w:val="20"/>
        </w:rPr>
        <w:t xml:space="preserve"> secamanos</w:t>
      </w:r>
      <w:r w:rsidRPr="00C42425">
        <w:rPr>
          <w:rFonts w:ascii="Arial" w:hAnsi="Arial"/>
          <w:color w:val="000000"/>
          <w:spacing w:val="-3"/>
          <w:sz w:val="20"/>
        </w:rPr>
        <w:t xml:space="preserve"> tipo modelo MACHFLOW de </w:t>
      </w:r>
      <w:proofErr w:type="spellStart"/>
      <w:r w:rsidRPr="00C42425">
        <w:rPr>
          <w:rFonts w:ascii="Arial" w:hAnsi="Arial"/>
          <w:color w:val="000000"/>
          <w:spacing w:val="-3"/>
          <w:sz w:val="20"/>
        </w:rPr>
        <w:t>Distripel</w:t>
      </w:r>
      <w:proofErr w:type="spellEnd"/>
      <w:r w:rsidRPr="00C42425">
        <w:rPr>
          <w:rFonts w:ascii="Arial" w:hAnsi="Arial"/>
          <w:color w:val="000000"/>
          <w:spacing w:val="-3"/>
          <w:sz w:val="20"/>
        </w:rPr>
        <w:t xml:space="preserve"> </w:t>
      </w:r>
      <w:r w:rsidR="007540F3">
        <w:rPr>
          <w:rFonts w:ascii="Arial" w:hAnsi="Arial"/>
          <w:color w:val="000000"/>
          <w:spacing w:val="-3"/>
          <w:sz w:val="20"/>
        </w:rPr>
        <w:t>ubicados en SSHH</w:t>
      </w:r>
      <w:r w:rsidR="007540F3" w:rsidRPr="0046459A">
        <w:rPr>
          <w:rFonts w:ascii="Arial" w:hAnsi="Arial"/>
          <w:spacing w:val="-3"/>
          <w:kern w:val="2"/>
          <w:sz w:val="20"/>
          <w:lang w:val="es-UY"/>
        </w:rPr>
        <w:t xml:space="preserve"> </w:t>
      </w:r>
      <w:r w:rsidR="007540F3">
        <w:rPr>
          <w:rFonts w:ascii="Arial" w:hAnsi="Arial"/>
          <w:spacing w:val="-3"/>
          <w:kern w:val="2"/>
          <w:sz w:val="20"/>
          <w:lang w:val="es-UY"/>
        </w:rPr>
        <w:t xml:space="preserve">de alumnos (locales </w:t>
      </w:r>
      <w:r w:rsidR="00A8657A">
        <w:rPr>
          <w:rFonts w:ascii="Arial" w:hAnsi="Arial"/>
          <w:spacing w:val="-3"/>
          <w:kern w:val="2"/>
          <w:sz w:val="20"/>
          <w:lang w:val="es-UY"/>
        </w:rPr>
        <w:t>0</w:t>
      </w:r>
      <w:r w:rsidR="008E4F48">
        <w:rPr>
          <w:rFonts w:ascii="Arial" w:hAnsi="Arial"/>
          <w:spacing w:val="-3"/>
          <w:kern w:val="2"/>
          <w:sz w:val="20"/>
          <w:lang w:val="es-UY"/>
        </w:rPr>
        <w:t>16</w:t>
      </w:r>
      <w:r w:rsidR="007540F3">
        <w:rPr>
          <w:rFonts w:ascii="Arial" w:hAnsi="Arial"/>
          <w:spacing w:val="-3"/>
          <w:kern w:val="2"/>
          <w:sz w:val="20"/>
          <w:lang w:val="es-UY"/>
        </w:rPr>
        <w:t>)</w:t>
      </w:r>
      <w:r w:rsidR="008E4F48">
        <w:rPr>
          <w:rFonts w:ascii="Arial" w:hAnsi="Arial"/>
          <w:spacing w:val="-3"/>
          <w:kern w:val="2"/>
          <w:sz w:val="20"/>
          <w:lang w:val="es-UY"/>
        </w:rPr>
        <w:t xml:space="preserve"> y</w:t>
      </w:r>
      <w:r w:rsidR="00E745B2">
        <w:rPr>
          <w:rFonts w:ascii="Arial" w:hAnsi="Arial"/>
          <w:spacing w:val="-3"/>
          <w:kern w:val="2"/>
          <w:sz w:val="20"/>
          <w:lang w:val="es-UY"/>
        </w:rPr>
        <w:t xml:space="preserve"> SS.HH. universal (local </w:t>
      </w:r>
      <w:r w:rsidR="00A8657A">
        <w:rPr>
          <w:rFonts w:ascii="Arial" w:hAnsi="Arial"/>
          <w:spacing w:val="-3"/>
          <w:kern w:val="2"/>
          <w:sz w:val="20"/>
          <w:lang w:val="es-UY"/>
        </w:rPr>
        <w:t>01</w:t>
      </w:r>
      <w:r w:rsidR="008E4F48">
        <w:rPr>
          <w:rFonts w:ascii="Arial" w:hAnsi="Arial"/>
          <w:spacing w:val="-3"/>
          <w:kern w:val="2"/>
          <w:sz w:val="20"/>
          <w:lang w:val="es-UY"/>
        </w:rPr>
        <w:t>7</w:t>
      </w:r>
      <w:r w:rsidR="004E1374">
        <w:rPr>
          <w:rFonts w:ascii="Arial" w:hAnsi="Arial"/>
          <w:spacing w:val="-3"/>
          <w:kern w:val="2"/>
          <w:sz w:val="20"/>
          <w:lang w:val="es-UY"/>
        </w:rPr>
        <w:t>)</w:t>
      </w:r>
      <w:r w:rsidR="000B6AE3">
        <w:rPr>
          <w:rFonts w:ascii="Arial" w:hAnsi="Arial"/>
          <w:spacing w:val="-3"/>
          <w:kern w:val="2"/>
          <w:sz w:val="20"/>
          <w:lang w:val="es-UY"/>
        </w:rPr>
        <w:t xml:space="preserve"> </w:t>
      </w:r>
      <w:r w:rsidR="004E1374" w:rsidRPr="00C42425">
        <w:rPr>
          <w:rFonts w:ascii="Arial" w:hAnsi="Arial"/>
          <w:color w:val="000000"/>
          <w:spacing w:val="-3"/>
          <w:sz w:val="20"/>
        </w:rPr>
        <w:t>según</w:t>
      </w:r>
      <w:r w:rsidRPr="00C42425">
        <w:rPr>
          <w:rFonts w:ascii="Arial" w:hAnsi="Arial"/>
          <w:color w:val="000000"/>
          <w:spacing w:val="-3"/>
          <w:sz w:val="20"/>
        </w:rPr>
        <w:t xml:space="preserve"> se </w:t>
      </w:r>
      <w:r w:rsidR="00E745B2">
        <w:rPr>
          <w:rFonts w:ascii="Arial" w:hAnsi="Arial"/>
          <w:color w:val="000000"/>
          <w:spacing w:val="-3"/>
          <w:sz w:val="20"/>
        </w:rPr>
        <w:t>indica en láminas</w:t>
      </w:r>
      <w:r w:rsidRPr="00C42425">
        <w:rPr>
          <w:rFonts w:ascii="Arial" w:hAnsi="Arial"/>
          <w:color w:val="000000"/>
          <w:spacing w:val="-3"/>
          <w:sz w:val="20"/>
        </w:rPr>
        <w:t>. Los mismos se accionarán automáticamente por aproximación de las manos y contarán con carcasa de una pieza, de acabado epoxi blanco o acero inox</w:t>
      </w:r>
      <w:r w:rsidR="004E1374">
        <w:rPr>
          <w:rFonts w:ascii="Arial" w:hAnsi="Arial"/>
          <w:color w:val="000000"/>
          <w:spacing w:val="-3"/>
          <w:sz w:val="20"/>
        </w:rPr>
        <w:t>idable</w:t>
      </w:r>
      <w:r w:rsidRPr="00C42425">
        <w:rPr>
          <w:rFonts w:ascii="Arial" w:hAnsi="Arial"/>
          <w:color w:val="000000"/>
          <w:spacing w:val="-3"/>
          <w:sz w:val="20"/>
        </w:rPr>
        <w:t>, motor de escobillas de alta presión, clase F y una velocidad de aire máxima de 320km/h.</w:t>
      </w:r>
    </w:p>
    <w:p w14:paraId="612867FE" w14:textId="77777777" w:rsidR="00C42425" w:rsidRDefault="00C42425" w:rsidP="00B51DF7">
      <w:pPr>
        <w:keepLines/>
        <w:suppressLineNumbers/>
        <w:suppressAutoHyphens/>
        <w:jc w:val="both"/>
        <w:rPr>
          <w:rFonts w:ascii="Arial" w:hAnsi="Arial"/>
          <w:color w:val="000000"/>
          <w:spacing w:val="-3"/>
          <w:sz w:val="20"/>
        </w:rPr>
      </w:pPr>
    </w:p>
    <w:p w14:paraId="662A5988" w14:textId="77777777" w:rsidR="00F30E77" w:rsidRPr="00B51DF7" w:rsidRDefault="00F30E77" w:rsidP="000B01BA">
      <w:pPr>
        <w:pStyle w:val="Ttulo4"/>
        <w:numPr>
          <w:ilvl w:val="1"/>
          <w:numId w:val="19"/>
        </w:numPr>
        <w:rPr>
          <w:sz w:val="20"/>
          <w:szCs w:val="20"/>
        </w:rPr>
      </w:pPr>
      <w:r>
        <w:rPr>
          <w:sz w:val="20"/>
          <w:szCs w:val="20"/>
        </w:rPr>
        <w:t>Escudo nacional</w:t>
      </w:r>
    </w:p>
    <w:p w14:paraId="01B9A395" w14:textId="77777777" w:rsidR="00F30E77" w:rsidRDefault="00F30E77" w:rsidP="00C42425"/>
    <w:p w14:paraId="49C53131" w14:textId="77777777" w:rsidR="00F30E77" w:rsidRDefault="00F30E77" w:rsidP="00F30E77">
      <w:pPr>
        <w:keepLines/>
        <w:suppressLineNumbers/>
        <w:suppressAutoHyphens/>
        <w:jc w:val="both"/>
        <w:rPr>
          <w:rFonts w:ascii="Arial" w:hAnsi="Arial" w:cs="Arial"/>
          <w:color w:val="000000"/>
          <w:spacing w:val="-3"/>
          <w:sz w:val="20"/>
        </w:rPr>
      </w:pPr>
      <w:r w:rsidRPr="000434A7">
        <w:rPr>
          <w:rFonts w:ascii="Arial" w:hAnsi="Arial" w:cs="Arial"/>
          <w:color w:val="000000"/>
          <w:spacing w:val="-3"/>
          <w:sz w:val="20"/>
        </w:rPr>
        <w:t xml:space="preserve">Se deberá proveer y colocar un escudo Nacional en bronce fundido de </w:t>
      </w:r>
      <w:r>
        <w:rPr>
          <w:rFonts w:ascii="Arial" w:hAnsi="Arial" w:cs="Arial"/>
          <w:color w:val="000000"/>
          <w:spacing w:val="-3"/>
          <w:sz w:val="20"/>
        </w:rPr>
        <w:t>40</w:t>
      </w:r>
      <w:r w:rsidRPr="000434A7">
        <w:rPr>
          <w:rFonts w:ascii="Arial" w:hAnsi="Arial" w:cs="Arial"/>
          <w:color w:val="000000"/>
          <w:spacing w:val="-3"/>
          <w:sz w:val="20"/>
        </w:rPr>
        <w:t xml:space="preserve">cm de altura y </w:t>
      </w:r>
      <w:r>
        <w:rPr>
          <w:rFonts w:ascii="Arial" w:hAnsi="Arial" w:cs="Arial"/>
          <w:color w:val="000000"/>
          <w:spacing w:val="-3"/>
          <w:sz w:val="20"/>
        </w:rPr>
        <w:t>30</w:t>
      </w:r>
      <w:r w:rsidRPr="000434A7">
        <w:rPr>
          <w:rFonts w:ascii="Arial" w:hAnsi="Arial" w:cs="Arial"/>
          <w:color w:val="000000"/>
          <w:spacing w:val="-3"/>
          <w:sz w:val="20"/>
        </w:rPr>
        <w:t xml:space="preserve">cm de ancho, terminación patinada. Ver detalles y ubicación en </w:t>
      </w:r>
      <w:r>
        <w:rPr>
          <w:rFonts w:ascii="Arial" w:hAnsi="Arial" w:cs="Arial"/>
          <w:color w:val="000000"/>
          <w:spacing w:val="-3"/>
          <w:sz w:val="20"/>
        </w:rPr>
        <w:t>lámina de fachada</w:t>
      </w:r>
      <w:r w:rsidRPr="000434A7">
        <w:rPr>
          <w:rFonts w:ascii="Arial" w:hAnsi="Arial" w:cs="Arial"/>
          <w:color w:val="000000"/>
          <w:spacing w:val="-3"/>
          <w:sz w:val="20"/>
        </w:rPr>
        <w:t>.</w:t>
      </w:r>
    </w:p>
    <w:p w14:paraId="2CFD0922" w14:textId="77777777" w:rsidR="000B01BA" w:rsidRDefault="000B01BA" w:rsidP="00F30E77">
      <w:pPr>
        <w:keepLines/>
        <w:suppressLineNumbers/>
        <w:suppressAutoHyphens/>
        <w:jc w:val="both"/>
        <w:rPr>
          <w:rFonts w:ascii="Arial" w:hAnsi="Arial" w:cs="Arial"/>
          <w:color w:val="000000"/>
          <w:spacing w:val="-3"/>
          <w:sz w:val="20"/>
        </w:rPr>
      </w:pPr>
    </w:p>
    <w:p w14:paraId="02543027" w14:textId="77777777" w:rsidR="000B01BA" w:rsidRPr="00B51DF7" w:rsidRDefault="000B01BA" w:rsidP="000B01BA">
      <w:pPr>
        <w:pStyle w:val="Ttulo4"/>
        <w:numPr>
          <w:ilvl w:val="1"/>
          <w:numId w:val="19"/>
        </w:numPr>
        <w:rPr>
          <w:sz w:val="20"/>
          <w:szCs w:val="20"/>
        </w:rPr>
      </w:pPr>
      <w:r>
        <w:rPr>
          <w:sz w:val="20"/>
          <w:szCs w:val="20"/>
        </w:rPr>
        <w:lastRenderedPageBreak/>
        <w:t>Cortina de enrollar</w:t>
      </w:r>
    </w:p>
    <w:p w14:paraId="72C7F0A0" w14:textId="77777777" w:rsidR="000B01BA" w:rsidRDefault="000B01BA" w:rsidP="000B01BA"/>
    <w:p w14:paraId="7B672DA0" w14:textId="77777777" w:rsidR="000B01BA" w:rsidRPr="000434A7" w:rsidRDefault="000B01BA" w:rsidP="000B01BA">
      <w:pPr>
        <w:keepLines/>
        <w:suppressLineNumbers/>
        <w:suppressAutoHyphens/>
        <w:jc w:val="both"/>
        <w:rPr>
          <w:rFonts w:ascii="Arial" w:hAnsi="Arial" w:cs="Arial"/>
          <w:color w:val="000000"/>
          <w:spacing w:val="-3"/>
          <w:sz w:val="20"/>
        </w:rPr>
      </w:pPr>
      <w:r>
        <w:rPr>
          <w:rFonts w:ascii="Arial" w:hAnsi="Arial" w:cs="Arial"/>
          <w:color w:val="000000"/>
          <w:spacing w:val="-3"/>
          <w:sz w:val="20"/>
        </w:rPr>
        <w:t>Sobre el mostrador de la cocina se colocará una cortina de enrollar de tablillas de chapa galvanizada microperforada con protección catódica.</w:t>
      </w:r>
    </w:p>
    <w:p w14:paraId="404E3B80" w14:textId="77777777" w:rsidR="000B01BA" w:rsidRPr="000434A7" w:rsidRDefault="000B01BA" w:rsidP="00F30E77">
      <w:pPr>
        <w:keepLines/>
        <w:suppressLineNumbers/>
        <w:suppressAutoHyphens/>
        <w:jc w:val="both"/>
        <w:rPr>
          <w:rFonts w:ascii="Arial" w:hAnsi="Arial" w:cs="Arial"/>
          <w:color w:val="000000"/>
          <w:spacing w:val="-3"/>
          <w:sz w:val="20"/>
        </w:rPr>
      </w:pPr>
    </w:p>
    <w:p w14:paraId="144D7864" w14:textId="77777777" w:rsidR="00567868" w:rsidRPr="009E59E8" w:rsidRDefault="00567868" w:rsidP="00E472C6">
      <w:pPr>
        <w:pStyle w:val="Ttulo2"/>
      </w:pPr>
      <w:r>
        <w:br w:type="page"/>
      </w:r>
      <w:bookmarkStart w:id="28" w:name="_Toc113443968"/>
      <w:r w:rsidRPr="00E472C6">
        <w:rPr>
          <w:bCs/>
          <w:sz w:val="20"/>
        </w:rPr>
        <w:lastRenderedPageBreak/>
        <w:t>B)</w:t>
      </w:r>
      <w:r w:rsidRPr="00E472C6">
        <w:rPr>
          <w:bCs/>
          <w:sz w:val="20"/>
        </w:rPr>
        <w:tab/>
        <w:t>SUBCONTRATOS</w:t>
      </w:r>
      <w:bookmarkEnd w:id="28"/>
      <w:r w:rsidRPr="00E472C6">
        <w:rPr>
          <w:bCs/>
          <w:sz w:val="20"/>
        </w:rPr>
        <w:t xml:space="preserve"> </w:t>
      </w:r>
    </w:p>
    <w:p w14:paraId="7B105477" w14:textId="77777777" w:rsidR="00567868" w:rsidRDefault="00567868">
      <w:pPr>
        <w:keepLines/>
        <w:suppressLineNumbers/>
        <w:suppressAutoHyphens/>
        <w:jc w:val="both"/>
        <w:rPr>
          <w:rFonts w:ascii="Arial" w:hAnsi="Arial"/>
          <w:b/>
          <w:color w:val="000000"/>
          <w:spacing w:val="-3"/>
          <w:sz w:val="20"/>
        </w:rPr>
      </w:pPr>
    </w:p>
    <w:p w14:paraId="3C8545A7" w14:textId="77777777" w:rsidR="00567868" w:rsidRPr="009735E2" w:rsidRDefault="00567868" w:rsidP="0032389B">
      <w:pPr>
        <w:pStyle w:val="Ttulo3"/>
        <w:numPr>
          <w:ilvl w:val="0"/>
          <w:numId w:val="20"/>
        </w:numPr>
        <w:rPr>
          <w:bCs/>
          <w:sz w:val="20"/>
        </w:rPr>
      </w:pPr>
      <w:bookmarkStart w:id="29" w:name="_Toc113443969"/>
      <w:r w:rsidRPr="009735E2">
        <w:rPr>
          <w:bCs/>
          <w:sz w:val="20"/>
        </w:rPr>
        <w:t>CARPINTERÍA Y HERRAJES</w:t>
      </w:r>
      <w:bookmarkEnd w:id="29"/>
    </w:p>
    <w:p w14:paraId="5FCDEB36" w14:textId="77777777" w:rsidR="00567868" w:rsidRDefault="00567868">
      <w:pPr>
        <w:keepLines/>
        <w:suppressLineNumbers/>
        <w:suppressAutoHyphens/>
        <w:jc w:val="both"/>
        <w:rPr>
          <w:rFonts w:ascii="Arial" w:hAnsi="Arial"/>
          <w:b/>
          <w:sz w:val="20"/>
        </w:rPr>
      </w:pPr>
    </w:p>
    <w:p w14:paraId="79C564C2"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 xml:space="preserve">Se suministrarán y colocarán los tipos de carpintería que se indican en las respectivas planillas. </w:t>
      </w:r>
    </w:p>
    <w:p w14:paraId="24B76721"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Las puertas de locales donde se indica terminación laminado plástico decorativo, el mismo deberá estar montado sobre una placa de 3mm de MDF, según se indica en las planillas respectivas.</w:t>
      </w:r>
    </w:p>
    <w:p w14:paraId="2AFC322F"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Las dimensiones de los marcos se ajustarán al ancho del muro en obra con la dimensión del muro terminado.</w:t>
      </w:r>
    </w:p>
    <w:p w14:paraId="281DFCB5"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Los retenes de rodillo giratorio serán con cilindro macizo de bronce.</w:t>
      </w:r>
    </w:p>
    <w:p w14:paraId="2174781C" w14:textId="77777777" w:rsidR="00567868" w:rsidRDefault="00567868">
      <w:pPr>
        <w:keepLines/>
        <w:suppressLineNumbers/>
        <w:suppressAutoHyphens/>
        <w:jc w:val="both"/>
        <w:rPr>
          <w:rFonts w:ascii="Arial" w:hAnsi="Arial"/>
          <w:color w:val="000000"/>
          <w:spacing w:val="-3"/>
          <w:sz w:val="20"/>
        </w:rPr>
      </w:pPr>
    </w:p>
    <w:p w14:paraId="0C30812C"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En aquellos tipos que implican la intervención de uno o más subcontratos el Contratista principal realizará todas las coordinaciones necesarias para obtener un producto final acorde a lo establecido en los planos y planillas respectivas a satisfacción del Supervisor de obra.</w:t>
      </w:r>
    </w:p>
    <w:p w14:paraId="3BD834E6" w14:textId="77777777" w:rsidR="00567868" w:rsidRDefault="00567868">
      <w:pPr>
        <w:keepLines/>
        <w:suppressLineNumbers/>
        <w:suppressAutoHyphens/>
        <w:jc w:val="both"/>
        <w:rPr>
          <w:rFonts w:ascii="Arial" w:hAnsi="Arial"/>
          <w:color w:val="000000"/>
          <w:spacing w:val="-3"/>
          <w:sz w:val="20"/>
        </w:rPr>
      </w:pPr>
    </w:p>
    <w:p w14:paraId="70723311"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 xml:space="preserve">En el caso de puertas batientes se deberá colocar un </w:t>
      </w:r>
      <w:r w:rsidR="00E745B2">
        <w:rPr>
          <w:rFonts w:ascii="Arial" w:hAnsi="Arial"/>
          <w:color w:val="000000"/>
          <w:spacing w:val="-3"/>
          <w:sz w:val="20"/>
        </w:rPr>
        <w:t>retén</w:t>
      </w:r>
      <w:r>
        <w:rPr>
          <w:rFonts w:ascii="Arial" w:hAnsi="Arial"/>
          <w:color w:val="000000"/>
          <w:spacing w:val="-3"/>
          <w:sz w:val="20"/>
        </w:rPr>
        <w:t xml:space="preserve"> de goma amurado al piso para evitar que la hoja golpee cualquier elemento constructivo o de equipamiento.</w:t>
      </w:r>
    </w:p>
    <w:p w14:paraId="681E195F" w14:textId="77777777" w:rsidR="00611EDE" w:rsidRDefault="00611EDE">
      <w:pPr>
        <w:keepLines/>
        <w:suppressLineNumbers/>
        <w:suppressAutoHyphens/>
        <w:jc w:val="both"/>
        <w:rPr>
          <w:rFonts w:ascii="Arial" w:hAnsi="Arial"/>
          <w:color w:val="000000"/>
          <w:spacing w:val="-3"/>
          <w:sz w:val="20"/>
        </w:rPr>
      </w:pPr>
    </w:p>
    <w:p w14:paraId="65C037A3" w14:textId="77777777" w:rsidR="00611EDE" w:rsidRDefault="00611EDE" w:rsidP="00611EDE">
      <w:pPr>
        <w:keepLines/>
        <w:suppressLineNumbers/>
        <w:suppressAutoHyphens/>
        <w:jc w:val="both"/>
        <w:rPr>
          <w:rFonts w:ascii="Arial" w:hAnsi="Arial" w:cs="Arial"/>
          <w:color w:val="000000"/>
          <w:spacing w:val="-3"/>
          <w:sz w:val="20"/>
        </w:rPr>
      </w:pPr>
      <w:r>
        <w:rPr>
          <w:rFonts w:ascii="Arial" w:hAnsi="Arial" w:cs="Arial"/>
          <w:color w:val="000000"/>
          <w:spacing w:val="-3"/>
          <w:sz w:val="20"/>
        </w:rPr>
        <w:t>Llaves:</w:t>
      </w:r>
    </w:p>
    <w:p w14:paraId="1A235829" w14:textId="77777777" w:rsidR="00306DEC" w:rsidRDefault="00306DEC" w:rsidP="00611EDE">
      <w:pPr>
        <w:keepLines/>
        <w:suppressLineNumbers/>
        <w:suppressAutoHyphens/>
        <w:jc w:val="both"/>
        <w:rPr>
          <w:rFonts w:ascii="Arial" w:hAnsi="Arial" w:cs="Arial"/>
          <w:color w:val="000000"/>
          <w:spacing w:val="-3"/>
          <w:sz w:val="20"/>
        </w:rPr>
      </w:pPr>
      <w:r>
        <w:rPr>
          <w:rFonts w:ascii="Arial" w:hAnsi="Arial" w:cs="Arial"/>
          <w:color w:val="000000"/>
          <w:spacing w:val="-3"/>
          <w:sz w:val="20"/>
        </w:rPr>
        <w:t>Llevarán cerrojo con la misma combinación (abren con la misma llave), los siguientes conjuntos de puertas:</w:t>
      </w:r>
    </w:p>
    <w:p w14:paraId="58F9DE9B" w14:textId="77777777" w:rsidR="00745840" w:rsidRPr="008E4F48" w:rsidRDefault="00611EDE" w:rsidP="00611EDE">
      <w:pPr>
        <w:keepLines/>
        <w:suppressLineNumbers/>
        <w:suppressAutoHyphens/>
        <w:jc w:val="both"/>
        <w:rPr>
          <w:rFonts w:ascii="Arial" w:hAnsi="Arial" w:cs="Arial"/>
          <w:color w:val="000000"/>
          <w:spacing w:val="-3"/>
          <w:sz w:val="20"/>
        </w:rPr>
      </w:pPr>
      <w:r w:rsidRPr="008E4F48">
        <w:rPr>
          <w:rFonts w:ascii="Arial" w:hAnsi="Arial" w:cs="Arial"/>
          <w:color w:val="000000"/>
          <w:spacing w:val="-3"/>
          <w:sz w:val="20"/>
        </w:rPr>
        <w:t xml:space="preserve">Todas las puertas de aulas (Locales </w:t>
      </w:r>
      <w:r w:rsidR="00F94A7F" w:rsidRPr="008E4F48">
        <w:rPr>
          <w:rFonts w:ascii="Arial" w:hAnsi="Arial" w:cs="Arial"/>
          <w:color w:val="000000"/>
          <w:spacing w:val="-3"/>
          <w:sz w:val="20"/>
        </w:rPr>
        <w:t>001</w:t>
      </w:r>
      <w:r w:rsidRPr="008E4F48">
        <w:rPr>
          <w:rFonts w:ascii="Arial" w:hAnsi="Arial" w:cs="Arial"/>
          <w:color w:val="000000"/>
          <w:spacing w:val="-3"/>
          <w:sz w:val="20"/>
        </w:rPr>
        <w:t>)</w:t>
      </w:r>
      <w:r w:rsidR="00306DEC" w:rsidRPr="008E4F48">
        <w:rPr>
          <w:rFonts w:ascii="Arial" w:hAnsi="Arial" w:cs="Arial"/>
          <w:color w:val="000000"/>
          <w:spacing w:val="-3"/>
          <w:sz w:val="20"/>
        </w:rPr>
        <w:t>.</w:t>
      </w:r>
    </w:p>
    <w:p w14:paraId="04DDC59E" w14:textId="77777777" w:rsidR="00306DEC" w:rsidRPr="008E4F48" w:rsidRDefault="00745840" w:rsidP="00611EDE">
      <w:pPr>
        <w:keepLines/>
        <w:suppressLineNumbers/>
        <w:suppressAutoHyphens/>
        <w:jc w:val="both"/>
        <w:rPr>
          <w:rFonts w:ascii="Arial" w:hAnsi="Arial" w:cs="Arial"/>
          <w:color w:val="000000"/>
          <w:spacing w:val="-3"/>
          <w:sz w:val="20"/>
        </w:rPr>
      </w:pPr>
      <w:r w:rsidRPr="008E4F48">
        <w:rPr>
          <w:rFonts w:ascii="Arial" w:hAnsi="Arial" w:cs="Arial"/>
          <w:color w:val="000000"/>
          <w:spacing w:val="-3"/>
          <w:sz w:val="20"/>
        </w:rPr>
        <w:t>L</w:t>
      </w:r>
      <w:r w:rsidR="00611EDE" w:rsidRPr="008E4F48">
        <w:rPr>
          <w:rFonts w:ascii="Arial" w:hAnsi="Arial" w:cs="Arial"/>
          <w:color w:val="000000"/>
          <w:spacing w:val="-3"/>
          <w:sz w:val="20"/>
        </w:rPr>
        <w:t xml:space="preserve">os SSHH docentes (Locales </w:t>
      </w:r>
      <w:r w:rsidR="00F94A7F" w:rsidRPr="008E4F48">
        <w:rPr>
          <w:rFonts w:ascii="Arial" w:hAnsi="Arial" w:cs="Arial"/>
          <w:color w:val="000000"/>
          <w:spacing w:val="-3"/>
          <w:sz w:val="20"/>
        </w:rPr>
        <w:t>00</w:t>
      </w:r>
      <w:r w:rsidR="0042463D" w:rsidRPr="008E4F48">
        <w:rPr>
          <w:rFonts w:ascii="Arial" w:hAnsi="Arial" w:cs="Arial"/>
          <w:color w:val="000000"/>
          <w:spacing w:val="-3"/>
          <w:sz w:val="20"/>
        </w:rPr>
        <w:t>6</w:t>
      </w:r>
      <w:r w:rsidR="00611EDE" w:rsidRPr="008E4F48">
        <w:rPr>
          <w:rFonts w:ascii="Arial" w:hAnsi="Arial" w:cs="Arial"/>
          <w:color w:val="000000"/>
          <w:spacing w:val="-3"/>
          <w:sz w:val="20"/>
        </w:rPr>
        <w:t>)</w:t>
      </w:r>
      <w:r w:rsidR="00306DEC" w:rsidRPr="008E4F48">
        <w:rPr>
          <w:rFonts w:ascii="Arial" w:hAnsi="Arial" w:cs="Arial"/>
          <w:color w:val="000000"/>
          <w:spacing w:val="-3"/>
          <w:sz w:val="20"/>
        </w:rPr>
        <w:t>.</w:t>
      </w:r>
    </w:p>
    <w:p w14:paraId="4AF2E1B0" w14:textId="77777777" w:rsidR="00611EDE" w:rsidRPr="00363E4A" w:rsidRDefault="00306DEC">
      <w:pPr>
        <w:keepLines/>
        <w:suppressLineNumbers/>
        <w:suppressAutoHyphens/>
        <w:jc w:val="both"/>
        <w:rPr>
          <w:rFonts w:ascii="Arial" w:hAnsi="Arial" w:cs="Arial"/>
          <w:color w:val="000000"/>
          <w:spacing w:val="-3"/>
          <w:sz w:val="20"/>
        </w:rPr>
      </w:pPr>
      <w:r w:rsidRPr="008E4F48">
        <w:rPr>
          <w:rFonts w:ascii="Arial" w:hAnsi="Arial" w:cs="Arial"/>
          <w:color w:val="000000"/>
          <w:spacing w:val="-3"/>
          <w:sz w:val="20"/>
        </w:rPr>
        <w:t>L</w:t>
      </w:r>
      <w:r w:rsidR="00745840" w:rsidRPr="008E4F48">
        <w:rPr>
          <w:rFonts w:ascii="Arial" w:hAnsi="Arial" w:cs="Arial"/>
          <w:color w:val="000000"/>
          <w:spacing w:val="-3"/>
          <w:sz w:val="20"/>
        </w:rPr>
        <w:t>as baterías de SSHH</w:t>
      </w:r>
      <w:r w:rsidR="003B2E5D" w:rsidRPr="008E4F48">
        <w:rPr>
          <w:rFonts w:ascii="Arial" w:hAnsi="Arial" w:cs="Arial"/>
          <w:color w:val="000000"/>
          <w:spacing w:val="-3"/>
          <w:sz w:val="20"/>
        </w:rPr>
        <w:t xml:space="preserve"> y baño universal</w:t>
      </w:r>
      <w:r w:rsidR="00745840" w:rsidRPr="008E4F48">
        <w:rPr>
          <w:rFonts w:ascii="Arial" w:hAnsi="Arial" w:cs="Arial"/>
          <w:color w:val="000000"/>
          <w:spacing w:val="-3"/>
          <w:sz w:val="20"/>
        </w:rPr>
        <w:t xml:space="preserve"> (Locales </w:t>
      </w:r>
      <w:r w:rsidR="0042463D" w:rsidRPr="008E4F48">
        <w:rPr>
          <w:rFonts w:ascii="Arial" w:hAnsi="Arial" w:cs="Arial"/>
          <w:color w:val="000000"/>
          <w:spacing w:val="-3"/>
          <w:sz w:val="20"/>
        </w:rPr>
        <w:t>0</w:t>
      </w:r>
      <w:r w:rsidR="003B2E5D" w:rsidRPr="008E4F48">
        <w:rPr>
          <w:rFonts w:ascii="Arial" w:hAnsi="Arial" w:cs="Arial"/>
          <w:color w:val="000000"/>
          <w:spacing w:val="-3"/>
          <w:sz w:val="20"/>
        </w:rPr>
        <w:t>16</w:t>
      </w:r>
      <w:r w:rsidR="0042463D" w:rsidRPr="008E4F48">
        <w:rPr>
          <w:rFonts w:ascii="Arial" w:hAnsi="Arial" w:cs="Arial"/>
          <w:color w:val="000000"/>
          <w:spacing w:val="-3"/>
          <w:sz w:val="20"/>
        </w:rPr>
        <w:t xml:space="preserve"> y 01</w:t>
      </w:r>
      <w:r w:rsidR="003B2E5D" w:rsidRPr="008E4F48">
        <w:rPr>
          <w:rFonts w:ascii="Arial" w:hAnsi="Arial" w:cs="Arial"/>
          <w:color w:val="000000"/>
          <w:spacing w:val="-3"/>
          <w:sz w:val="20"/>
        </w:rPr>
        <w:t>7</w:t>
      </w:r>
      <w:r w:rsidR="00745840" w:rsidRPr="008E4F48">
        <w:rPr>
          <w:rFonts w:ascii="Arial" w:hAnsi="Arial" w:cs="Arial"/>
          <w:color w:val="000000"/>
          <w:spacing w:val="-3"/>
          <w:sz w:val="20"/>
        </w:rPr>
        <w:t>)</w:t>
      </w:r>
      <w:r w:rsidRPr="008E4F48">
        <w:rPr>
          <w:rFonts w:ascii="Arial" w:hAnsi="Arial" w:cs="Arial"/>
          <w:color w:val="000000"/>
          <w:spacing w:val="-3"/>
          <w:sz w:val="20"/>
        </w:rPr>
        <w:t>.</w:t>
      </w:r>
    </w:p>
    <w:p w14:paraId="62C90BFB" w14:textId="77777777" w:rsidR="00567868" w:rsidRDefault="00567868">
      <w:pPr>
        <w:keepLines/>
        <w:suppressLineNumbers/>
        <w:suppressAutoHyphens/>
        <w:jc w:val="both"/>
        <w:rPr>
          <w:rFonts w:ascii="Arial" w:hAnsi="Arial"/>
          <w:color w:val="000000"/>
          <w:spacing w:val="-3"/>
          <w:sz w:val="20"/>
        </w:rPr>
      </w:pPr>
    </w:p>
    <w:p w14:paraId="55DD7D5D" w14:textId="77777777" w:rsidR="00567868" w:rsidRPr="009735E2" w:rsidRDefault="00567868" w:rsidP="0032389B">
      <w:pPr>
        <w:pStyle w:val="Ttulo3"/>
        <w:numPr>
          <w:ilvl w:val="0"/>
          <w:numId w:val="20"/>
        </w:numPr>
        <w:rPr>
          <w:bCs/>
          <w:sz w:val="20"/>
        </w:rPr>
      </w:pPr>
      <w:bookmarkStart w:id="30" w:name="_Toc113443970"/>
      <w:r w:rsidRPr="009735E2">
        <w:rPr>
          <w:bCs/>
          <w:sz w:val="20"/>
        </w:rPr>
        <w:t>HERRERIA</w:t>
      </w:r>
      <w:bookmarkEnd w:id="30"/>
    </w:p>
    <w:p w14:paraId="2D1F492E" w14:textId="77777777" w:rsidR="00567868" w:rsidRDefault="00567868">
      <w:pPr>
        <w:tabs>
          <w:tab w:val="left" w:pos="-720"/>
        </w:tabs>
        <w:suppressAutoHyphens/>
        <w:jc w:val="both"/>
        <w:rPr>
          <w:rFonts w:ascii="Arial" w:hAnsi="Arial"/>
          <w:color w:val="000000"/>
          <w:spacing w:val="-3"/>
          <w:sz w:val="20"/>
        </w:rPr>
      </w:pPr>
    </w:p>
    <w:p w14:paraId="24472EDF"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Se deberán seguir todas las especificaciones detalladas en cada planilla y las descriptas en la Memoria Constructiva General.</w:t>
      </w:r>
    </w:p>
    <w:p w14:paraId="59DDED96" w14:textId="77777777" w:rsidR="00567868" w:rsidRDefault="00567868">
      <w:pPr>
        <w:keepLines/>
        <w:suppressLineNumbers/>
        <w:suppressAutoHyphens/>
        <w:jc w:val="both"/>
        <w:rPr>
          <w:rFonts w:ascii="Arial" w:hAnsi="Arial"/>
          <w:color w:val="000000"/>
          <w:spacing w:val="-3"/>
          <w:sz w:val="20"/>
        </w:rPr>
      </w:pPr>
    </w:p>
    <w:p w14:paraId="31F085C2" w14:textId="77777777" w:rsidR="00567868" w:rsidRDefault="00567868">
      <w:pPr>
        <w:keepLines/>
        <w:suppressLineNumbers/>
        <w:suppressAutoHyphens/>
        <w:jc w:val="both"/>
        <w:rPr>
          <w:rFonts w:ascii="Arial" w:hAnsi="Arial"/>
          <w:color w:val="000000"/>
          <w:spacing w:val="-3"/>
          <w:sz w:val="20"/>
        </w:rPr>
      </w:pPr>
      <w:r>
        <w:rPr>
          <w:rFonts w:ascii="Arial" w:hAnsi="Arial"/>
          <w:color w:val="000000"/>
          <w:spacing w:val="-3"/>
          <w:sz w:val="20"/>
        </w:rPr>
        <w:t xml:space="preserve">Se suministrarán y colocarán los tipos de herrería que se indican en las planillas correspondientes. </w:t>
      </w:r>
    </w:p>
    <w:p w14:paraId="73483D63" w14:textId="77777777" w:rsidR="00567868" w:rsidRDefault="00567868" w:rsidP="00677BFD">
      <w:pPr>
        <w:keepLines/>
        <w:suppressLineNumbers/>
        <w:suppressAutoHyphens/>
        <w:ind w:right="-23"/>
        <w:jc w:val="both"/>
        <w:rPr>
          <w:rFonts w:ascii="Arial" w:hAnsi="Arial"/>
          <w:color w:val="000000"/>
          <w:spacing w:val="-3"/>
          <w:sz w:val="20"/>
        </w:rPr>
      </w:pPr>
    </w:p>
    <w:p w14:paraId="3567FDF8" w14:textId="77777777" w:rsidR="00567868" w:rsidRDefault="00567868" w:rsidP="00D4687E">
      <w:pPr>
        <w:keepLines/>
        <w:suppressLineNumbers/>
        <w:suppressAutoHyphens/>
        <w:jc w:val="both"/>
        <w:rPr>
          <w:rFonts w:ascii="Arial" w:hAnsi="Arial"/>
          <w:color w:val="000000"/>
          <w:spacing w:val="-3"/>
          <w:sz w:val="20"/>
        </w:rPr>
      </w:pPr>
      <w:r>
        <w:rPr>
          <w:rFonts w:ascii="Arial" w:hAnsi="Arial"/>
          <w:color w:val="000000"/>
          <w:spacing w:val="-3"/>
          <w:sz w:val="20"/>
        </w:rPr>
        <w:t xml:space="preserve">En el caso de puertas batientes se deberá colocar un </w:t>
      </w:r>
      <w:r w:rsidR="00E745B2">
        <w:rPr>
          <w:rFonts w:ascii="Arial" w:hAnsi="Arial"/>
          <w:color w:val="000000"/>
          <w:spacing w:val="-3"/>
          <w:sz w:val="20"/>
        </w:rPr>
        <w:t>retén</w:t>
      </w:r>
      <w:r>
        <w:rPr>
          <w:rFonts w:ascii="Arial" w:hAnsi="Arial"/>
          <w:color w:val="000000"/>
          <w:spacing w:val="-3"/>
          <w:sz w:val="20"/>
        </w:rPr>
        <w:t xml:space="preserve"> de goma amurado al piso para evitar que la hoja golpee cualquier elemento constructivo o de equipamiento.</w:t>
      </w:r>
    </w:p>
    <w:p w14:paraId="7186E86F" w14:textId="77777777" w:rsidR="00745840" w:rsidRDefault="00745840" w:rsidP="00D4687E">
      <w:pPr>
        <w:keepLines/>
        <w:suppressLineNumbers/>
        <w:suppressAutoHyphens/>
        <w:jc w:val="both"/>
        <w:rPr>
          <w:rFonts w:ascii="Arial" w:hAnsi="Arial"/>
          <w:color w:val="000000"/>
          <w:spacing w:val="-3"/>
          <w:sz w:val="20"/>
        </w:rPr>
      </w:pPr>
    </w:p>
    <w:p w14:paraId="5F8FE641" w14:textId="77777777" w:rsidR="00745840" w:rsidRDefault="00745840" w:rsidP="00745840">
      <w:pPr>
        <w:keepLines/>
        <w:suppressLineNumbers/>
        <w:suppressAutoHyphens/>
        <w:jc w:val="both"/>
        <w:rPr>
          <w:rFonts w:ascii="Arial" w:hAnsi="Arial" w:cs="Arial"/>
          <w:color w:val="000000"/>
          <w:spacing w:val="-3"/>
          <w:sz w:val="20"/>
        </w:rPr>
      </w:pPr>
      <w:r>
        <w:rPr>
          <w:rFonts w:ascii="Arial" w:hAnsi="Arial" w:cs="Arial"/>
          <w:color w:val="000000"/>
          <w:spacing w:val="-3"/>
          <w:sz w:val="20"/>
        </w:rPr>
        <w:t>Llaves:</w:t>
      </w:r>
    </w:p>
    <w:p w14:paraId="2E81363D" w14:textId="77777777" w:rsidR="00745840" w:rsidRDefault="00745840" w:rsidP="00745840">
      <w:pPr>
        <w:keepLines/>
        <w:suppressLineNumbers/>
        <w:suppressAutoHyphens/>
        <w:jc w:val="both"/>
        <w:rPr>
          <w:rFonts w:ascii="Arial" w:hAnsi="Arial" w:cs="Arial"/>
          <w:color w:val="000000"/>
          <w:spacing w:val="-3"/>
          <w:sz w:val="20"/>
        </w:rPr>
      </w:pPr>
      <w:r>
        <w:rPr>
          <w:rFonts w:ascii="Arial" w:hAnsi="Arial" w:cs="Arial"/>
          <w:color w:val="000000"/>
          <w:spacing w:val="-3"/>
          <w:sz w:val="20"/>
        </w:rPr>
        <w:t xml:space="preserve">Las puertas de salida al </w:t>
      </w:r>
      <w:r w:rsidR="003B2E5D">
        <w:rPr>
          <w:rFonts w:ascii="Arial" w:hAnsi="Arial" w:cs="Arial"/>
          <w:color w:val="000000"/>
          <w:spacing w:val="-3"/>
          <w:sz w:val="20"/>
        </w:rPr>
        <w:t>patio interior</w:t>
      </w:r>
      <w:r>
        <w:rPr>
          <w:rFonts w:ascii="Arial" w:hAnsi="Arial" w:cs="Arial"/>
          <w:color w:val="000000"/>
          <w:spacing w:val="-3"/>
          <w:sz w:val="20"/>
        </w:rPr>
        <w:t xml:space="preserve"> (</w:t>
      </w:r>
      <w:r w:rsidR="003B2E5D">
        <w:rPr>
          <w:rFonts w:ascii="Arial" w:hAnsi="Arial" w:cs="Arial"/>
          <w:color w:val="000000"/>
          <w:spacing w:val="-3"/>
          <w:sz w:val="20"/>
        </w:rPr>
        <w:t>aberturas H03</w:t>
      </w:r>
      <w:r w:rsidR="00F94A7F">
        <w:rPr>
          <w:rFonts w:ascii="Arial" w:hAnsi="Arial" w:cs="Arial"/>
          <w:color w:val="000000"/>
          <w:spacing w:val="-3"/>
          <w:sz w:val="20"/>
        </w:rPr>
        <w:t>)</w:t>
      </w:r>
      <w:r>
        <w:rPr>
          <w:rFonts w:ascii="Arial" w:hAnsi="Arial" w:cs="Arial"/>
          <w:color w:val="000000"/>
          <w:spacing w:val="-3"/>
          <w:sz w:val="20"/>
        </w:rPr>
        <w:t xml:space="preserve"> </w:t>
      </w:r>
      <w:r w:rsidR="00306DEC">
        <w:rPr>
          <w:rFonts w:ascii="Arial" w:hAnsi="Arial" w:cs="Arial"/>
          <w:color w:val="000000"/>
          <w:spacing w:val="-3"/>
          <w:sz w:val="20"/>
        </w:rPr>
        <w:t>llevarán cerrojo con la misma combinación</w:t>
      </w:r>
      <w:r>
        <w:rPr>
          <w:rFonts w:ascii="Arial" w:hAnsi="Arial" w:cs="Arial"/>
          <w:color w:val="000000"/>
          <w:spacing w:val="-3"/>
          <w:sz w:val="20"/>
        </w:rPr>
        <w:t>.</w:t>
      </w:r>
    </w:p>
    <w:p w14:paraId="2E0A87D8" w14:textId="77777777" w:rsidR="00567868" w:rsidRDefault="00567868"/>
    <w:p w14:paraId="650A4075" w14:textId="77777777" w:rsidR="00567868" w:rsidRPr="0092665A" w:rsidRDefault="00567868" w:rsidP="0032389B">
      <w:pPr>
        <w:pStyle w:val="Ttulo3"/>
        <w:numPr>
          <w:ilvl w:val="0"/>
          <w:numId w:val="20"/>
        </w:numPr>
        <w:rPr>
          <w:bCs/>
          <w:sz w:val="20"/>
        </w:rPr>
      </w:pPr>
      <w:bookmarkStart w:id="31" w:name="_Toc113443971"/>
      <w:r w:rsidRPr="0092665A">
        <w:rPr>
          <w:bCs/>
          <w:sz w:val="20"/>
        </w:rPr>
        <w:t>ALUMINIO</w:t>
      </w:r>
      <w:bookmarkEnd w:id="31"/>
    </w:p>
    <w:p w14:paraId="5557C449" w14:textId="77777777" w:rsidR="00567868" w:rsidRPr="00E44DEC" w:rsidRDefault="00567868">
      <w:pPr>
        <w:tabs>
          <w:tab w:val="left" w:pos="0"/>
        </w:tabs>
        <w:suppressAutoHyphens/>
        <w:jc w:val="both"/>
        <w:rPr>
          <w:rFonts w:ascii="Arial" w:hAnsi="Arial"/>
          <w:color w:val="000000"/>
          <w:spacing w:val="-3"/>
          <w:sz w:val="20"/>
          <w:highlight w:val="yellow"/>
        </w:rPr>
      </w:pPr>
    </w:p>
    <w:p w14:paraId="2312010F" w14:textId="77777777" w:rsid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Materiales</w:t>
      </w:r>
    </w:p>
    <w:p w14:paraId="04BF5C7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3C4A132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a.</w:t>
      </w:r>
      <w:r w:rsidRPr="002946B5">
        <w:rPr>
          <w:rFonts w:ascii="Arial" w:hAnsi="Arial"/>
          <w:spacing w:val="-3"/>
          <w:sz w:val="20"/>
          <w:szCs w:val="20"/>
        </w:rPr>
        <w:tab/>
        <w:t>Perfiles</w:t>
      </w:r>
    </w:p>
    <w:p w14:paraId="00CE5AB3"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Se deberán emplear perfiles extruidos de aleación de aluminio, sin poros, ni ampollas, rectos, con las siguientes características:</w:t>
      </w:r>
    </w:p>
    <w:p w14:paraId="077A4518"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Aleación: 6063 (6060 o similar o mejor) cuya composición química deberá cumplir la NORMA UNIT 670/82 Tabla II.</w:t>
      </w:r>
    </w:p>
    <w:p w14:paraId="78B968C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Temple: T6, según NORMA UNIT 669-82</w:t>
      </w:r>
    </w:p>
    <w:p w14:paraId="7BF6B04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Propiedades Mecánicas: </w:t>
      </w:r>
      <w:r w:rsidRPr="002946B5">
        <w:rPr>
          <w:rFonts w:ascii="Arial" w:hAnsi="Arial"/>
          <w:spacing w:val="-3"/>
          <w:sz w:val="20"/>
          <w:szCs w:val="20"/>
        </w:rPr>
        <w:tab/>
        <w:t>Resistencia a la Rotura Mínimo 2100 kg/cm2</w:t>
      </w:r>
    </w:p>
    <w:p w14:paraId="41D5FC72"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Límite Elástico Mínimo 1700 kg/cm2</w:t>
      </w:r>
    </w:p>
    <w:p w14:paraId="49427B1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Tolerancia Dimensionales: de acuerdo con la "AA" (</w:t>
      </w:r>
      <w:proofErr w:type="spellStart"/>
      <w:r w:rsidRPr="002946B5">
        <w:rPr>
          <w:rFonts w:ascii="Arial" w:hAnsi="Arial"/>
          <w:spacing w:val="-3"/>
          <w:sz w:val="20"/>
          <w:szCs w:val="20"/>
        </w:rPr>
        <w:t>Aluminum</w:t>
      </w:r>
      <w:proofErr w:type="spellEnd"/>
      <w:r w:rsidRPr="002946B5">
        <w:rPr>
          <w:rFonts w:ascii="Arial" w:hAnsi="Arial"/>
          <w:spacing w:val="-3"/>
          <w:sz w:val="20"/>
          <w:szCs w:val="20"/>
        </w:rPr>
        <w:t xml:space="preserve"> </w:t>
      </w:r>
      <w:proofErr w:type="spellStart"/>
      <w:r w:rsidRPr="002946B5">
        <w:rPr>
          <w:rFonts w:ascii="Arial" w:hAnsi="Arial"/>
          <w:spacing w:val="-3"/>
          <w:sz w:val="20"/>
          <w:szCs w:val="20"/>
        </w:rPr>
        <w:t>Association</w:t>
      </w:r>
      <w:proofErr w:type="spellEnd"/>
      <w:r w:rsidRPr="002946B5">
        <w:rPr>
          <w:rFonts w:ascii="Arial" w:hAnsi="Arial"/>
          <w:spacing w:val="-3"/>
          <w:sz w:val="20"/>
          <w:szCs w:val="20"/>
        </w:rPr>
        <w:t>) /ALUMINUM STANDARD AND DATA-2003 TABLAS 11.3 A 11.10 / 12.2 A 12.10</w:t>
      </w:r>
    </w:p>
    <w:p w14:paraId="16797E8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Terminación Superficial:</w:t>
      </w:r>
    </w:p>
    <w:p w14:paraId="4DF87C2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a)</w:t>
      </w:r>
      <w:r w:rsidRPr="002946B5">
        <w:rPr>
          <w:rFonts w:ascii="Arial" w:hAnsi="Arial"/>
          <w:spacing w:val="-3"/>
          <w:sz w:val="20"/>
          <w:szCs w:val="20"/>
        </w:rPr>
        <w:tab/>
        <w:t>Anodizado natural (se indica tipo en las planillas de aberturas).</w:t>
      </w:r>
    </w:p>
    <w:p w14:paraId="50BECB77"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42906707"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De acuerdo con la NORMA UNIT 1076-2001, el espesor del anodizado será:</w:t>
      </w:r>
    </w:p>
    <w:p w14:paraId="38CD465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Para las aberturas en general</w:t>
      </w:r>
    </w:p>
    <w:p w14:paraId="36116149"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Clase A13 (11 a 15 micras - Nivel de agresividad: moderado)</w:t>
      </w:r>
    </w:p>
    <w:p w14:paraId="53CDFEE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20B854B6"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Para la Campana de Gases</w:t>
      </w:r>
    </w:p>
    <w:p w14:paraId="5A968276"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Clase A</w:t>
      </w:r>
      <w:r w:rsidR="00A010D4">
        <w:rPr>
          <w:rFonts w:ascii="Arial" w:hAnsi="Arial"/>
          <w:spacing w:val="-3"/>
          <w:sz w:val="20"/>
          <w:szCs w:val="20"/>
        </w:rPr>
        <w:t>18</w:t>
      </w:r>
      <w:r w:rsidRPr="002946B5">
        <w:rPr>
          <w:rFonts w:ascii="Arial" w:hAnsi="Arial"/>
          <w:spacing w:val="-3"/>
          <w:sz w:val="20"/>
          <w:szCs w:val="20"/>
        </w:rPr>
        <w:t xml:space="preserve"> (</w:t>
      </w:r>
      <w:r w:rsidR="00A010D4">
        <w:rPr>
          <w:rFonts w:ascii="Arial" w:hAnsi="Arial"/>
          <w:spacing w:val="-3"/>
          <w:sz w:val="20"/>
          <w:szCs w:val="20"/>
        </w:rPr>
        <w:t>16</w:t>
      </w:r>
      <w:r w:rsidRPr="002946B5">
        <w:rPr>
          <w:rFonts w:ascii="Arial" w:hAnsi="Arial"/>
          <w:spacing w:val="-3"/>
          <w:sz w:val="20"/>
          <w:szCs w:val="20"/>
        </w:rPr>
        <w:t xml:space="preserve"> a </w:t>
      </w:r>
      <w:r w:rsidR="00A010D4">
        <w:rPr>
          <w:rFonts w:ascii="Arial" w:hAnsi="Arial"/>
          <w:spacing w:val="-3"/>
          <w:sz w:val="20"/>
          <w:szCs w:val="20"/>
        </w:rPr>
        <w:t>20</w:t>
      </w:r>
      <w:r w:rsidRPr="002946B5">
        <w:rPr>
          <w:rFonts w:ascii="Arial" w:hAnsi="Arial"/>
          <w:spacing w:val="-3"/>
          <w:sz w:val="20"/>
          <w:szCs w:val="20"/>
        </w:rPr>
        <w:t xml:space="preserve"> Micras - Nivel de agresividad: severo)</w:t>
      </w:r>
    </w:p>
    <w:p w14:paraId="5B17D97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3CFF441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El espesor es el indicado en las planillas de aberturas.</w:t>
      </w:r>
    </w:p>
    <w:p w14:paraId="27E4CCC0"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lastRenderedPageBreak/>
        <w:t>La Supervisión de Obra podrá exigir el control del espesor de esta capa a costo de la empresa.</w:t>
      </w:r>
    </w:p>
    <w:p w14:paraId="0F8FAEC8"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1630D7A5"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El anodizado deberá estar certificado con la "MARCA UNIT DE CONFORMIDAD CON LA NORMA UNIT 1076/2001"</w:t>
      </w:r>
    </w:p>
    <w:p w14:paraId="6ACD9620"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6C054AE0"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Los Requisitos Estructurales: se basarán en la NORMA UNIT 50-84.</w:t>
      </w:r>
    </w:p>
    <w:p w14:paraId="221659F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"Acción del Viento sobre las Construcciones".</w:t>
      </w:r>
    </w:p>
    <w:p w14:paraId="4E85B2B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La deformación de los elementos en dirección perpendicular al plano deberá ser menor o igual a L/175 y no mayor a 15 mm (L=Distancia entre apoyos).</w:t>
      </w:r>
    </w:p>
    <w:p w14:paraId="7A26F956"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44386209"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Diseño y secciones: Se estudiará la aceptación de variantes que cumplan con el diseño indicado en las planillas, en cuanto a dimensiones, sistemas de apertura y cierre y den garantías de procedencia del material y de la fabricación, en cuanto a su resistencia mecánica, a la corrosión y hermeticidad. </w:t>
      </w:r>
    </w:p>
    <w:p w14:paraId="4215CE9B"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59A3FA42"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b.</w:t>
      </w:r>
      <w:r w:rsidRPr="002946B5">
        <w:rPr>
          <w:rFonts w:ascii="Arial" w:hAnsi="Arial"/>
          <w:spacing w:val="-3"/>
          <w:sz w:val="20"/>
          <w:szCs w:val="20"/>
        </w:rPr>
        <w:tab/>
        <w:t>Accesorios</w:t>
      </w:r>
    </w:p>
    <w:p w14:paraId="02C489AD"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-Burletes: Se emplearán los que requiera cada línea de acuerdo con los catálogos de las Empresas, debiendo ser en EPDM (sin excepción en Fachadas y techos vidriados) o en PVC Flexible.</w:t>
      </w:r>
    </w:p>
    <w:p w14:paraId="48E2613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Felpillas: En aberturas corredizas se </w:t>
      </w:r>
      <w:r w:rsidR="004E1374" w:rsidRPr="002946B5">
        <w:rPr>
          <w:rFonts w:ascii="Arial" w:hAnsi="Arial"/>
          <w:spacing w:val="-3"/>
          <w:sz w:val="20"/>
          <w:szCs w:val="20"/>
        </w:rPr>
        <w:t>emplearán</w:t>
      </w:r>
      <w:r w:rsidRPr="002946B5">
        <w:rPr>
          <w:rFonts w:ascii="Arial" w:hAnsi="Arial"/>
          <w:spacing w:val="-3"/>
          <w:sz w:val="20"/>
          <w:szCs w:val="20"/>
        </w:rPr>
        <w:t xml:space="preserve"> felpillas multifilamento de polipropileno siliconado, con las dimensiones de acuerdo al catálogo de las Empresas, debiendo asegurar una compresión mínima de 15%.</w:t>
      </w:r>
    </w:p>
    <w:p w14:paraId="2FB7D9F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Bisagras: Serán de aleación de aluminio, salvo indicación en contrario, y se emplearán las correspondientes a cada línea.</w:t>
      </w:r>
    </w:p>
    <w:p w14:paraId="3B30B90F"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Cierres: Se emplearán las correspondientes a cada línea, salvo indicación en contrario en la planilla de abertura correspondiente, se detallarán en la cotización y se pondrán a consideración, de la Supervisión de Obra cuando sea requerido.</w:t>
      </w:r>
    </w:p>
    <w:p w14:paraId="57384B5D"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Colocación de Vidrios: En hojas corredizas se emplearán burletes de EPDM o PVC </w:t>
      </w:r>
      <w:proofErr w:type="spellStart"/>
      <w:r w:rsidRPr="002946B5">
        <w:rPr>
          <w:rFonts w:ascii="Arial" w:hAnsi="Arial"/>
          <w:spacing w:val="-3"/>
          <w:sz w:val="20"/>
          <w:szCs w:val="20"/>
        </w:rPr>
        <w:t>flex</w:t>
      </w:r>
      <w:proofErr w:type="spellEnd"/>
      <w:r w:rsidRPr="002946B5">
        <w:rPr>
          <w:rFonts w:ascii="Arial" w:hAnsi="Arial"/>
          <w:spacing w:val="-3"/>
          <w:sz w:val="20"/>
          <w:szCs w:val="20"/>
        </w:rPr>
        <w:t xml:space="preserve"> de acuerdo al espesor del vidrio y a lo indicado en los catálogos del fabricante.</w:t>
      </w:r>
    </w:p>
    <w:p w14:paraId="25B0239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En las demás hojas móviles y vidrios fijos se empleará silicona del lado exterior y burletes de EPDM o PVC </w:t>
      </w:r>
      <w:proofErr w:type="spellStart"/>
      <w:r w:rsidRPr="002946B5">
        <w:rPr>
          <w:rFonts w:ascii="Arial" w:hAnsi="Arial"/>
          <w:spacing w:val="-3"/>
          <w:sz w:val="20"/>
          <w:szCs w:val="20"/>
        </w:rPr>
        <w:t>flex</w:t>
      </w:r>
      <w:proofErr w:type="spellEnd"/>
      <w:r w:rsidRPr="002946B5">
        <w:rPr>
          <w:rFonts w:ascii="Arial" w:hAnsi="Arial"/>
          <w:spacing w:val="-3"/>
          <w:sz w:val="20"/>
          <w:szCs w:val="20"/>
        </w:rPr>
        <w:t>, tipo cuña, del lado interior, asegurando una adecuada compresión para que no se desprendan.</w:t>
      </w:r>
    </w:p>
    <w:p w14:paraId="7152853D"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Protectores de desagües: Todos los desagües serán rectangulares de 25x5mm (como mínimo) y estarán cubiertos con protectores de nylon con </w:t>
      </w:r>
      <w:proofErr w:type="spellStart"/>
      <w:r w:rsidRPr="002946B5">
        <w:rPr>
          <w:rFonts w:ascii="Arial" w:hAnsi="Arial"/>
          <w:spacing w:val="-3"/>
          <w:sz w:val="20"/>
          <w:szCs w:val="20"/>
        </w:rPr>
        <w:t>clapeta</w:t>
      </w:r>
      <w:proofErr w:type="spellEnd"/>
      <w:r w:rsidRPr="002946B5">
        <w:rPr>
          <w:rFonts w:ascii="Arial" w:hAnsi="Arial"/>
          <w:spacing w:val="-3"/>
          <w:sz w:val="20"/>
          <w:szCs w:val="20"/>
        </w:rPr>
        <w:t>.</w:t>
      </w:r>
    </w:p>
    <w:p w14:paraId="05CE5B2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Dispositivos de estanqueidad: En las corredizas se colocarán como mínimo en el centro de los marcos inferior y superior y si se justifica, también en los extremos del marco inferior.</w:t>
      </w:r>
    </w:p>
    <w:p w14:paraId="588B2FCB"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Grampas de amure: Serán de aluminio o acero galvanizado; siempre que el diseño de los perfiles lo permita se colocaran por “</w:t>
      </w:r>
      <w:proofErr w:type="spellStart"/>
      <w:r w:rsidRPr="002946B5">
        <w:rPr>
          <w:rFonts w:ascii="Arial" w:hAnsi="Arial"/>
          <w:spacing w:val="-3"/>
          <w:sz w:val="20"/>
          <w:szCs w:val="20"/>
        </w:rPr>
        <w:t>encolizado</w:t>
      </w:r>
      <w:proofErr w:type="spellEnd"/>
      <w:r w:rsidRPr="002946B5">
        <w:rPr>
          <w:rFonts w:ascii="Arial" w:hAnsi="Arial"/>
          <w:spacing w:val="-3"/>
          <w:sz w:val="20"/>
          <w:szCs w:val="20"/>
        </w:rPr>
        <w:t>” y se fijarán por recalcado de las aletas del porta grampa; deben colocarse cada 50cm máximo y a 25cm de los extremos.</w:t>
      </w:r>
    </w:p>
    <w:p w14:paraId="6EB57608"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Remaches: Serán de aleación de aluminio</w:t>
      </w:r>
    </w:p>
    <w:p w14:paraId="427DF157"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Tornillos: Serán de acero inoxidable no magnético (perfiles pintados y en atmósferas agresivas, por ej. marinas), de acero cadmiado o galvanizado.</w:t>
      </w:r>
    </w:p>
    <w:p w14:paraId="74A067C0"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Otros accesorios: SE INDICAN EN PLANILLAS.</w:t>
      </w:r>
    </w:p>
    <w:p w14:paraId="48B92616"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01F70538"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c.</w:t>
      </w:r>
      <w:r w:rsidRPr="002946B5">
        <w:rPr>
          <w:rFonts w:ascii="Arial" w:hAnsi="Arial"/>
          <w:spacing w:val="-3"/>
          <w:sz w:val="20"/>
          <w:szCs w:val="20"/>
        </w:rPr>
        <w:tab/>
        <w:t>Selladores</w:t>
      </w:r>
    </w:p>
    <w:p w14:paraId="7C8FE60B"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Se empleará Silicona Ácida para el sellado de juntas de aluminio-aluminio anodizado o aluminio-vidrio.</w:t>
      </w:r>
    </w:p>
    <w:p w14:paraId="377936C0"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Se empleará silicona Neutra para el sellado de juntas de aluminio-aluminio pintado o para juntas de aluminio-hormigón o para juntas con vidrio laminado o para juntas con policarbonato.</w:t>
      </w:r>
    </w:p>
    <w:p w14:paraId="40362CC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Se empleará cuando la junta lo requiera, cordón de respaldo en espuma de polietileno con el diámetro adecuado para obtener una firme resistencia.</w:t>
      </w:r>
    </w:p>
    <w:p w14:paraId="7961B87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34EFBBED"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d. Fabricación y armado de aberturas</w:t>
      </w:r>
    </w:p>
    <w:p w14:paraId="6C093A3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Deberán respetarse las siguientes exigencias:</w:t>
      </w:r>
    </w:p>
    <w:p w14:paraId="390AC53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Los cortes a 45º y a 90º deberán combinar adecuadamente sin dejar entre sí "luz” ni presentar rebarbas, resaltes o limaduras.</w:t>
      </w:r>
    </w:p>
    <w:p w14:paraId="6D3BBCA5"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Las uniones se realizarán de acuerdo a lo indicado en los Catálogos de cada fabricante, asegurando una segura y resistente fijación.</w:t>
      </w:r>
    </w:p>
    <w:p w14:paraId="27C0E999"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Las dimensiones de las hojas deberán realizarse para que combinen adecuadamente con los marcos y en las corredizas es necesario que las mismas puedan ser retiradas con facilidad para mantenimiento y reposición de vidrios y accesorios.</w:t>
      </w:r>
    </w:p>
    <w:p w14:paraId="2ECE5C8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w14:paraId="3DC0D853"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2A37B8D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e.  Colocación de aberturas</w:t>
      </w:r>
    </w:p>
    <w:p w14:paraId="36BB4EB9"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lastRenderedPageBreak/>
        <w:t>- Para evitar el contacto con materiales alcalinos tales como morteros de cemento o cal o residuos acuosos de los mismos o materiales ácidos como clorhídrico, etc. que producen manchas imposibles de eliminar, se recomienda:</w:t>
      </w:r>
    </w:p>
    <w:p w14:paraId="4AC7ECA4"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Amurado húmedo tradicional protegiendo con: Film Vinílico</w:t>
      </w:r>
    </w:p>
    <w:p w14:paraId="72CE3CD2"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Otros productos tales como grasa o vaselina.</w:t>
      </w:r>
    </w:p>
    <w:p w14:paraId="6D003E0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3D5932A5"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Si la superficie de aluminio quedara en contacto con otra superficie de hierro se utilizará:</w:t>
      </w:r>
    </w:p>
    <w:p w14:paraId="21F8A727"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un separador consistente en un film plástico (polietileno, </w:t>
      </w:r>
      <w:proofErr w:type="spellStart"/>
      <w:r w:rsidRPr="002946B5">
        <w:rPr>
          <w:rFonts w:ascii="Arial" w:hAnsi="Arial"/>
          <w:spacing w:val="-3"/>
          <w:sz w:val="20"/>
          <w:szCs w:val="20"/>
        </w:rPr>
        <w:t>polivinil</w:t>
      </w:r>
      <w:proofErr w:type="spellEnd"/>
      <w:r w:rsidRPr="002946B5">
        <w:rPr>
          <w:rFonts w:ascii="Arial" w:hAnsi="Arial"/>
          <w:spacing w:val="-3"/>
          <w:sz w:val="20"/>
          <w:szCs w:val="20"/>
        </w:rPr>
        <w:t>) de 100 micras de espesor, en toda la superficie de contacto.</w:t>
      </w:r>
    </w:p>
    <w:p w14:paraId="5B315A62"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 o una mano espesa de pintura </w:t>
      </w:r>
      <w:r w:rsidR="004E1374" w:rsidRPr="002946B5">
        <w:rPr>
          <w:rFonts w:ascii="Arial" w:hAnsi="Arial"/>
          <w:spacing w:val="-3"/>
          <w:sz w:val="20"/>
          <w:szCs w:val="20"/>
        </w:rPr>
        <w:t>epoxi</w:t>
      </w:r>
      <w:r w:rsidRPr="002946B5">
        <w:rPr>
          <w:rFonts w:ascii="Arial" w:hAnsi="Arial"/>
          <w:spacing w:val="-3"/>
          <w:sz w:val="20"/>
          <w:szCs w:val="20"/>
        </w:rPr>
        <w:t>, bituminosa o asfáltica.</w:t>
      </w:r>
    </w:p>
    <w:p w14:paraId="0F654BEE"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3C1E9346"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Amurado</w:t>
      </w:r>
    </w:p>
    <w:p w14:paraId="7C04A58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Se cuidará que los marcos no se deformen:</w:t>
      </w:r>
    </w:p>
    <w:p w14:paraId="594F996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se mantengan Planos</w:t>
      </w:r>
    </w:p>
    <w:p w14:paraId="5DBD622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las esquinas permanezcan con 90º</w:t>
      </w:r>
    </w:p>
    <w:p w14:paraId="456A7809"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los lados permanezcan rectos</w:t>
      </w:r>
    </w:p>
    <w:p w14:paraId="208BC843"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Se cuidará especialmente el amure de los conectores verticales de las aberturas de aluminio en antepechos y dinteles respectivamente.</w:t>
      </w:r>
    </w:p>
    <w:p w14:paraId="2D8E87C2"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Los encuentros con el hormigón o con mampostería se realizarán según los detalles.</w:t>
      </w:r>
    </w:p>
    <w:p w14:paraId="4FFAFA03"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6A562B7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f.</w:t>
      </w:r>
      <w:r w:rsidRPr="002946B5">
        <w:rPr>
          <w:rFonts w:ascii="Arial" w:hAnsi="Arial"/>
          <w:spacing w:val="-3"/>
          <w:sz w:val="20"/>
          <w:szCs w:val="20"/>
        </w:rPr>
        <w:tab/>
        <w:t>Limpieza y mantenimiento</w:t>
      </w:r>
    </w:p>
    <w:p w14:paraId="06CD6C8A"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 xml:space="preserve">La limpieza se realizará con un trapo suave con agua tibia, detergente neutro disuelto al 5%, y alcohol al 10%. </w:t>
      </w:r>
    </w:p>
    <w:p w14:paraId="11C99F7C"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Para eliminar manchas de grasa, vaselina, pintura o cera, se podrá utilizar un trapo suave con un solvente (</w:t>
      </w:r>
      <w:proofErr w:type="spellStart"/>
      <w:r w:rsidRPr="002946B5">
        <w:rPr>
          <w:rFonts w:ascii="Arial" w:hAnsi="Arial"/>
          <w:spacing w:val="-3"/>
          <w:sz w:val="20"/>
          <w:szCs w:val="20"/>
        </w:rPr>
        <w:t>disan</w:t>
      </w:r>
      <w:proofErr w:type="spellEnd"/>
      <w:r w:rsidRPr="002946B5">
        <w:rPr>
          <w:rFonts w:ascii="Arial" w:hAnsi="Arial"/>
          <w:spacing w:val="-3"/>
          <w:sz w:val="20"/>
          <w:szCs w:val="20"/>
        </w:rPr>
        <w:t>, nafta, acetona o alcohol).</w:t>
      </w:r>
    </w:p>
    <w:p w14:paraId="7EF8181B"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p>
    <w:p w14:paraId="0EC1CFA1" w14:textId="77777777" w:rsidR="002946B5" w:rsidRPr="002946B5"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g.</w:t>
      </w:r>
      <w:r w:rsidRPr="002946B5">
        <w:rPr>
          <w:rFonts w:ascii="Arial" w:hAnsi="Arial"/>
          <w:spacing w:val="-3"/>
          <w:sz w:val="20"/>
          <w:szCs w:val="20"/>
        </w:rPr>
        <w:tab/>
        <w:t>Tipologías</w:t>
      </w:r>
    </w:p>
    <w:p w14:paraId="3C4704DE" w14:textId="77777777" w:rsidR="00567868" w:rsidRDefault="002946B5" w:rsidP="002946B5">
      <w:pPr>
        <w:keepLines/>
        <w:suppressLineNumbers/>
        <w:tabs>
          <w:tab w:val="left" w:pos="-1985"/>
        </w:tabs>
        <w:suppressAutoHyphens/>
        <w:jc w:val="both"/>
        <w:rPr>
          <w:rFonts w:ascii="Arial" w:hAnsi="Arial"/>
          <w:spacing w:val="-3"/>
          <w:sz w:val="20"/>
          <w:szCs w:val="20"/>
        </w:rPr>
      </w:pPr>
      <w:r w:rsidRPr="002946B5">
        <w:rPr>
          <w:rFonts w:ascii="Arial" w:hAnsi="Arial"/>
          <w:spacing w:val="-3"/>
          <w:sz w:val="20"/>
          <w:szCs w:val="20"/>
        </w:rPr>
        <w:t>El contratista deberá consultar a la Supervisión y/o Proyectista de la Obra de toda observación que entienda pertinente con respecto a la forma, función, accionamiento, cierre, etc. de las aberturas.</w:t>
      </w:r>
    </w:p>
    <w:p w14:paraId="0B928707" w14:textId="77777777" w:rsidR="002946B5" w:rsidRDefault="002946B5" w:rsidP="002946B5">
      <w:pPr>
        <w:keepLines/>
        <w:suppressLineNumbers/>
        <w:tabs>
          <w:tab w:val="left" w:pos="-1985"/>
        </w:tabs>
        <w:suppressAutoHyphens/>
        <w:jc w:val="both"/>
        <w:rPr>
          <w:rFonts w:ascii="Arial" w:hAnsi="Arial"/>
          <w:spacing w:val="-3"/>
          <w:sz w:val="20"/>
          <w:szCs w:val="20"/>
        </w:rPr>
      </w:pPr>
    </w:p>
    <w:p w14:paraId="0F52CADF" w14:textId="77777777" w:rsidR="00567868" w:rsidRPr="009735E2" w:rsidRDefault="00567868" w:rsidP="0032389B">
      <w:pPr>
        <w:pStyle w:val="Ttulo3"/>
        <w:numPr>
          <w:ilvl w:val="0"/>
          <w:numId w:val="20"/>
        </w:numPr>
        <w:rPr>
          <w:bCs/>
          <w:sz w:val="20"/>
        </w:rPr>
      </w:pPr>
      <w:bookmarkStart w:id="32" w:name="_Toc113443972"/>
      <w:r>
        <w:rPr>
          <w:bCs/>
          <w:sz w:val="20"/>
        </w:rPr>
        <w:t>YESO</w:t>
      </w:r>
      <w:bookmarkEnd w:id="32"/>
    </w:p>
    <w:p w14:paraId="763D90BE" w14:textId="77777777" w:rsidR="00567868" w:rsidRDefault="00567868">
      <w:pPr>
        <w:keepLines/>
        <w:suppressLineNumbers/>
        <w:tabs>
          <w:tab w:val="left" w:pos="-1985"/>
        </w:tabs>
        <w:suppressAutoHyphens/>
        <w:jc w:val="both"/>
        <w:rPr>
          <w:rFonts w:ascii="Arial" w:hAnsi="Arial"/>
          <w:spacing w:val="-3"/>
          <w:sz w:val="20"/>
          <w:szCs w:val="20"/>
        </w:rPr>
      </w:pPr>
    </w:p>
    <w:p w14:paraId="32E6D105" w14:textId="77777777" w:rsidR="008A4193" w:rsidRDefault="008A4193" w:rsidP="008A4193">
      <w:pPr>
        <w:tabs>
          <w:tab w:val="left" w:pos="-720"/>
        </w:tabs>
        <w:suppressAutoHyphens/>
        <w:jc w:val="both"/>
        <w:rPr>
          <w:rFonts w:ascii="Arial" w:hAnsi="Arial"/>
          <w:color w:val="000000"/>
          <w:spacing w:val="-3"/>
          <w:sz w:val="20"/>
        </w:rPr>
      </w:pPr>
      <w:r w:rsidRPr="00A016D0">
        <w:rPr>
          <w:rFonts w:ascii="Arial" w:hAnsi="Arial"/>
          <w:color w:val="000000"/>
          <w:spacing w:val="-3"/>
          <w:sz w:val="20"/>
        </w:rPr>
        <w:t>Se exigirá que esta tarea la realice un subcontrato con acreditada experiencia en la ejecución de este tipo de trabajos</w:t>
      </w:r>
      <w:r>
        <w:rPr>
          <w:rFonts w:ascii="Arial" w:hAnsi="Arial"/>
          <w:color w:val="000000"/>
          <w:spacing w:val="-3"/>
          <w:sz w:val="20"/>
        </w:rPr>
        <w:t xml:space="preserve"> el que</w:t>
      </w:r>
      <w:r w:rsidRPr="00A016D0">
        <w:rPr>
          <w:rFonts w:ascii="Arial" w:hAnsi="Arial"/>
          <w:color w:val="000000"/>
          <w:spacing w:val="-3"/>
          <w:sz w:val="20"/>
        </w:rPr>
        <w:t xml:space="preserve"> deberá ser aprobado por el Supervisor de Obra.</w:t>
      </w:r>
    </w:p>
    <w:p w14:paraId="5BED7A5E" w14:textId="77777777" w:rsidR="008A4193" w:rsidRDefault="008A4193">
      <w:pPr>
        <w:keepLines/>
        <w:suppressLineNumbers/>
        <w:tabs>
          <w:tab w:val="left" w:pos="-1985"/>
        </w:tabs>
        <w:suppressAutoHyphens/>
        <w:jc w:val="both"/>
        <w:rPr>
          <w:rFonts w:ascii="Arial" w:hAnsi="Arial"/>
          <w:spacing w:val="-3"/>
          <w:sz w:val="20"/>
          <w:szCs w:val="20"/>
        </w:rPr>
      </w:pPr>
    </w:p>
    <w:p w14:paraId="407C41EA" w14:textId="77777777" w:rsidR="00567868" w:rsidRPr="00621C70" w:rsidRDefault="00567868" w:rsidP="0032389B">
      <w:pPr>
        <w:pStyle w:val="Ttulo4"/>
        <w:numPr>
          <w:ilvl w:val="1"/>
          <w:numId w:val="27"/>
        </w:numPr>
        <w:ind w:left="1134"/>
        <w:rPr>
          <w:bCs/>
          <w:sz w:val="20"/>
        </w:rPr>
      </w:pPr>
      <w:r w:rsidRPr="00621C70">
        <w:rPr>
          <w:bCs/>
          <w:sz w:val="20"/>
        </w:rPr>
        <w:t>C</w:t>
      </w:r>
      <w:r w:rsidR="0079142B">
        <w:rPr>
          <w:bCs/>
          <w:sz w:val="20"/>
        </w:rPr>
        <w:t>enefa</w:t>
      </w:r>
    </w:p>
    <w:p w14:paraId="79F978B5" w14:textId="77777777" w:rsidR="00567868" w:rsidRPr="003B594C" w:rsidRDefault="00567868" w:rsidP="00621C70">
      <w:pPr>
        <w:tabs>
          <w:tab w:val="left" w:pos="-720"/>
        </w:tabs>
        <w:suppressAutoHyphens/>
        <w:jc w:val="both"/>
        <w:rPr>
          <w:rFonts w:ascii="Arial" w:hAnsi="Arial"/>
          <w:b/>
          <w:spacing w:val="-3"/>
          <w:sz w:val="20"/>
        </w:rPr>
      </w:pPr>
    </w:p>
    <w:p w14:paraId="7298BBA0" w14:textId="77777777" w:rsidR="00567868" w:rsidRPr="00853F0C" w:rsidRDefault="00F94A7F" w:rsidP="00791542">
      <w:pPr>
        <w:tabs>
          <w:tab w:val="left" w:pos="-720"/>
        </w:tabs>
        <w:suppressAutoHyphens/>
        <w:spacing w:before="80"/>
        <w:jc w:val="both"/>
        <w:rPr>
          <w:rFonts w:ascii="Arial" w:hAnsi="Arial"/>
          <w:bCs/>
          <w:color w:val="000000"/>
          <w:spacing w:val="-3"/>
          <w:sz w:val="20"/>
        </w:rPr>
      </w:pPr>
      <w:r>
        <w:rPr>
          <w:rFonts w:ascii="Arial" w:hAnsi="Arial"/>
          <w:bCs/>
          <w:color w:val="000000"/>
          <w:spacing w:val="-3"/>
          <w:sz w:val="20"/>
        </w:rPr>
        <w:t xml:space="preserve">En </w:t>
      </w:r>
      <w:r w:rsidRPr="0042463D">
        <w:rPr>
          <w:rFonts w:ascii="Arial" w:hAnsi="Arial"/>
          <w:bCs/>
          <w:color w:val="000000"/>
          <w:spacing w:val="-3"/>
          <w:sz w:val="20"/>
        </w:rPr>
        <w:t>local</w:t>
      </w:r>
      <w:r w:rsidR="008A4193" w:rsidRPr="0042463D">
        <w:rPr>
          <w:rFonts w:ascii="Arial" w:hAnsi="Arial"/>
          <w:bCs/>
          <w:color w:val="000000"/>
          <w:spacing w:val="-3"/>
          <w:sz w:val="20"/>
        </w:rPr>
        <w:t xml:space="preserve"> </w:t>
      </w:r>
      <w:r w:rsidRPr="0042463D">
        <w:rPr>
          <w:rFonts w:ascii="Arial" w:hAnsi="Arial"/>
          <w:bCs/>
          <w:color w:val="000000"/>
          <w:spacing w:val="-3"/>
          <w:sz w:val="20"/>
        </w:rPr>
        <w:t>0</w:t>
      </w:r>
      <w:r w:rsidR="0042463D" w:rsidRPr="0042463D">
        <w:rPr>
          <w:rFonts w:ascii="Arial" w:hAnsi="Arial"/>
          <w:bCs/>
          <w:color w:val="000000"/>
          <w:spacing w:val="-3"/>
          <w:sz w:val="20"/>
        </w:rPr>
        <w:t>0</w:t>
      </w:r>
      <w:r w:rsidR="00C32F52">
        <w:rPr>
          <w:rFonts w:ascii="Arial" w:hAnsi="Arial"/>
          <w:bCs/>
          <w:color w:val="000000"/>
          <w:spacing w:val="-3"/>
          <w:sz w:val="20"/>
        </w:rPr>
        <w:t>5</w:t>
      </w:r>
      <w:r w:rsidR="00FA01BB" w:rsidRPr="0042463D">
        <w:rPr>
          <w:rFonts w:ascii="Arial" w:hAnsi="Arial"/>
          <w:bCs/>
          <w:color w:val="000000"/>
          <w:spacing w:val="-3"/>
          <w:sz w:val="20"/>
        </w:rPr>
        <w:t xml:space="preserve"> </w:t>
      </w:r>
      <w:r w:rsidRPr="0042463D">
        <w:rPr>
          <w:rFonts w:ascii="Arial" w:hAnsi="Arial"/>
          <w:bCs/>
          <w:color w:val="000000"/>
          <w:spacing w:val="-3"/>
          <w:sz w:val="20"/>
        </w:rPr>
        <w:t>y a</w:t>
      </w:r>
      <w:r>
        <w:rPr>
          <w:rFonts w:ascii="Arial" w:hAnsi="Arial"/>
          <w:bCs/>
          <w:color w:val="000000"/>
          <w:spacing w:val="-3"/>
          <w:sz w:val="20"/>
        </w:rPr>
        <w:t xml:space="preserve"> modo d</w:t>
      </w:r>
      <w:r w:rsidR="00C32F52">
        <w:rPr>
          <w:rFonts w:ascii="Arial" w:hAnsi="Arial"/>
          <w:bCs/>
          <w:color w:val="000000"/>
          <w:spacing w:val="-3"/>
          <w:sz w:val="20"/>
        </w:rPr>
        <w:t>e cubrir ducto de extracción de los</w:t>
      </w:r>
      <w:r>
        <w:rPr>
          <w:rFonts w:ascii="Arial" w:hAnsi="Arial"/>
          <w:bCs/>
          <w:color w:val="000000"/>
          <w:spacing w:val="-3"/>
          <w:sz w:val="20"/>
        </w:rPr>
        <w:t xml:space="preserve"> local</w:t>
      </w:r>
      <w:r w:rsidR="00C32F52">
        <w:rPr>
          <w:rFonts w:ascii="Arial" w:hAnsi="Arial"/>
          <w:bCs/>
          <w:color w:val="000000"/>
          <w:spacing w:val="-3"/>
          <w:sz w:val="20"/>
        </w:rPr>
        <w:t>es</w:t>
      </w:r>
      <w:r>
        <w:rPr>
          <w:rFonts w:ascii="Arial" w:hAnsi="Arial"/>
          <w:bCs/>
          <w:color w:val="000000"/>
          <w:spacing w:val="-3"/>
          <w:sz w:val="20"/>
        </w:rPr>
        <w:t xml:space="preserve"> </w:t>
      </w:r>
      <w:r w:rsidR="00C32F52">
        <w:rPr>
          <w:rFonts w:ascii="Arial" w:hAnsi="Arial"/>
          <w:bCs/>
          <w:color w:val="000000"/>
          <w:spacing w:val="-3"/>
          <w:sz w:val="20"/>
        </w:rPr>
        <w:t>006</w:t>
      </w:r>
      <w:r w:rsidR="00A010D4">
        <w:rPr>
          <w:rFonts w:ascii="Arial" w:hAnsi="Arial"/>
          <w:bCs/>
          <w:color w:val="000000"/>
          <w:spacing w:val="-3"/>
          <w:sz w:val="20"/>
        </w:rPr>
        <w:t xml:space="preserve"> y en local 020 para conformar cajón de cortina de enrollar</w:t>
      </w:r>
      <w:r>
        <w:rPr>
          <w:rFonts w:ascii="Arial" w:hAnsi="Arial"/>
          <w:bCs/>
          <w:color w:val="000000"/>
          <w:spacing w:val="-3"/>
          <w:sz w:val="20"/>
        </w:rPr>
        <w:t xml:space="preserve">, </w:t>
      </w:r>
      <w:r w:rsidR="00E319DA">
        <w:rPr>
          <w:rFonts w:ascii="Arial" w:hAnsi="Arial"/>
          <w:bCs/>
          <w:color w:val="000000"/>
          <w:spacing w:val="-3"/>
          <w:sz w:val="20"/>
        </w:rPr>
        <w:t xml:space="preserve">se realizará cenefa </w:t>
      </w:r>
      <w:r w:rsidR="003D49DB">
        <w:rPr>
          <w:rFonts w:ascii="Arial" w:hAnsi="Arial"/>
          <w:bCs/>
          <w:color w:val="000000"/>
          <w:spacing w:val="-3"/>
          <w:sz w:val="20"/>
        </w:rPr>
        <w:t xml:space="preserve">de yeso </w:t>
      </w:r>
      <w:r w:rsidR="00E319DA">
        <w:rPr>
          <w:rFonts w:ascii="Arial" w:hAnsi="Arial"/>
          <w:bCs/>
          <w:color w:val="000000"/>
          <w:spacing w:val="-3"/>
          <w:sz w:val="20"/>
        </w:rPr>
        <w:t>según detalles en láminas de albañilería</w:t>
      </w:r>
      <w:r w:rsidR="003D49DB">
        <w:rPr>
          <w:rFonts w:ascii="Arial" w:hAnsi="Arial"/>
          <w:bCs/>
          <w:color w:val="000000"/>
          <w:spacing w:val="-3"/>
          <w:sz w:val="20"/>
        </w:rPr>
        <w:t xml:space="preserve">, </w:t>
      </w:r>
      <w:r w:rsidR="00567868" w:rsidRPr="00853F0C">
        <w:rPr>
          <w:rFonts w:ascii="Arial" w:hAnsi="Arial"/>
          <w:bCs/>
          <w:color w:val="000000"/>
          <w:spacing w:val="-3"/>
          <w:sz w:val="20"/>
        </w:rPr>
        <w:t xml:space="preserve">con </w:t>
      </w:r>
      <w:r w:rsidR="00567868">
        <w:rPr>
          <w:rFonts w:ascii="Arial" w:hAnsi="Arial"/>
          <w:bCs/>
          <w:color w:val="000000"/>
          <w:spacing w:val="-3"/>
          <w:sz w:val="20"/>
        </w:rPr>
        <w:t xml:space="preserve">placa de yeso tipo “DURLOCK” de </w:t>
      </w:r>
      <w:r w:rsidR="00567868" w:rsidRPr="00853F0C">
        <w:rPr>
          <w:rFonts w:ascii="Arial" w:hAnsi="Arial"/>
          <w:bCs/>
          <w:color w:val="000000"/>
          <w:spacing w:val="-3"/>
          <w:sz w:val="20"/>
        </w:rPr>
        <w:t xml:space="preserve">12,5mm a junta tomada, atornilladas con tornillos </w:t>
      </w:r>
      <w:proofErr w:type="spellStart"/>
      <w:r w:rsidR="00567868" w:rsidRPr="00853F0C">
        <w:rPr>
          <w:rFonts w:ascii="Arial" w:hAnsi="Arial"/>
          <w:bCs/>
          <w:color w:val="000000"/>
          <w:spacing w:val="-3"/>
          <w:sz w:val="20"/>
        </w:rPr>
        <w:t>autorroscantes</w:t>
      </w:r>
      <w:proofErr w:type="spellEnd"/>
      <w:r w:rsidR="00567868" w:rsidRPr="00853F0C">
        <w:rPr>
          <w:rFonts w:ascii="Arial" w:hAnsi="Arial"/>
          <w:bCs/>
          <w:color w:val="000000"/>
          <w:spacing w:val="-3"/>
          <w:sz w:val="20"/>
        </w:rPr>
        <w:t xml:space="preserve"> a estructura de perfiles galvanizados. La estructura conformará un bastidor metálico de chapa galvanizada </w:t>
      </w:r>
      <w:r w:rsidR="00567868">
        <w:rPr>
          <w:rFonts w:ascii="Arial" w:hAnsi="Arial"/>
          <w:bCs/>
          <w:color w:val="000000"/>
          <w:spacing w:val="-3"/>
          <w:sz w:val="20"/>
        </w:rPr>
        <w:t>e=0.50mm,</w:t>
      </w:r>
      <w:r w:rsidR="00567868" w:rsidRPr="00853F0C">
        <w:rPr>
          <w:rFonts w:ascii="Arial" w:hAnsi="Arial"/>
          <w:bCs/>
          <w:color w:val="000000"/>
          <w:spacing w:val="-3"/>
          <w:sz w:val="20"/>
        </w:rPr>
        <w:t xml:space="preserve"> de mon</w:t>
      </w:r>
      <w:r w:rsidR="0079142B">
        <w:rPr>
          <w:rFonts w:ascii="Arial" w:hAnsi="Arial"/>
          <w:bCs/>
          <w:color w:val="000000"/>
          <w:spacing w:val="-3"/>
          <w:sz w:val="20"/>
        </w:rPr>
        <w:t xml:space="preserve">tantes de </w:t>
      </w:r>
      <w:r>
        <w:rPr>
          <w:rFonts w:ascii="Arial" w:hAnsi="Arial"/>
          <w:bCs/>
          <w:color w:val="000000"/>
          <w:spacing w:val="-3"/>
          <w:sz w:val="20"/>
        </w:rPr>
        <w:t>35</w:t>
      </w:r>
      <w:r w:rsidR="0079142B">
        <w:rPr>
          <w:rFonts w:ascii="Arial" w:hAnsi="Arial"/>
          <w:bCs/>
          <w:color w:val="000000"/>
          <w:spacing w:val="-3"/>
          <w:sz w:val="20"/>
        </w:rPr>
        <w:t>mm separados 40cm.</w:t>
      </w:r>
      <w:r w:rsidR="00567868">
        <w:rPr>
          <w:rFonts w:ascii="Arial" w:hAnsi="Arial"/>
          <w:bCs/>
          <w:color w:val="000000"/>
          <w:spacing w:val="-3"/>
          <w:sz w:val="20"/>
        </w:rPr>
        <w:t xml:space="preserve"> </w:t>
      </w:r>
      <w:r w:rsidR="00567868" w:rsidRPr="00853F0C">
        <w:rPr>
          <w:rFonts w:ascii="Arial" w:hAnsi="Arial"/>
          <w:bCs/>
          <w:color w:val="000000"/>
          <w:spacing w:val="-3"/>
          <w:sz w:val="20"/>
        </w:rPr>
        <w:t xml:space="preserve">Se colocará </w:t>
      </w:r>
      <w:r w:rsidR="00E319DA">
        <w:rPr>
          <w:rFonts w:ascii="Arial" w:hAnsi="Arial"/>
          <w:bCs/>
          <w:color w:val="000000"/>
          <w:spacing w:val="-3"/>
          <w:sz w:val="20"/>
        </w:rPr>
        <w:t>amurada a losa de hormigón armado y a mampostería</w:t>
      </w:r>
      <w:r w:rsidR="00567868" w:rsidRPr="00853F0C">
        <w:rPr>
          <w:rFonts w:ascii="Arial" w:hAnsi="Arial"/>
          <w:bCs/>
          <w:color w:val="000000"/>
          <w:spacing w:val="-3"/>
          <w:sz w:val="20"/>
        </w:rPr>
        <w:t xml:space="preserve">. </w:t>
      </w:r>
    </w:p>
    <w:p w14:paraId="6862DD56" w14:textId="77777777" w:rsidR="00567868" w:rsidRPr="00853F0C" w:rsidRDefault="00567868" w:rsidP="00791542">
      <w:pPr>
        <w:tabs>
          <w:tab w:val="left" w:pos="-720"/>
        </w:tabs>
        <w:suppressAutoHyphens/>
        <w:jc w:val="both"/>
        <w:rPr>
          <w:rFonts w:ascii="Arial" w:hAnsi="Arial"/>
          <w:bCs/>
          <w:color w:val="000000"/>
          <w:spacing w:val="-3"/>
          <w:sz w:val="20"/>
        </w:rPr>
      </w:pPr>
    </w:p>
    <w:p w14:paraId="33D221F5" w14:textId="77777777" w:rsidR="00567868" w:rsidRPr="00853F0C" w:rsidRDefault="00567868" w:rsidP="003D49DB">
      <w:pPr>
        <w:keepLines/>
        <w:suppressLineNumbers/>
        <w:suppressAutoHyphens/>
        <w:ind w:right="-23"/>
        <w:jc w:val="both"/>
        <w:rPr>
          <w:rFonts w:ascii="Arial" w:hAnsi="Arial"/>
          <w:color w:val="000000"/>
          <w:spacing w:val="-3"/>
          <w:sz w:val="20"/>
        </w:rPr>
      </w:pPr>
      <w:r w:rsidRPr="00853F0C">
        <w:rPr>
          <w:rFonts w:ascii="Arial" w:hAnsi="Arial"/>
          <w:color w:val="000000"/>
          <w:spacing w:val="-3"/>
          <w:sz w:val="20"/>
        </w:rPr>
        <w:t xml:space="preserve">Las juntas se tomarán con cinta celulósica y masilla para luego </w:t>
      </w:r>
      <w:proofErr w:type="spellStart"/>
      <w:r w:rsidRPr="00853F0C">
        <w:rPr>
          <w:rFonts w:ascii="Arial" w:hAnsi="Arial"/>
          <w:color w:val="000000"/>
          <w:spacing w:val="-3"/>
          <w:sz w:val="20"/>
        </w:rPr>
        <w:t>enduir</w:t>
      </w:r>
      <w:proofErr w:type="spellEnd"/>
      <w:r w:rsidRPr="00853F0C">
        <w:rPr>
          <w:rFonts w:ascii="Arial" w:hAnsi="Arial"/>
          <w:color w:val="000000"/>
          <w:spacing w:val="-3"/>
          <w:sz w:val="20"/>
        </w:rPr>
        <w:t xml:space="preserve"> y pintar</w:t>
      </w:r>
      <w:r w:rsidR="003D49DB">
        <w:rPr>
          <w:rFonts w:ascii="Arial" w:hAnsi="Arial"/>
          <w:color w:val="000000"/>
          <w:spacing w:val="-3"/>
          <w:sz w:val="20"/>
        </w:rPr>
        <w:t>.</w:t>
      </w:r>
    </w:p>
    <w:p w14:paraId="1F6D7532" w14:textId="77777777" w:rsidR="008A4193" w:rsidRDefault="008A4193" w:rsidP="00621C70">
      <w:pPr>
        <w:tabs>
          <w:tab w:val="left" w:pos="-720"/>
        </w:tabs>
        <w:suppressAutoHyphens/>
        <w:jc w:val="both"/>
        <w:rPr>
          <w:rFonts w:ascii="Arial" w:hAnsi="Arial"/>
          <w:color w:val="000000"/>
          <w:spacing w:val="-3"/>
          <w:sz w:val="20"/>
        </w:rPr>
      </w:pPr>
    </w:p>
    <w:p w14:paraId="4535B3B0" w14:textId="77777777" w:rsidR="008A4193" w:rsidRDefault="008A4193" w:rsidP="0032389B">
      <w:pPr>
        <w:pStyle w:val="Ttulo4"/>
        <w:numPr>
          <w:ilvl w:val="1"/>
          <w:numId w:val="27"/>
        </w:numPr>
        <w:rPr>
          <w:bCs/>
          <w:sz w:val="20"/>
        </w:rPr>
      </w:pPr>
      <w:r>
        <w:rPr>
          <w:bCs/>
          <w:sz w:val="20"/>
        </w:rPr>
        <w:t>Cielorraso</w:t>
      </w:r>
      <w:r w:rsidR="00F94A7F">
        <w:rPr>
          <w:bCs/>
          <w:sz w:val="20"/>
        </w:rPr>
        <w:t>s</w:t>
      </w:r>
    </w:p>
    <w:p w14:paraId="383B4D71" w14:textId="77777777" w:rsidR="008A4193" w:rsidRPr="008A4193" w:rsidRDefault="008A4193" w:rsidP="008A4193">
      <w:pPr>
        <w:rPr>
          <w:lang w:val="es-ES_tradnl"/>
        </w:rPr>
      </w:pPr>
    </w:p>
    <w:p w14:paraId="5616AE1C" w14:textId="77777777" w:rsidR="008A4193" w:rsidRPr="00853F0C" w:rsidRDefault="008A4193" w:rsidP="008A4193">
      <w:pPr>
        <w:tabs>
          <w:tab w:val="left" w:pos="-720"/>
        </w:tabs>
        <w:suppressAutoHyphens/>
        <w:spacing w:before="80"/>
        <w:jc w:val="both"/>
        <w:rPr>
          <w:rFonts w:ascii="Arial" w:hAnsi="Arial"/>
          <w:bCs/>
          <w:color w:val="000000"/>
          <w:spacing w:val="-3"/>
          <w:sz w:val="20"/>
        </w:rPr>
      </w:pPr>
      <w:r w:rsidRPr="00F05225">
        <w:rPr>
          <w:rFonts w:ascii="Arial" w:hAnsi="Arial"/>
          <w:bCs/>
          <w:color w:val="000000"/>
          <w:spacing w:val="-3"/>
          <w:sz w:val="20"/>
        </w:rPr>
        <w:t xml:space="preserve">En </w:t>
      </w:r>
      <w:r w:rsidRPr="0042463D">
        <w:rPr>
          <w:rFonts w:ascii="Arial" w:hAnsi="Arial"/>
          <w:bCs/>
          <w:color w:val="000000"/>
          <w:spacing w:val="-3"/>
          <w:sz w:val="20"/>
        </w:rPr>
        <w:t xml:space="preserve">locales </w:t>
      </w:r>
      <w:r w:rsidR="00F94A7F" w:rsidRPr="0042463D">
        <w:rPr>
          <w:rFonts w:ascii="Arial" w:hAnsi="Arial"/>
          <w:bCs/>
          <w:color w:val="000000"/>
          <w:spacing w:val="-3"/>
          <w:sz w:val="20"/>
        </w:rPr>
        <w:t>00</w:t>
      </w:r>
      <w:r w:rsidR="0042463D" w:rsidRPr="0042463D">
        <w:rPr>
          <w:rFonts w:ascii="Arial" w:hAnsi="Arial"/>
          <w:bCs/>
          <w:color w:val="000000"/>
          <w:spacing w:val="-3"/>
          <w:sz w:val="20"/>
        </w:rPr>
        <w:t>6</w:t>
      </w:r>
      <w:r w:rsidR="003D49DB" w:rsidRPr="0042463D">
        <w:rPr>
          <w:rFonts w:ascii="Arial" w:hAnsi="Arial"/>
          <w:bCs/>
          <w:color w:val="000000"/>
          <w:spacing w:val="-3"/>
          <w:sz w:val="20"/>
        </w:rPr>
        <w:t xml:space="preserve"> </w:t>
      </w:r>
      <w:r w:rsidRPr="0042463D">
        <w:rPr>
          <w:rFonts w:ascii="Arial" w:hAnsi="Arial"/>
          <w:bCs/>
          <w:color w:val="000000"/>
          <w:spacing w:val="-3"/>
          <w:sz w:val="20"/>
        </w:rPr>
        <w:t>se colocará</w:t>
      </w:r>
      <w:r w:rsidRPr="00853F0C">
        <w:rPr>
          <w:rFonts w:ascii="Arial" w:hAnsi="Arial"/>
          <w:bCs/>
          <w:color w:val="000000"/>
          <w:spacing w:val="-3"/>
          <w:sz w:val="20"/>
        </w:rPr>
        <w:t xml:space="preserve"> cielorraso con </w:t>
      </w:r>
      <w:r>
        <w:rPr>
          <w:rFonts w:ascii="Arial" w:hAnsi="Arial"/>
          <w:bCs/>
          <w:color w:val="000000"/>
          <w:spacing w:val="-3"/>
          <w:sz w:val="20"/>
        </w:rPr>
        <w:t xml:space="preserve">placa de yeso </w:t>
      </w:r>
      <w:r w:rsidR="005A1FBA">
        <w:rPr>
          <w:rFonts w:ascii="Arial" w:hAnsi="Arial"/>
          <w:bCs/>
          <w:color w:val="000000"/>
          <w:spacing w:val="-3"/>
          <w:sz w:val="20"/>
        </w:rPr>
        <w:t xml:space="preserve">común </w:t>
      </w:r>
      <w:r>
        <w:rPr>
          <w:rFonts w:ascii="Arial" w:hAnsi="Arial"/>
          <w:bCs/>
          <w:color w:val="000000"/>
          <w:spacing w:val="-3"/>
          <w:sz w:val="20"/>
        </w:rPr>
        <w:t xml:space="preserve">tipo “DURLOCK” de </w:t>
      </w:r>
      <w:r w:rsidRPr="00853F0C">
        <w:rPr>
          <w:rFonts w:ascii="Arial" w:hAnsi="Arial"/>
          <w:bCs/>
          <w:color w:val="000000"/>
          <w:spacing w:val="-3"/>
          <w:sz w:val="20"/>
        </w:rPr>
        <w:t xml:space="preserve">12,5mm a junta tomada, atornilladas con tornillos </w:t>
      </w:r>
      <w:proofErr w:type="spellStart"/>
      <w:r w:rsidRPr="00853F0C">
        <w:rPr>
          <w:rFonts w:ascii="Arial" w:hAnsi="Arial"/>
          <w:bCs/>
          <w:color w:val="000000"/>
          <w:spacing w:val="-3"/>
          <w:sz w:val="20"/>
        </w:rPr>
        <w:t>autorroscantes</w:t>
      </w:r>
      <w:proofErr w:type="spellEnd"/>
      <w:r w:rsidRPr="00853F0C">
        <w:rPr>
          <w:rFonts w:ascii="Arial" w:hAnsi="Arial"/>
          <w:bCs/>
          <w:color w:val="000000"/>
          <w:spacing w:val="-3"/>
          <w:sz w:val="20"/>
        </w:rPr>
        <w:t xml:space="preserve"> a estructura de perfiles galvanizados. La estructura conformará un bastidor metálico de chapa galvanizada </w:t>
      </w:r>
      <w:r>
        <w:rPr>
          <w:rFonts w:ascii="Arial" w:hAnsi="Arial"/>
          <w:bCs/>
          <w:color w:val="000000"/>
          <w:spacing w:val="-3"/>
          <w:sz w:val="20"/>
        </w:rPr>
        <w:t>e=0.50mm,</w:t>
      </w:r>
      <w:r w:rsidRPr="00853F0C">
        <w:rPr>
          <w:rFonts w:ascii="Arial" w:hAnsi="Arial"/>
          <w:bCs/>
          <w:color w:val="000000"/>
          <w:spacing w:val="-3"/>
          <w:sz w:val="20"/>
        </w:rPr>
        <w:t xml:space="preserve"> de soleras de 70mm y mon</w:t>
      </w:r>
      <w:r>
        <w:rPr>
          <w:rFonts w:ascii="Arial" w:hAnsi="Arial"/>
          <w:bCs/>
          <w:color w:val="000000"/>
          <w:spacing w:val="-3"/>
          <w:sz w:val="20"/>
        </w:rPr>
        <w:t>tantes de 69mm separados 40cm,</w:t>
      </w:r>
      <w:r w:rsidRPr="00791542">
        <w:rPr>
          <w:rFonts w:ascii="Arial" w:hAnsi="Arial"/>
          <w:bCs/>
          <w:color w:val="000000"/>
          <w:spacing w:val="-3"/>
          <w:sz w:val="20"/>
        </w:rPr>
        <w:t xml:space="preserve"> </w:t>
      </w:r>
      <w:r>
        <w:rPr>
          <w:rFonts w:ascii="Arial" w:hAnsi="Arial"/>
          <w:bCs/>
          <w:color w:val="000000"/>
          <w:spacing w:val="-3"/>
          <w:sz w:val="20"/>
        </w:rPr>
        <w:t xml:space="preserve">con velas de refuerzo cada un metro cuadrado. </w:t>
      </w:r>
      <w:r w:rsidRPr="00853F0C">
        <w:rPr>
          <w:rFonts w:ascii="Arial" w:hAnsi="Arial"/>
          <w:bCs/>
          <w:color w:val="000000"/>
          <w:spacing w:val="-3"/>
          <w:sz w:val="20"/>
        </w:rPr>
        <w:t xml:space="preserve">Se colocará suspendida de la estructura </w:t>
      </w:r>
      <w:r>
        <w:rPr>
          <w:rFonts w:ascii="Arial" w:hAnsi="Arial"/>
          <w:bCs/>
          <w:color w:val="000000"/>
          <w:spacing w:val="-3"/>
          <w:sz w:val="20"/>
        </w:rPr>
        <w:t xml:space="preserve">de cubierta existente y amurada </w:t>
      </w:r>
      <w:r w:rsidRPr="00853F0C">
        <w:rPr>
          <w:rFonts w:ascii="Arial" w:hAnsi="Arial"/>
          <w:bCs/>
          <w:color w:val="000000"/>
          <w:spacing w:val="-3"/>
          <w:sz w:val="20"/>
        </w:rPr>
        <w:t xml:space="preserve">perimetralmente. </w:t>
      </w:r>
    </w:p>
    <w:p w14:paraId="3F223BA4" w14:textId="77777777" w:rsidR="008A4193" w:rsidRPr="00853F0C" w:rsidRDefault="008A4193" w:rsidP="008A4193">
      <w:pPr>
        <w:tabs>
          <w:tab w:val="left" w:pos="-720"/>
        </w:tabs>
        <w:suppressAutoHyphens/>
        <w:jc w:val="both"/>
        <w:rPr>
          <w:rFonts w:ascii="Arial" w:hAnsi="Arial"/>
          <w:bCs/>
          <w:color w:val="000000"/>
          <w:spacing w:val="-3"/>
          <w:sz w:val="20"/>
        </w:rPr>
      </w:pPr>
    </w:p>
    <w:p w14:paraId="1F56E9C2" w14:textId="77777777" w:rsidR="008A4193" w:rsidRPr="00853F0C" w:rsidRDefault="008A4193" w:rsidP="008A4193">
      <w:pPr>
        <w:keepLines/>
        <w:suppressLineNumbers/>
        <w:suppressAutoHyphens/>
        <w:ind w:right="-23"/>
        <w:jc w:val="both"/>
        <w:rPr>
          <w:rFonts w:ascii="Arial" w:hAnsi="Arial"/>
          <w:color w:val="000000"/>
          <w:spacing w:val="-3"/>
          <w:sz w:val="20"/>
        </w:rPr>
      </w:pPr>
      <w:r w:rsidRPr="00853F0C">
        <w:rPr>
          <w:rFonts w:ascii="Arial" w:hAnsi="Arial"/>
          <w:color w:val="000000"/>
          <w:spacing w:val="-3"/>
          <w:sz w:val="20"/>
        </w:rPr>
        <w:t xml:space="preserve">Las juntas se tomarán con cinta celulósica y masilla para luego </w:t>
      </w:r>
      <w:proofErr w:type="spellStart"/>
      <w:r w:rsidRPr="00853F0C">
        <w:rPr>
          <w:rFonts w:ascii="Arial" w:hAnsi="Arial"/>
          <w:color w:val="000000"/>
          <w:spacing w:val="-3"/>
          <w:sz w:val="20"/>
        </w:rPr>
        <w:t>enduir</w:t>
      </w:r>
      <w:proofErr w:type="spellEnd"/>
      <w:r w:rsidRPr="00853F0C">
        <w:rPr>
          <w:rFonts w:ascii="Arial" w:hAnsi="Arial"/>
          <w:color w:val="000000"/>
          <w:spacing w:val="-3"/>
          <w:sz w:val="20"/>
        </w:rPr>
        <w:t xml:space="preserve"> y pintar, en el encuentro entre el cielorraso y los muros</w:t>
      </w:r>
      <w:r w:rsidR="008C567E">
        <w:rPr>
          <w:rFonts w:ascii="Arial" w:hAnsi="Arial"/>
          <w:color w:val="000000"/>
          <w:spacing w:val="-3"/>
          <w:sz w:val="20"/>
        </w:rPr>
        <w:t xml:space="preserve"> se colocará </w:t>
      </w:r>
      <w:proofErr w:type="spellStart"/>
      <w:r w:rsidR="008C567E">
        <w:rPr>
          <w:rFonts w:ascii="Arial" w:hAnsi="Arial"/>
          <w:color w:val="000000"/>
          <w:spacing w:val="-3"/>
          <w:sz w:val="20"/>
        </w:rPr>
        <w:t>buña</w:t>
      </w:r>
      <w:proofErr w:type="spellEnd"/>
      <w:r w:rsidR="008C567E">
        <w:rPr>
          <w:rFonts w:ascii="Arial" w:hAnsi="Arial"/>
          <w:color w:val="000000"/>
          <w:spacing w:val="-3"/>
          <w:sz w:val="20"/>
        </w:rPr>
        <w:t xml:space="preserve"> de PVC de 1</w:t>
      </w:r>
      <w:r w:rsidRPr="00853F0C">
        <w:rPr>
          <w:rFonts w:ascii="Arial" w:hAnsi="Arial"/>
          <w:color w:val="000000"/>
          <w:spacing w:val="-3"/>
          <w:sz w:val="20"/>
        </w:rPr>
        <w:t>x1cm (perfil Z).</w:t>
      </w:r>
    </w:p>
    <w:p w14:paraId="64526F85" w14:textId="77777777" w:rsidR="008A4193" w:rsidRPr="00853F0C" w:rsidRDefault="008A4193" w:rsidP="008A4193">
      <w:pPr>
        <w:tabs>
          <w:tab w:val="left" w:pos="-720"/>
        </w:tabs>
        <w:suppressAutoHyphens/>
        <w:jc w:val="both"/>
        <w:rPr>
          <w:rFonts w:ascii="Arial" w:hAnsi="Arial"/>
          <w:color w:val="000000"/>
          <w:spacing w:val="-3"/>
          <w:sz w:val="20"/>
        </w:rPr>
      </w:pPr>
      <w:r w:rsidRPr="00853F0C">
        <w:rPr>
          <w:rFonts w:ascii="Arial" w:hAnsi="Arial"/>
          <w:color w:val="000000"/>
          <w:spacing w:val="-3"/>
          <w:sz w:val="20"/>
        </w:rPr>
        <w:t>Se tomarán todas las previsiones necesarias para incluir las instalaciones eléctricas y realizar los refuerzos que permitan el posterior amure de luminarias.</w:t>
      </w:r>
    </w:p>
    <w:p w14:paraId="498D3C6C" w14:textId="77777777" w:rsidR="008A4193" w:rsidRDefault="008A4193" w:rsidP="008A4193">
      <w:pPr>
        <w:tabs>
          <w:tab w:val="left" w:pos="-720"/>
        </w:tabs>
        <w:suppressAutoHyphens/>
        <w:jc w:val="both"/>
        <w:rPr>
          <w:rFonts w:ascii="Arial" w:hAnsi="Arial"/>
          <w:color w:val="000000"/>
          <w:spacing w:val="-3"/>
          <w:sz w:val="20"/>
        </w:rPr>
      </w:pPr>
      <w:r w:rsidRPr="00853F0C">
        <w:rPr>
          <w:rFonts w:ascii="Arial" w:hAnsi="Arial"/>
          <w:color w:val="000000"/>
          <w:spacing w:val="-3"/>
          <w:sz w:val="20"/>
        </w:rPr>
        <w:t xml:space="preserve">Se dejará una tapa de inspección por local de </w:t>
      </w:r>
      <w:r w:rsidR="003D49DB">
        <w:rPr>
          <w:rFonts w:ascii="Arial" w:hAnsi="Arial"/>
          <w:color w:val="000000"/>
          <w:spacing w:val="-3"/>
          <w:sz w:val="20"/>
        </w:rPr>
        <w:t>4</w:t>
      </w:r>
      <w:r w:rsidRPr="00853F0C">
        <w:rPr>
          <w:rFonts w:ascii="Arial" w:hAnsi="Arial"/>
          <w:color w:val="000000"/>
          <w:spacing w:val="-3"/>
          <w:sz w:val="20"/>
        </w:rPr>
        <w:t>0x</w:t>
      </w:r>
      <w:r w:rsidR="003D49DB">
        <w:rPr>
          <w:rFonts w:ascii="Arial" w:hAnsi="Arial"/>
          <w:color w:val="000000"/>
          <w:spacing w:val="-3"/>
          <w:sz w:val="20"/>
        </w:rPr>
        <w:t>4</w:t>
      </w:r>
      <w:r w:rsidRPr="00853F0C">
        <w:rPr>
          <w:rFonts w:ascii="Arial" w:hAnsi="Arial"/>
          <w:color w:val="000000"/>
          <w:spacing w:val="-3"/>
          <w:sz w:val="20"/>
        </w:rPr>
        <w:t>0cm, con perfilería de aluminio perimetral, la ubicación será a definir con la Supervisión de obra</w:t>
      </w:r>
      <w:r w:rsidR="0092665A">
        <w:rPr>
          <w:rFonts w:ascii="Arial" w:hAnsi="Arial"/>
          <w:color w:val="000000"/>
          <w:spacing w:val="-3"/>
          <w:sz w:val="20"/>
        </w:rPr>
        <w:t xml:space="preserve"> y coordinada con la instalación de sensores de humo sobre cielorraso</w:t>
      </w:r>
      <w:r w:rsidRPr="00853F0C">
        <w:rPr>
          <w:rFonts w:ascii="Arial" w:hAnsi="Arial"/>
          <w:color w:val="000000"/>
          <w:spacing w:val="-3"/>
          <w:sz w:val="20"/>
        </w:rPr>
        <w:t>.</w:t>
      </w:r>
    </w:p>
    <w:p w14:paraId="4A53E5C8" w14:textId="77777777" w:rsidR="00F94A7F" w:rsidRDefault="00F94A7F" w:rsidP="008A4193">
      <w:pPr>
        <w:tabs>
          <w:tab w:val="left" w:pos="-720"/>
        </w:tabs>
        <w:suppressAutoHyphens/>
        <w:jc w:val="both"/>
        <w:rPr>
          <w:rFonts w:ascii="Arial" w:hAnsi="Arial"/>
          <w:color w:val="000000"/>
          <w:spacing w:val="-3"/>
          <w:sz w:val="20"/>
        </w:rPr>
      </w:pPr>
    </w:p>
    <w:p w14:paraId="0FA30EBD" w14:textId="77777777" w:rsidR="00F94A7F" w:rsidRDefault="00F94A7F" w:rsidP="0032389B">
      <w:pPr>
        <w:pStyle w:val="Ttulo4"/>
        <w:numPr>
          <w:ilvl w:val="1"/>
          <w:numId w:val="27"/>
        </w:numPr>
        <w:rPr>
          <w:bCs/>
          <w:sz w:val="20"/>
        </w:rPr>
      </w:pPr>
      <w:r>
        <w:rPr>
          <w:bCs/>
          <w:sz w:val="20"/>
        </w:rPr>
        <w:lastRenderedPageBreak/>
        <w:t>Paramentos verticales</w:t>
      </w:r>
    </w:p>
    <w:p w14:paraId="7D791D68" w14:textId="77777777" w:rsidR="00F94A7F" w:rsidRDefault="00F94A7F" w:rsidP="008A4193">
      <w:pPr>
        <w:tabs>
          <w:tab w:val="left" w:pos="-720"/>
        </w:tabs>
        <w:suppressAutoHyphens/>
        <w:jc w:val="both"/>
        <w:rPr>
          <w:rFonts w:ascii="Arial" w:hAnsi="Arial"/>
          <w:color w:val="000000"/>
          <w:spacing w:val="-3"/>
          <w:sz w:val="20"/>
        </w:rPr>
      </w:pPr>
    </w:p>
    <w:p w14:paraId="2A6A1A31" w14:textId="77777777" w:rsidR="00F94A7F" w:rsidRDefault="0015322B" w:rsidP="00F94A7F">
      <w:pPr>
        <w:pStyle w:val="Textoindependiente"/>
        <w:tabs>
          <w:tab w:val="left" w:pos="720"/>
        </w:tabs>
        <w:suppressAutoHyphens w:val="0"/>
        <w:spacing w:line="240" w:lineRule="exact"/>
        <w:rPr>
          <w:color w:val="000000"/>
          <w:sz w:val="20"/>
          <w:lang w:val="es-ES"/>
        </w:rPr>
      </w:pPr>
      <w:r>
        <w:rPr>
          <w:color w:val="000000"/>
          <w:sz w:val="20"/>
          <w:lang w:val="es-ES"/>
        </w:rPr>
        <w:t xml:space="preserve">Los tabiques de yeso </w:t>
      </w:r>
      <w:r w:rsidR="00F94A7F" w:rsidRPr="00F94A7F">
        <w:rPr>
          <w:color w:val="000000"/>
          <w:sz w:val="20"/>
          <w:lang w:val="es-ES"/>
        </w:rPr>
        <w:t xml:space="preserve">llevarán placa tipo “DURLOCK” de 12,5mm en cada lado del tabique, atornilladas con tornillos </w:t>
      </w:r>
      <w:proofErr w:type="spellStart"/>
      <w:r w:rsidR="00F94A7F" w:rsidRPr="00F94A7F">
        <w:rPr>
          <w:color w:val="000000"/>
          <w:sz w:val="20"/>
          <w:lang w:val="es-ES"/>
        </w:rPr>
        <w:t>autorroscantes</w:t>
      </w:r>
      <w:proofErr w:type="spellEnd"/>
      <w:r w:rsidR="00F94A7F" w:rsidRPr="00F94A7F">
        <w:rPr>
          <w:color w:val="000000"/>
          <w:sz w:val="20"/>
          <w:lang w:val="es-ES"/>
        </w:rPr>
        <w:t xml:space="preserve"> a estructura de perfiles galvanizados. Las juntas se tomarán con cinta celulósica y masilla para luego </w:t>
      </w:r>
      <w:proofErr w:type="spellStart"/>
      <w:r w:rsidR="00F94A7F" w:rsidRPr="00F94A7F">
        <w:rPr>
          <w:color w:val="000000"/>
          <w:sz w:val="20"/>
          <w:lang w:val="es-ES"/>
        </w:rPr>
        <w:t>enduir</w:t>
      </w:r>
      <w:proofErr w:type="spellEnd"/>
      <w:r w:rsidR="00F94A7F" w:rsidRPr="00F94A7F">
        <w:rPr>
          <w:color w:val="000000"/>
          <w:sz w:val="20"/>
          <w:lang w:val="es-ES"/>
        </w:rPr>
        <w:t xml:space="preserve"> y pintar. En las caras donde se coloque revestimiento cerámico se colocará placa verde resistente a la humedad.</w:t>
      </w:r>
    </w:p>
    <w:p w14:paraId="437B8392" w14:textId="77777777" w:rsidR="00C94710" w:rsidRDefault="00C94710" w:rsidP="00F94A7F">
      <w:pPr>
        <w:pStyle w:val="Textoindependiente"/>
        <w:tabs>
          <w:tab w:val="left" w:pos="720"/>
        </w:tabs>
        <w:suppressAutoHyphens w:val="0"/>
        <w:spacing w:line="240" w:lineRule="exact"/>
        <w:rPr>
          <w:color w:val="000000"/>
          <w:sz w:val="20"/>
          <w:lang w:val="es-ES"/>
        </w:rPr>
      </w:pPr>
    </w:p>
    <w:p w14:paraId="74735399" w14:textId="77777777" w:rsidR="00C94710" w:rsidRPr="00C94710" w:rsidRDefault="00C94710" w:rsidP="00F94A7F">
      <w:pPr>
        <w:pStyle w:val="Textoindependiente"/>
        <w:tabs>
          <w:tab w:val="left" w:pos="720"/>
        </w:tabs>
        <w:suppressAutoHyphens w:val="0"/>
        <w:spacing w:line="240" w:lineRule="exact"/>
        <w:rPr>
          <w:color w:val="000000"/>
          <w:sz w:val="20"/>
          <w:szCs w:val="20"/>
          <w:lang w:val="es-ES"/>
        </w:rPr>
      </w:pPr>
      <w:r>
        <w:rPr>
          <w:color w:val="000000"/>
          <w:sz w:val="20"/>
          <w:lang w:val="es-ES"/>
        </w:rPr>
        <w:t xml:space="preserve">Para el caso de los tabiques en aulas se emplearán placas </w:t>
      </w:r>
      <w:r w:rsidRPr="00C94710">
        <w:rPr>
          <w:color w:val="000000"/>
          <w:sz w:val="20"/>
          <w:szCs w:val="20"/>
          <w:lang w:val="es-ES"/>
        </w:rPr>
        <w:t xml:space="preserve">tipo </w:t>
      </w:r>
      <w:r w:rsidRPr="00C94710">
        <w:rPr>
          <w:color w:val="000000"/>
          <w:sz w:val="20"/>
          <w:szCs w:val="20"/>
          <w:lang w:val="es-ES_tradnl"/>
        </w:rPr>
        <w:t>KNAUF DIAMANT DF H1IR e=15mm</w:t>
      </w:r>
      <w:r w:rsidRPr="00C94710">
        <w:rPr>
          <w:color w:val="000000"/>
          <w:sz w:val="20"/>
          <w:szCs w:val="20"/>
        </w:rPr>
        <w:t xml:space="preserve"> </w:t>
      </w:r>
      <w:proofErr w:type="spellStart"/>
      <w:r w:rsidRPr="00C94710">
        <w:rPr>
          <w:color w:val="000000"/>
          <w:sz w:val="20"/>
          <w:szCs w:val="20"/>
        </w:rPr>
        <w:t>en</w:t>
      </w:r>
      <w:proofErr w:type="spellEnd"/>
      <w:r w:rsidRPr="00C94710">
        <w:rPr>
          <w:color w:val="000000"/>
          <w:sz w:val="20"/>
          <w:szCs w:val="20"/>
        </w:rPr>
        <w:t xml:space="preserve"> </w:t>
      </w:r>
      <w:proofErr w:type="spellStart"/>
      <w:r w:rsidRPr="00C94710">
        <w:rPr>
          <w:color w:val="000000"/>
          <w:sz w:val="20"/>
          <w:szCs w:val="20"/>
        </w:rPr>
        <w:t>cada</w:t>
      </w:r>
      <w:proofErr w:type="spellEnd"/>
      <w:r w:rsidRPr="00C94710">
        <w:rPr>
          <w:color w:val="000000"/>
          <w:sz w:val="20"/>
          <w:szCs w:val="20"/>
        </w:rPr>
        <w:t xml:space="preserve"> </w:t>
      </w:r>
      <w:proofErr w:type="spellStart"/>
      <w:r w:rsidRPr="00C94710">
        <w:rPr>
          <w:color w:val="000000"/>
          <w:sz w:val="20"/>
          <w:szCs w:val="20"/>
        </w:rPr>
        <w:t>lado</w:t>
      </w:r>
      <w:proofErr w:type="spellEnd"/>
      <w:r w:rsidRPr="00C94710">
        <w:rPr>
          <w:color w:val="000000"/>
          <w:sz w:val="20"/>
          <w:szCs w:val="20"/>
        </w:rPr>
        <w:t xml:space="preserve"> del </w:t>
      </w:r>
      <w:proofErr w:type="spellStart"/>
      <w:r w:rsidRPr="00C94710">
        <w:rPr>
          <w:color w:val="000000"/>
          <w:sz w:val="20"/>
          <w:szCs w:val="20"/>
        </w:rPr>
        <w:t>tabique</w:t>
      </w:r>
      <w:proofErr w:type="spellEnd"/>
      <w:r w:rsidRPr="00C94710">
        <w:rPr>
          <w:color w:val="000000"/>
          <w:sz w:val="20"/>
          <w:szCs w:val="20"/>
        </w:rPr>
        <w:t xml:space="preserve">. </w:t>
      </w:r>
      <w:r w:rsidRPr="00C94710">
        <w:rPr>
          <w:color w:val="000000"/>
          <w:sz w:val="20"/>
          <w:szCs w:val="20"/>
          <w:lang w:val="es-ES_tradnl"/>
        </w:rPr>
        <w:t>Se trata de una placa de con características particulares: hidrófuga, cortafuego, alta dureza y aislante acústica.</w:t>
      </w:r>
    </w:p>
    <w:p w14:paraId="075B1370" w14:textId="77777777" w:rsidR="00F94A7F" w:rsidRPr="009C7154" w:rsidRDefault="00F94A7F" w:rsidP="00F94A7F">
      <w:pPr>
        <w:tabs>
          <w:tab w:val="left" w:pos="720"/>
        </w:tabs>
        <w:spacing w:line="240" w:lineRule="exact"/>
        <w:jc w:val="both"/>
        <w:rPr>
          <w:rFonts w:ascii="Arial" w:hAnsi="Arial"/>
          <w:color w:val="000000"/>
          <w:spacing w:val="-3"/>
          <w:sz w:val="20"/>
        </w:rPr>
      </w:pPr>
    </w:p>
    <w:p w14:paraId="4C057718" w14:textId="77777777" w:rsidR="00F94A7F" w:rsidRPr="00F94A7F" w:rsidRDefault="00F94A7F" w:rsidP="00F94A7F">
      <w:pPr>
        <w:pStyle w:val="Textoindependiente"/>
        <w:tabs>
          <w:tab w:val="left" w:pos="720"/>
        </w:tabs>
        <w:suppressAutoHyphens w:val="0"/>
        <w:spacing w:line="240" w:lineRule="exact"/>
        <w:rPr>
          <w:color w:val="000000"/>
          <w:sz w:val="20"/>
          <w:lang w:val="es-ES"/>
        </w:rPr>
      </w:pPr>
      <w:r w:rsidRPr="00F94A7F">
        <w:rPr>
          <w:color w:val="000000"/>
          <w:sz w:val="20"/>
          <w:lang w:val="es-ES"/>
        </w:rPr>
        <w:t>Los montantes de 70mm, de chapa galvanizada C24 irán separados cada 40cm, respondiendo a las especificaciones del fabricante en cuanto a su separación y se sujetarán superior e inferiormente mediante soleras de 70mm. Arriba se asegurarán a placa de cubierta autoportante y abajo se colocarán sobre los pisos de monolítico.</w:t>
      </w:r>
      <w:r w:rsidR="00B14B30">
        <w:rPr>
          <w:color w:val="000000"/>
          <w:sz w:val="20"/>
          <w:lang w:val="es-ES"/>
        </w:rPr>
        <w:t xml:space="preserve"> En el encuentro de tabique y cubierta se colocará </w:t>
      </w:r>
      <w:proofErr w:type="spellStart"/>
      <w:r w:rsidR="00B14B30">
        <w:rPr>
          <w:color w:val="000000"/>
          <w:sz w:val="20"/>
          <w:lang w:val="es-ES"/>
        </w:rPr>
        <w:t>tapajunta</w:t>
      </w:r>
      <w:proofErr w:type="spellEnd"/>
      <w:r w:rsidR="00B14B30">
        <w:rPr>
          <w:color w:val="000000"/>
          <w:sz w:val="20"/>
          <w:lang w:val="es-ES"/>
        </w:rPr>
        <w:t xml:space="preserve"> en forma de L de chapa </w:t>
      </w:r>
      <w:proofErr w:type="spellStart"/>
      <w:r w:rsidR="00B14B30">
        <w:rPr>
          <w:color w:val="000000"/>
          <w:sz w:val="20"/>
          <w:lang w:val="es-ES"/>
        </w:rPr>
        <w:t>prepintada</w:t>
      </w:r>
      <w:proofErr w:type="spellEnd"/>
      <w:r w:rsidR="00B14B30">
        <w:rPr>
          <w:color w:val="000000"/>
          <w:sz w:val="20"/>
          <w:lang w:val="es-ES"/>
        </w:rPr>
        <w:t xml:space="preserve"> ídem panel de cubierta.</w:t>
      </w:r>
    </w:p>
    <w:p w14:paraId="08B6B188" w14:textId="77777777" w:rsidR="00F94A7F" w:rsidRPr="009C7154" w:rsidRDefault="00F94A7F" w:rsidP="00F94A7F">
      <w:pPr>
        <w:tabs>
          <w:tab w:val="left" w:pos="720"/>
        </w:tabs>
        <w:spacing w:line="240" w:lineRule="exact"/>
        <w:jc w:val="both"/>
        <w:rPr>
          <w:rFonts w:ascii="Arial" w:hAnsi="Arial"/>
          <w:color w:val="000000"/>
          <w:spacing w:val="-3"/>
          <w:sz w:val="20"/>
        </w:rPr>
      </w:pPr>
    </w:p>
    <w:p w14:paraId="63C571C4" w14:textId="77777777" w:rsidR="00F94A7F" w:rsidRPr="00C94710" w:rsidRDefault="00F94A7F" w:rsidP="00F94A7F">
      <w:pPr>
        <w:tabs>
          <w:tab w:val="left" w:pos="720"/>
        </w:tabs>
        <w:spacing w:line="240" w:lineRule="exact"/>
        <w:jc w:val="both"/>
        <w:rPr>
          <w:rFonts w:ascii="Arial" w:hAnsi="Arial"/>
          <w:b/>
          <w:color w:val="000000"/>
          <w:spacing w:val="-3"/>
          <w:sz w:val="20"/>
        </w:rPr>
      </w:pPr>
      <w:r w:rsidRPr="00C94710">
        <w:rPr>
          <w:rFonts w:ascii="Arial" w:hAnsi="Arial"/>
          <w:b/>
          <w:color w:val="000000"/>
          <w:spacing w:val="-3"/>
          <w:sz w:val="20"/>
        </w:rPr>
        <w:t>Dentro de la tabiquería se colocará un manto de lana de vidrio de 50mm de espesor y 14kg/m</w:t>
      </w:r>
      <w:r w:rsidRPr="00C94710">
        <w:rPr>
          <w:rFonts w:ascii="Arial" w:hAnsi="Arial"/>
          <w:b/>
          <w:color w:val="000000"/>
          <w:spacing w:val="-3"/>
          <w:sz w:val="20"/>
          <w:vertAlign w:val="superscript"/>
        </w:rPr>
        <w:t>3</w:t>
      </w:r>
      <w:r w:rsidRPr="00C94710">
        <w:rPr>
          <w:rFonts w:ascii="Arial" w:hAnsi="Arial"/>
          <w:b/>
          <w:color w:val="000000"/>
          <w:spacing w:val="-3"/>
          <w:sz w:val="20"/>
        </w:rPr>
        <w:t xml:space="preserve"> de densidad al interior y se sellarán acústicamente los encuentros con cerramientos horizontales y verticales.</w:t>
      </w:r>
    </w:p>
    <w:p w14:paraId="28AA515C" w14:textId="77777777" w:rsidR="00F94A7F" w:rsidRPr="005D4819" w:rsidRDefault="00F94A7F" w:rsidP="00F94A7F">
      <w:pPr>
        <w:tabs>
          <w:tab w:val="left" w:pos="-720"/>
        </w:tabs>
        <w:suppressAutoHyphens/>
        <w:jc w:val="both"/>
        <w:rPr>
          <w:rFonts w:ascii="Arial" w:hAnsi="Arial" w:cs="Arial"/>
          <w:spacing w:val="-3"/>
          <w:sz w:val="20"/>
        </w:rPr>
      </w:pPr>
    </w:p>
    <w:p w14:paraId="28FFF224" w14:textId="77777777" w:rsidR="00F94A7F" w:rsidRPr="005D4819" w:rsidRDefault="00F94A7F" w:rsidP="00F94A7F">
      <w:pPr>
        <w:tabs>
          <w:tab w:val="left" w:pos="-720"/>
        </w:tabs>
        <w:suppressAutoHyphens/>
        <w:jc w:val="both"/>
        <w:rPr>
          <w:rFonts w:ascii="Arial" w:hAnsi="Arial" w:cs="Arial"/>
          <w:spacing w:val="-3"/>
          <w:sz w:val="20"/>
        </w:rPr>
      </w:pPr>
      <w:r>
        <w:rPr>
          <w:rFonts w:ascii="Arial" w:hAnsi="Arial" w:cs="Arial"/>
          <w:spacing w:val="-3"/>
          <w:sz w:val="20"/>
        </w:rPr>
        <w:t>En todos los casos l</w:t>
      </w:r>
      <w:r w:rsidRPr="005D4819">
        <w:rPr>
          <w:rFonts w:ascii="Arial" w:hAnsi="Arial" w:cs="Arial"/>
          <w:spacing w:val="-3"/>
          <w:sz w:val="20"/>
        </w:rPr>
        <w:t xml:space="preserve">as juntas se tomarán con cinta celulósica y masilla para luego </w:t>
      </w:r>
      <w:proofErr w:type="spellStart"/>
      <w:r w:rsidRPr="005D4819">
        <w:rPr>
          <w:rFonts w:ascii="Arial" w:hAnsi="Arial" w:cs="Arial"/>
          <w:spacing w:val="-3"/>
          <w:sz w:val="20"/>
        </w:rPr>
        <w:t>enduir</w:t>
      </w:r>
      <w:proofErr w:type="spellEnd"/>
      <w:r w:rsidRPr="005D4819">
        <w:rPr>
          <w:rFonts w:ascii="Arial" w:hAnsi="Arial" w:cs="Arial"/>
          <w:spacing w:val="-3"/>
          <w:sz w:val="20"/>
        </w:rPr>
        <w:t xml:space="preserve"> y pintar o colocar revestimiento cerámico.</w:t>
      </w:r>
    </w:p>
    <w:p w14:paraId="7DF91FFF" w14:textId="77777777" w:rsidR="00F94A7F" w:rsidRPr="005D4819" w:rsidRDefault="00F94A7F" w:rsidP="00F94A7F">
      <w:pPr>
        <w:tabs>
          <w:tab w:val="left" w:pos="-720"/>
        </w:tabs>
        <w:suppressAutoHyphens/>
        <w:jc w:val="both"/>
        <w:rPr>
          <w:rFonts w:ascii="Arial" w:hAnsi="Arial" w:cs="Arial"/>
          <w:spacing w:val="-3"/>
          <w:sz w:val="20"/>
        </w:rPr>
      </w:pPr>
    </w:p>
    <w:p w14:paraId="594D806E" w14:textId="77777777" w:rsidR="00F94A7F" w:rsidRPr="005D4819" w:rsidRDefault="00F94A7F" w:rsidP="00F94A7F">
      <w:pPr>
        <w:tabs>
          <w:tab w:val="left" w:pos="-720"/>
        </w:tabs>
        <w:suppressAutoHyphens/>
        <w:jc w:val="both"/>
        <w:rPr>
          <w:rFonts w:ascii="Arial" w:hAnsi="Arial" w:cs="Arial"/>
          <w:spacing w:val="-3"/>
          <w:sz w:val="20"/>
        </w:rPr>
      </w:pPr>
      <w:r w:rsidRPr="005D4819">
        <w:rPr>
          <w:rFonts w:ascii="Arial" w:hAnsi="Arial" w:cs="Arial"/>
          <w:spacing w:val="-3"/>
          <w:sz w:val="20"/>
        </w:rPr>
        <w:t>Las terminaciones deberán ser esmeradas y el cerramiento resultará firme y estable.</w:t>
      </w:r>
    </w:p>
    <w:p w14:paraId="0D44F37A" w14:textId="77777777" w:rsidR="00F94A7F" w:rsidRPr="007C69ED" w:rsidRDefault="00F94A7F" w:rsidP="00F94A7F">
      <w:pPr>
        <w:tabs>
          <w:tab w:val="left" w:pos="-720"/>
        </w:tabs>
        <w:suppressAutoHyphens/>
        <w:jc w:val="both"/>
        <w:rPr>
          <w:rFonts w:ascii="Arial" w:hAnsi="Arial"/>
          <w:spacing w:val="-3"/>
          <w:sz w:val="20"/>
        </w:rPr>
      </w:pPr>
      <w:r>
        <w:rPr>
          <w:rFonts w:ascii="Arial" w:hAnsi="Arial"/>
          <w:spacing w:val="-3"/>
          <w:sz w:val="20"/>
        </w:rPr>
        <w:t>Se realizarán todos los refuerzos estructurales necesarios que implique la utilización de los paramentos verticales como componente estructural como por ejemplo en el apoyo de las mesadas de servicios higiénicos de docentes</w:t>
      </w:r>
      <w:r w:rsidR="002B1519">
        <w:rPr>
          <w:rFonts w:ascii="Arial" w:hAnsi="Arial"/>
          <w:spacing w:val="-3"/>
          <w:sz w:val="20"/>
        </w:rPr>
        <w:t>, aberturas, etc</w:t>
      </w:r>
      <w:r>
        <w:rPr>
          <w:rFonts w:ascii="Arial" w:hAnsi="Arial"/>
          <w:spacing w:val="-3"/>
          <w:sz w:val="20"/>
        </w:rPr>
        <w:t>.</w:t>
      </w:r>
    </w:p>
    <w:p w14:paraId="293D37EF" w14:textId="77777777" w:rsidR="00567868" w:rsidRPr="00A016D0" w:rsidRDefault="00567868" w:rsidP="00621C70">
      <w:pPr>
        <w:tabs>
          <w:tab w:val="left" w:pos="-720"/>
        </w:tabs>
        <w:suppressAutoHyphens/>
        <w:jc w:val="both"/>
        <w:rPr>
          <w:rFonts w:ascii="Arial" w:hAnsi="Arial"/>
          <w:color w:val="000000"/>
          <w:spacing w:val="-3"/>
          <w:sz w:val="20"/>
        </w:rPr>
      </w:pPr>
    </w:p>
    <w:p w14:paraId="2C979089" w14:textId="77777777" w:rsidR="00567868" w:rsidRPr="009735E2" w:rsidRDefault="00567868" w:rsidP="0032389B">
      <w:pPr>
        <w:pStyle w:val="Ttulo3"/>
        <w:numPr>
          <w:ilvl w:val="0"/>
          <w:numId w:val="20"/>
        </w:numPr>
        <w:rPr>
          <w:bCs/>
          <w:sz w:val="20"/>
          <w:szCs w:val="20"/>
        </w:rPr>
      </w:pPr>
      <w:bookmarkStart w:id="33" w:name="_Toc113443973"/>
      <w:r w:rsidRPr="009735E2">
        <w:rPr>
          <w:bCs/>
          <w:sz w:val="20"/>
          <w:szCs w:val="20"/>
        </w:rPr>
        <w:t>VIDRIOS</w:t>
      </w:r>
      <w:bookmarkEnd w:id="33"/>
      <w:r w:rsidRPr="009735E2">
        <w:rPr>
          <w:bCs/>
          <w:sz w:val="20"/>
          <w:szCs w:val="20"/>
        </w:rPr>
        <w:t xml:space="preserve"> </w:t>
      </w:r>
    </w:p>
    <w:p w14:paraId="4D90A0E6" w14:textId="77777777" w:rsidR="00567868" w:rsidRPr="009735E2" w:rsidRDefault="00567868">
      <w:pPr>
        <w:keepLines/>
        <w:suppressLineNumbers/>
        <w:suppressAutoHyphens/>
        <w:jc w:val="both"/>
        <w:rPr>
          <w:rFonts w:ascii="Arial" w:hAnsi="Arial"/>
          <w:color w:val="000000"/>
          <w:spacing w:val="-3"/>
          <w:kern w:val="2"/>
          <w:sz w:val="20"/>
          <w:szCs w:val="20"/>
        </w:rPr>
      </w:pPr>
    </w:p>
    <w:p w14:paraId="40797C2F" w14:textId="77777777" w:rsidR="00567868" w:rsidRDefault="00567868">
      <w:pPr>
        <w:pStyle w:val="Textoindependiente2"/>
        <w:tabs>
          <w:tab w:val="clear" w:pos="-720"/>
          <w:tab w:val="left" w:pos="0"/>
        </w:tabs>
        <w:rPr>
          <w:sz w:val="20"/>
          <w:szCs w:val="20"/>
        </w:rPr>
      </w:pPr>
      <w:r w:rsidRPr="009735E2">
        <w:rPr>
          <w:kern w:val="2"/>
          <w:sz w:val="20"/>
          <w:szCs w:val="20"/>
        </w:rPr>
        <w:t>Se suministrarán y colocarán los distintos tipos de vidrio par</w:t>
      </w:r>
      <w:r>
        <w:rPr>
          <w:kern w:val="2"/>
          <w:sz w:val="20"/>
          <w:szCs w:val="20"/>
        </w:rPr>
        <w:t>a las aberturas de carpintería, herrería,</w:t>
      </w:r>
      <w:r w:rsidRPr="009735E2">
        <w:rPr>
          <w:kern w:val="2"/>
          <w:sz w:val="20"/>
          <w:szCs w:val="20"/>
        </w:rPr>
        <w:t xml:space="preserve"> aluminio y espejos siguiendo las indicaciones realizadas en las planillas correspondientes </w:t>
      </w:r>
      <w:r w:rsidRPr="009735E2">
        <w:rPr>
          <w:sz w:val="20"/>
          <w:szCs w:val="20"/>
        </w:rPr>
        <w:t>y las descriptas en la Memoria Constructiva General.</w:t>
      </w:r>
    </w:p>
    <w:p w14:paraId="0F9DEEBE" w14:textId="77777777" w:rsidR="00C42425" w:rsidRPr="009735E2" w:rsidRDefault="00C42425">
      <w:pPr>
        <w:pStyle w:val="Textoindependiente2"/>
        <w:tabs>
          <w:tab w:val="clear" w:pos="-720"/>
          <w:tab w:val="left" w:pos="0"/>
        </w:tabs>
        <w:rPr>
          <w:sz w:val="20"/>
          <w:szCs w:val="20"/>
        </w:rPr>
      </w:pPr>
    </w:p>
    <w:p w14:paraId="38DCB66E" w14:textId="77777777" w:rsidR="00567868" w:rsidRPr="009735E2" w:rsidRDefault="00567868" w:rsidP="0032389B">
      <w:pPr>
        <w:pStyle w:val="Ttulo3"/>
        <w:numPr>
          <w:ilvl w:val="0"/>
          <w:numId w:val="20"/>
        </w:numPr>
        <w:rPr>
          <w:bCs/>
          <w:sz w:val="20"/>
          <w:szCs w:val="20"/>
        </w:rPr>
      </w:pPr>
      <w:bookmarkStart w:id="34" w:name="_Toc113443974"/>
      <w:r w:rsidRPr="009735E2">
        <w:rPr>
          <w:bCs/>
          <w:sz w:val="20"/>
          <w:szCs w:val="20"/>
        </w:rPr>
        <w:t>INSTALACIÓN SANITARIA</w:t>
      </w:r>
      <w:bookmarkEnd w:id="34"/>
    </w:p>
    <w:p w14:paraId="064F77C6" w14:textId="77777777" w:rsidR="00567868" w:rsidRPr="009735E2" w:rsidRDefault="00567868">
      <w:pPr>
        <w:rPr>
          <w:sz w:val="20"/>
          <w:szCs w:val="20"/>
        </w:rPr>
      </w:pPr>
    </w:p>
    <w:p w14:paraId="31B2AA4B" w14:textId="77777777" w:rsidR="00567868" w:rsidRDefault="00567868">
      <w:pPr>
        <w:keepLines/>
        <w:suppressLineNumbers/>
        <w:suppressAutoHyphens/>
        <w:jc w:val="both"/>
        <w:rPr>
          <w:rFonts w:ascii="Arial" w:hAnsi="Arial"/>
          <w:color w:val="000000"/>
          <w:spacing w:val="-3"/>
          <w:kern w:val="2"/>
          <w:sz w:val="20"/>
          <w:szCs w:val="20"/>
        </w:rPr>
      </w:pPr>
      <w:r w:rsidRPr="009735E2">
        <w:rPr>
          <w:rFonts w:ascii="Arial" w:hAnsi="Arial"/>
          <w:color w:val="000000"/>
          <w:spacing w:val="-3"/>
          <w:kern w:val="2"/>
          <w:sz w:val="20"/>
          <w:szCs w:val="20"/>
        </w:rPr>
        <w:t>Ver Memoria Constructiva Particular Instalación Sanitaria.</w:t>
      </w:r>
    </w:p>
    <w:p w14:paraId="2E3BBE0A" w14:textId="77777777" w:rsidR="00567868" w:rsidRPr="009735E2" w:rsidRDefault="00567868">
      <w:pPr>
        <w:keepLines/>
        <w:suppressLineNumbers/>
        <w:suppressAutoHyphens/>
        <w:jc w:val="both"/>
        <w:rPr>
          <w:rFonts w:ascii="Arial" w:hAnsi="Arial"/>
          <w:color w:val="000000"/>
          <w:spacing w:val="-3"/>
          <w:kern w:val="2"/>
          <w:sz w:val="20"/>
          <w:szCs w:val="20"/>
        </w:rPr>
      </w:pPr>
    </w:p>
    <w:p w14:paraId="44F6415A" w14:textId="77777777" w:rsidR="00567868" w:rsidRPr="009735E2" w:rsidRDefault="00567868" w:rsidP="0032389B">
      <w:pPr>
        <w:pStyle w:val="Ttulo3"/>
        <w:numPr>
          <w:ilvl w:val="0"/>
          <w:numId w:val="20"/>
        </w:numPr>
        <w:rPr>
          <w:bCs/>
          <w:sz w:val="20"/>
          <w:szCs w:val="20"/>
        </w:rPr>
      </w:pPr>
      <w:bookmarkStart w:id="35" w:name="_Toc113443975"/>
      <w:r w:rsidRPr="009735E2">
        <w:rPr>
          <w:bCs/>
          <w:sz w:val="20"/>
          <w:szCs w:val="20"/>
        </w:rPr>
        <w:t>INSTALACIÓN ELECTRICA</w:t>
      </w:r>
      <w:bookmarkEnd w:id="35"/>
    </w:p>
    <w:p w14:paraId="3635EA9E" w14:textId="77777777" w:rsidR="00567868" w:rsidRPr="009735E2" w:rsidRDefault="00567868">
      <w:pPr>
        <w:rPr>
          <w:sz w:val="20"/>
          <w:szCs w:val="20"/>
        </w:rPr>
      </w:pPr>
    </w:p>
    <w:p w14:paraId="4D768FD5" w14:textId="77777777" w:rsidR="00567868" w:rsidRPr="009735E2" w:rsidRDefault="00567868">
      <w:pPr>
        <w:keepLines/>
        <w:suppressLineNumbers/>
        <w:suppressAutoHyphens/>
        <w:jc w:val="both"/>
        <w:rPr>
          <w:rFonts w:ascii="Arial" w:hAnsi="Arial"/>
          <w:color w:val="000000"/>
          <w:spacing w:val="-3"/>
          <w:kern w:val="2"/>
          <w:sz w:val="20"/>
          <w:szCs w:val="20"/>
        </w:rPr>
      </w:pPr>
      <w:r w:rsidRPr="009735E2">
        <w:rPr>
          <w:rFonts w:ascii="Arial" w:hAnsi="Arial"/>
          <w:color w:val="000000"/>
          <w:spacing w:val="-3"/>
          <w:kern w:val="2"/>
          <w:sz w:val="20"/>
          <w:szCs w:val="20"/>
        </w:rPr>
        <w:t>Ver Memoria Constructiva Particular Instalación Eléctrica.</w:t>
      </w:r>
    </w:p>
    <w:p w14:paraId="5878AF73" w14:textId="77777777" w:rsidR="00567868" w:rsidRPr="009735E2" w:rsidRDefault="00567868">
      <w:pPr>
        <w:pStyle w:val="Documento1"/>
        <w:keepNext w:val="0"/>
        <w:keepLines w:val="0"/>
        <w:tabs>
          <w:tab w:val="clear" w:pos="-720"/>
        </w:tabs>
        <w:suppressAutoHyphens w:val="0"/>
        <w:rPr>
          <w:sz w:val="20"/>
          <w:lang w:val="es-ES_tradnl"/>
        </w:rPr>
      </w:pPr>
    </w:p>
    <w:p w14:paraId="28EFBD26" w14:textId="77777777" w:rsidR="00567868" w:rsidRPr="009735E2" w:rsidRDefault="00567868" w:rsidP="0032389B">
      <w:pPr>
        <w:pStyle w:val="Ttulo3"/>
        <w:numPr>
          <w:ilvl w:val="0"/>
          <w:numId w:val="20"/>
        </w:numPr>
        <w:rPr>
          <w:bCs/>
          <w:sz w:val="20"/>
          <w:szCs w:val="20"/>
        </w:rPr>
      </w:pPr>
      <w:bookmarkStart w:id="36" w:name="_Toc113443976"/>
      <w:r w:rsidRPr="009735E2">
        <w:rPr>
          <w:bCs/>
          <w:sz w:val="20"/>
          <w:szCs w:val="20"/>
        </w:rPr>
        <w:t>PINTURAS</w:t>
      </w:r>
      <w:bookmarkEnd w:id="36"/>
    </w:p>
    <w:p w14:paraId="103823A3" w14:textId="77777777" w:rsidR="00567868" w:rsidRPr="009735E2" w:rsidRDefault="00567868">
      <w:pPr>
        <w:keepLines/>
        <w:suppressLineNumbers/>
        <w:suppressAutoHyphens/>
        <w:jc w:val="both"/>
        <w:rPr>
          <w:rFonts w:ascii="Arial" w:hAnsi="Arial"/>
          <w:b/>
          <w:color w:val="000000"/>
          <w:spacing w:val="-3"/>
          <w:sz w:val="20"/>
          <w:szCs w:val="20"/>
        </w:rPr>
      </w:pPr>
    </w:p>
    <w:p w14:paraId="54BBECF8" w14:textId="77777777" w:rsidR="00567868" w:rsidRPr="009735E2" w:rsidRDefault="00567868">
      <w:pPr>
        <w:tabs>
          <w:tab w:val="left" w:pos="0"/>
        </w:tabs>
        <w:suppressAutoHyphens/>
        <w:jc w:val="both"/>
        <w:rPr>
          <w:rFonts w:ascii="Arial" w:hAnsi="Arial"/>
          <w:color w:val="000000"/>
          <w:spacing w:val="-3"/>
          <w:sz w:val="20"/>
          <w:szCs w:val="20"/>
        </w:rPr>
      </w:pPr>
      <w:r w:rsidRPr="009735E2">
        <w:rPr>
          <w:rFonts w:ascii="Arial" w:hAnsi="Arial"/>
          <w:color w:val="000000"/>
          <w:spacing w:val="-3"/>
          <w:sz w:val="20"/>
          <w:szCs w:val="20"/>
        </w:rPr>
        <w:t>Se deberán seguir todas las especificaciones detalladas en la Memoria Constructiva General y las que indique el proveedor.</w:t>
      </w:r>
    </w:p>
    <w:p w14:paraId="487ECE3E" w14:textId="77777777" w:rsidR="00567868" w:rsidRPr="009735E2" w:rsidRDefault="00567868">
      <w:pPr>
        <w:tabs>
          <w:tab w:val="left" w:pos="0"/>
        </w:tabs>
        <w:suppressAutoHyphens/>
        <w:jc w:val="both"/>
        <w:rPr>
          <w:rFonts w:ascii="Arial" w:hAnsi="Arial"/>
          <w:color w:val="000000"/>
          <w:spacing w:val="-3"/>
          <w:sz w:val="20"/>
          <w:szCs w:val="20"/>
        </w:rPr>
      </w:pPr>
      <w:r w:rsidRPr="009735E2">
        <w:rPr>
          <w:rFonts w:ascii="Arial" w:hAnsi="Arial"/>
          <w:color w:val="000000"/>
          <w:spacing w:val="-3"/>
          <w:sz w:val="20"/>
          <w:szCs w:val="20"/>
        </w:rPr>
        <w:t>Las manos de pintura indicadas son las mínimas a aplicar, se darán las manos necesarias para cubrir bien y parejo las superficies.</w:t>
      </w:r>
    </w:p>
    <w:p w14:paraId="43BB0CCB" w14:textId="77777777" w:rsidR="00567868" w:rsidRPr="009735E2" w:rsidRDefault="00567868">
      <w:pPr>
        <w:tabs>
          <w:tab w:val="left" w:pos="0"/>
        </w:tabs>
        <w:suppressAutoHyphens/>
        <w:jc w:val="both"/>
        <w:rPr>
          <w:rFonts w:ascii="Arial" w:hAnsi="Arial"/>
          <w:color w:val="000000"/>
          <w:spacing w:val="-3"/>
          <w:sz w:val="20"/>
          <w:szCs w:val="20"/>
        </w:rPr>
      </w:pPr>
      <w:r w:rsidRPr="009735E2">
        <w:rPr>
          <w:rFonts w:ascii="Arial" w:hAnsi="Arial"/>
          <w:color w:val="000000"/>
          <w:spacing w:val="-3"/>
          <w:sz w:val="20"/>
          <w:szCs w:val="20"/>
        </w:rPr>
        <w:t>Muestras y pruebas de color: se deberán hacer tantas muestras como la Supervisión de Obra lo indique.</w:t>
      </w:r>
    </w:p>
    <w:p w14:paraId="79E6B3A4" w14:textId="77777777" w:rsidR="00567868" w:rsidRPr="009735E2" w:rsidRDefault="00567868">
      <w:pPr>
        <w:tabs>
          <w:tab w:val="left" w:pos="0"/>
        </w:tabs>
        <w:suppressAutoHyphens/>
        <w:jc w:val="both"/>
        <w:rPr>
          <w:rFonts w:ascii="Arial" w:hAnsi="Arial"/>
          <w:color w:val="000000"/>
          <w:spacing w:val="-3"/>
          <w:sz w:val="20"/>
          <w:szCs w:val="20"/>
        </w:rPr>
      </w:pPr>
    </w:p>
    <w:p w14:paraId="22868A00" w14:textId="77777777" w:rsidR="00567868" w:rsidRDefault="00567868">
      <w:pPr>
        <w:tabs>
          <w:tab w:val="left" w:pos="0"/>
        </w:tabs>
        <w:suppressAutoHyphens/>
        <w:jc w:val="both"/>
        <w:rPr>
          <w:rFonts w:ascii="Arial" w:hAnsi="Arial"/>
          <w:color w:val="000000"/>
          <w:spacing w:val="-3"/>
          <w:sz w:val="20"/>
          <w:szCs w:val="20"/>
        </w:rPr>
      </w:pPr>
      <w:r w:rsidRPr="009735E2">
        <w:rPr>
          <w:rFonts w:ascii="Arial" w:hAnsi="Arial"/>
          <w:color w:val="000000"/>
          <w:spacing w:val="-3"/>
          <w:sz w:val="20"/>
          <w:szCs w:val="20"/>
        </w:rPr>
        <w:t>En revoque interior</w:t>
      </w:r>
      <w:r w:rsidR="00AD6666">
        <w:rPr>
          <w:rFonts w:ascii="Arial" w:hAnsi="Arial"/>
          <w:color w:val="000000"/>
          <w:spacing w:val="-3"/>
          <w:sz w:val="20"/>
          <w:szCs w:val="20"/>
        </w:rPr>
        <w:t xml:space="preserve">, tabiques y cielorrasos de </w:t>
      </w:r>
      <w:r w:rsidR="00EA791D">
        <w:rPr>
          <w:rFonts w:ascii="Arial" w:hAnsi="Arial"/>
          <w:color w:val="000000"/>
          <w:spacing w:val="-3"/>
          <w:sz w:val="20"/>
          <w:szCs w:val="20"/>
        </w:rPr>
        <w:t>yeso</w:t>
      </w:r>
      <w:r w:rsidRPr="009735E2">
        <w:rPr>
          <w:rFonts w:ascii="Arial" w:hAnsi="Arial"/>
          <w:color w:val="000000"/>
          <w:spacing w:val="-3"/>
          <w:sz w:val="20"/>
          <w:szCs w:val="20"/>
        </w:rPr>
        <w:t xml:space="preserve">: 2 manos de pintura de igual o superior calidad y performance que pintura </w:t>
      </w:r>
      <w:r w:rsidR="00504358">
        <w:rPr>
          <w:rFonts w:ascii="Arial" w:hAnsi="Arial"/>
          <w:color w:val="000000"/>
          <w:spacing w:val="-3"/>
          <w:sz w:val="20"/>
          <w:szCs w:val="20"/>
        </w:rPr>
        <w:t>látex</w:t>
      </w:r>
      <w:r w:rsidR="008C567E">
        <w:rPr>
          <w:rFonts w:ascii="Arial" w:hAnsi="Arial"/>
          <w:color w:val="000000"/>
          <w:spacing w:val="-3"/>
          <w:sz w:val="20"/>
          <w:szCs w:val="20"/>
        </w:rPr>
        <w:t xml:space="preserve"> mate</w:t>
      </w:r>
      <w:r w:rsidRPr="009735E2">
        <w:rPr>
          <w:rFonts w:ascii="Arial" w:hAnsi="Arial"/>
          <w:color w:val="000000"/>
          <w:spacing w:val="-3"/>
          <w:sz w:val="20"/>
          <w:szCs w:val="20"/>
        </w:rPr>
        <w:t xml:space="preserve"> de Inca, color blanco.</w:t>
      </w:r>
    </w:p>
    <w:p w14:paraId="1E68D960" w14:textId="77777777" w:rsidR="00567868" w:rsidRPr="009735E2" w:rsidRDefault="00567868">
      <w:pPr>
        <w:tabs>
          <w:tab w:val="left" w:pos="0"/>
        </w:tabs>
        <w:suppressAutoHyphens/>
        <w:jc w:val="both"/>
        <w:rPr>
          <w:rFonts w:ascii="Arial" w:hAnsi="Arial"/>
          <w:color w:val="000000"/>
          <w:spacing w:val="-3"/>
          <w:sz w:val="20"/>
          <w:szCs w:val="20"/>
        </w:rPr>
      </w:pPr>
      <w:r>
        <w:rPr>
          <w:rFonts w:ascii="Arial" w:hAnsi="Arial"/>
          <w:color w:val="000000"/>
          <w:spacing w:val="-3"/>
          <w:sz w:val="20"/>
          <w:szCs w:val="20"/>
        </w:rPr>
        <w:t xml:space="preserve">Para el caso de los locales </w:t>
      </w:r>
      <w:r w:rsidR="00EA791D">
        <w:rPr>
          <w:rFonts w:ascii="Arial" w:hAnsi="Arial"/>
          <w:color w:val="000000"/>
          <w:spacing w:val="-3"/>
          <w:sz w:val="20"/>
          <w:szCs w:val="20"/>
        </w:rPr>
        <w:t>00</w:t>
      </w:r>
      <w:r w:rsidR="0042463D">
        <w:rPr>
          <w:rFonts w:ascii="Arial" w:hAnsi="Arial"/>
          <w:color w:val="000000"/>
          <w:spacing w:val="-3"/>
          <w:sz w:val="20"/>
          <w:szCs w:val="20"/>
        </w:rPr>
        <w:t>6</w:t>
      </w:r>
      <w:r w:rsidR="0015322B">
        <w:rPr>
          <w:rFonts w:ascii="Arial" w:hAnsi="Arial"/>
          <w:color w:val="000000"/>
          <w:spacing w:val="-3"/>
          <w:sz w:val="20"/>
          <w:szCs w:val="20"/>
        </w:rPr>
        <w:t xml:space="preserve"> y 016</w:t>
      </w:r>
      <w:r w:rsidR="00633048">
        <w:rPr>
          <w:rFonts w:ascii="Arial" w:hAnsi="Arial"/>
          <w:color w:val="000000"/>
          <w:spacing w:val="-3"/>
          <w:sz w:val="20"/>
          <w:szCs w:val="20"/>
        </w:rPr>
        <w:t xml:space="preserve"> </w:t>
      </w:r>
      <w:r>
        <w:rPr>
          <w:rFonts w:ascii="Arial" w:hAnsi="Arial"/>
          <w:color w:val="000000"/>
          <w:spacing w:val="-3"/>
          <w:sz w:val="20"/>
          <w:szCs w:val="20"/>
        </w:rPr>
        <w:t>se utilizará pintura para cielorrasos anti-hongos color blanco.</w:t>
      </w:r>
    </w:p>
    <w:p w14:paraId="3767F445" w14:textId="77777777" w:rsidR="00AA6497" w:rsidRDefault="00AA6497">
      <w:pPr>
        <w:tabs>
          <w:tab w:val="left" w:pos="0"/>
        </w:tabs>
        <w:suppressAutoHyphens/>
        <w:jc w:val="both"/>
        <w:rPr>
          <w:rFonts w:ascii="Arial" w:hAnsi="Arial"/>
          <w:color w:val="000000"/>
          <w:spacing w:val="-3"/>
          <w:sz w:val="20"/>
        </w:rPr>
      </w:pPr>
    </w:p>
    <w:p w14:paraId="2A12BDFB" w14:textId="77777777" w:rsidR="00567868" w:rsidRDefault="00567868">
      <w:pPr>
        <w:tabs>
          <w:tab w:val="left" w:pos="0"/>
        </w:tabs>
        <w:suppressAutoHyphens/>
        <w:jc w:val="both"/>
        <w:rPr>
          <w:rFonts w:ascii="Arial" w:hAnsi="Arial"/>
          <w:color w:val="000000"/>
          <w:spacing w:val="-3"/>
          <w:sz w:val="20"/>
        </w:rPr>
      </w:pPr>
      <w:r>
        <w:rPr>
          <w:rFonts w:ascii="Arial" w:hAnsi="Arial"/>
          <w:color w:val="000000"/>
          <w:spacing w:val="-3"/>
          <w:sz w:val="20"/>
        </w:rPr>
        <w:t xml:space="preserve">En carpintería: se terminarán con </w:t>
      </w:r>
      <w:r w:rsidR="002640EB">
        <w:rPr>
          <w:rFonts w:ascii="Arial" w:hAnsi="Arial"/>
          <w:color w:val="000000"/>
          <w:spacing w:val="-3"/>
          <w:sz w:val="20"/>
        </w:rPr>
        <w:t>3</w:t>
      </w:r>
      <w:r>
        <w:rPr>
          <w:rFonts w:ascii="Arial" w:hAnsi="Arial"/>
          <w:color w:val="000000"/>
          <w:spacing w:val="-3"/>
          <w:sz w:val="20"/>
        </w:rPr>
        <w:t xml:space="preserve"> manos de </w:t>
      </w:r>
      <w:r w:rsidR="002640EB">
        <w:rPr>
          <w:rFonts w:ascii="Arial" w:hAnsi="Arial"/>
          <w:color w:val="000000"/>
          <w:spacing w:val="-3"/>
          <w:sz w:val="20"/>
        </w:rPr>
        <w:t>protector sintético satinado que no forme película</w:t>
      </w:r>
      <w:r w:rsidR="007C4731">
        <w:rPr>
          <w:rFonts w:ascii="Arial" w:hAnsi="Arial"/>
          <w:color w:val="000000"/>
          <w:spacing w:val="-3"/>
          <w:sz w:val="20"/>
        </w:rPr>
        <w:t xml:space="preserve"> </w:t>
      </w:r>
      <w:r>
        <w:rPr>
          <w:rFonts w:ascii="Arial" w:hAnsi="Arial"/>
          <w:color w:val="000000"/>
          <w:spacing w:val="-3"/>
          <w:sz w:val="20"/>
        </w:rPr>
        <w:t>o lo que se indique en las planillas o detalles correspondientes.</w:t>
      </w:r>
    </w:p>
    <w:p w14:paraId="2C0F0187" w14:textId="77777777" w:rsidR="00AD6666" w:rsidRDefault="00AD6666">
      <w:pPr>
        <w:tabs>
          <w:tab w:val="left" w:pos="0"/>
        </w:tabs>
        <w:suppressAutoHyphens/>
        <w:jc w:val="both"/>
        <w:rPr>
          <w:rFonts w:ascii="Arial" w:hAnsi="Arial"/>
          <w:color w:val="000000"/>
          <w:spacing w:val="-3"/>
          <w:sz w:val="20"/>
        </w:rPr>
      </w:pPr>
    </w:p>
    <w:p w14:paraId="56BA6C7C" w14:textId="77777777" w:rsidR="00AD6666" w:rsidRDefault="00AD6666">
      <w:pPr>
        <w:tabs>
          <w:tab w:val="left" w:pos="0"/>
        </w:tabs>
        <w:suppressAutoHyphens/>
        <w:jc w:val="both"/>
        <w:rPr>
          <w:rFonts w:ascii="Arial" w:hAnsi="Arial"/>
          <w:color w:val="000000"/>
          <w:spacing w:val="-3"/>
          <w:sz w:val="20"/>
        </w:rPr>
      </w:pPr>
      <w:r>
        <w:rPr>
          <w:rFonts w:ascii="Arial" w:hAnsi="Arial"/>
          <w:color w:val="000000"/>
          <w:spacing w:val="-3"/>
          <w:sz w:val="20"/>
        </w:rPr>
        <w:t xml:space="preserve">En placas </w:t>
      </w:r>
      <w:proofErr w:type="spellStart"/>
      <w:r>
        <w:rPr>
          <w:rFonts w:ascii="Arial" w:hAnsi="Arial"/>
          <w:color w:val="000000"/>
          <w:spacing w:val="-3"/>
          <w:sz w:val="20"/>
        </w:rPr>
        <w:t>cementicias</w:t>
      </w:r>
      <w:proofErr w:type="spellEnd"/>
      <w:r>
        <w:rPr>
          <w:rFonts w:ascii="Arial" w:hAnsi="Arial"/>
          <w:color w:val="000000"/>
          <w:spacing w:val="-3"/>
          <w:sz w:val="20"/>
        </w:rPr>
        <w:t xml:space="preserve"> de aberturas de aluminio: esmalte sintético color según recaudos gráficos.</w:t>
      </w:r>
    </w:p>
    <w:p w14:paraId="48E0C616" w14:textId="77777777" w:rsidR="00567868" w:rsidRDefault="00567868">
      <w:pPr>
        <w:tabs>
          <w:tab w:val="left" w:pos="0"/>
        </w:tabs>
        <w:suppressAutoHyphens/>
        <w:jc w:val="both"/>
        <w:rPr>
          <w:rFonts w:ascii="Arial" w:hAnsi="Arial"/>
          <w:color w:val="000000"/>
          <w:spacing w:val="-3"/>
          <w:sz w:val="20"/>
        </w:rPr>
      </w:pPr>
    </w:p>
    <w:p w14:paraId="721C0930" w14:textId="77777777" w:rsidR="00567868" w:rsidRDefault="00567868">
      <w:pPr>
        <w:tabs>
          <w:tab w:val="left" w:pos="0"/>
        </w:tabs>
        <w:suppressAutoHyphens/>
        <w:jc w:val="both"/>
        <w:rPr>
          <w:rFonts w:ascii="Arial" w:hAnsi="Arial"/>
          <w:color w:val="000000"/>
          <w:spacing w:val="-3"/>
          <w:sz w:val="20"/>
        </w:rPr>
      </w:pPr>
      <w:r>
        <w:rPr>
          <w:rFonts w:ascii="Arial" w:hAnsi="Arial"/>
          <w:color w:val="000000"/>
          <w:spacing w:val="-3"/>
          <w:sz w:val="20"/>
        </w:rPr>
        <w:lastRenderedPageBreak/>
        <w:t xml:space="preserve">En perfilería metálica: </w:t>
      </w:r>
      <w:r w:rsidR="00424FA1">
        <w:rPr>
          <w:rFonts w:ascii="Arial" w:hAnsi="Arial"/>
          <w:color w:val="000000"/>
          <w:spacing w:val="-3"/>
          <w:sz w:val="20"/>
        </w:rPr>
        <w:t xml:space="preserve">en general </w:t>
      </w:r>
      <w:r>
        <w:rPr>
          <w:rFonts w:ascii="Arial" w:hAnsi="Arial"/>
          <w:color w:val="000000"/>
          <w:spacing w:val="-3"/>
          <w:sz w:val="20"/>
        </w:rPr>
        <w:t xml:space="preserve">se terminarán con 2 manos de antióxido y 2 manos de esmalte sintético </w:t>
      </w:r>
      <w:r w:rsidR="00EA791D">
        <w:rPr>
          <w:rFonts w:ascii="Arial" w:hAnsi="Arial"/>
          <w:color w:val="000000"/>
          <w:spacing w:val="-3"/>
          <w:sz w:val="20"/>
        </w:rPr>
        <w:t xml:space="preserve">brillante </w:t>
      </w:r>
      <w:r>
        <w:rPr>
          <w:rFonts w:ascii="Arial" w:hAnsi="Arial"/>
          <w:color w:val="000000"/>
          <w:spacing w:val="-3"/>
          <w:sz w:val="20"/>
        </w:rPr>
        <w:t xml:space="preserve">color </w:t>
      </w:r>
      <w:r w:rsidR="00AD6666">
        <w:rPr>
          <w:rFonts w:ascii="Arial" w:hAnsi="Arial"/>
          <w:color w:val="000000"/>
          <w:spacing w:val="-3"/>
          <w:sz w:val="20"/>
        </w:rPr>
        <w:t>negro</w:t>
      </w:r>
      <w:r w:rsidR="00335053">
        <w:rPr>
          <w:rFonts w:ascii="Arial" w:hAnsi="Arial"/>
          <w:color w:val="000000"/>
          <w:spacing w:val="-3"/>
          <w:sz w:val="20"/>
        </w:rPr>
        <w:t xml:space="preserve"> o lo que se indique en planilla o detalles</w:t>
      </w:r>
      <w:r>
        <w:rPr>
          <w:rFonts w:ascii="Arial" w:hAnsi="Arial"/>
          <w:color w:val="000000"/>
          <w:spacing w:val="-3"/>
          <w:sz w:val="20"/>
        </w:rPr>
        <w:t xml:space="preserve"> si es al interior y 3 manos de antióxido y 3 manos de </w:t>
      </w:r>
      <w:r w:rsidR="00EA791D">
        <w:rPr>
          <w:rFonts w:ascii="Arial" w:hAnsi="Arial"/>
          <w:color w:val="000000"/>
          <w:spacing w:val="-3"/>
          <w:sz w:val="20"/>
        </w:rPr>
        <w:t xml:space="preserve">esmalte sintético brillante color </w:t>
      </w:r>
      <w:r w:rsidR="00AD6666">
        <w:rPr>
          <w:rFonts w:ascii="Arial" w:hAnsi="Arial"/>
          <w:color w:val="000000"/>
          <w:spacing w:val="-3"/>
          <w:sz w:val="20"/>
        </w:rPr>
        <w:t>negro</w:t>
      </w:r>
      <w:r>
        <w:rPr>
          <w:rFonts w:ascii="Arial" w:hAnsi="Arial"/>
          <w:color w:val="000000"/>
          <w:spacing w:val="-3"/>
          <w:sz w:val="20"/>
        </w:rPr>
        <w:t xml:space="preserve"> si es al exterior.</w:t>
      </w:r>
    </w:p>
    <w:p w14:paraId="3899766A" w14:textId="77777777" w:rsidR="009068F1" w:rsidRDefault="009068F1">
      <w:pPr>
        <w:tabs>
          <w:tab w:val="left" w:pos="0"/>
        </w:tabs>
        <w:suppressAutoHyphens/>
        <w:jc w:val="both"/>
        <w:rPr>
          <w:rFonts w:ascii="Arial" w:hAnsi="Arial"/>
          <w:color w:val="000000"/>
          <w:spacing w:val="-3"/>
          <w:sz w:val="20"/>
        </w:rPr>
      </w:pPr>
    </w:p>
    <w:p w14:paraId="7260A3A3" w14:textId="77777777" w:rsidR="00FD0097" w:rsidRPr="00FD0097" w:rsidRDefault="00FD0097">
      <w:pPr>
        <w:tabs>
          <w:tab w:val="left" w:pos="0"/>
        </w:tabs>
        <w:suppressAutoHyphens/>
        <w:jc w:val="both"/>
        <w:rPr>
          <w:rFonts w:ascii="Arial" w:hAnsi="Arial"/>
          <w:b/>
          <w:color w:val="000000"/>
          <w:spacing w:val="-3"/>
          <w:sz w:val="20"/>
        </w:rPr>
      </w:pPr>
      <w:r w:rsidRPr="00FD0097">
        <w:rPr>
          <w:rFonts w:ascii="Arial" w:hAnsi="Arial"/>
          <w:b/>
          <w:color w:val="000000"/>
          <w:spacing w:val="-3"/>
          <w:sz w:val="20"/>
        </w:rPr>
        <w:t>Toda la herrería llegará a obra con la primera mano de antióxido</w:t>
      </w:r>
      <w:r w:rsidR="00814EC9">
        <w:rPr>
          <w:rFonts w:ascii="Arial" w:hAnsi="Arial"/>
          <w:b/>
          <w:color w:val="000000"/>
          <w:spacing w:val="-3"/>
          <w:sz w:val="20"/>
        </w:rPr>
        <w:t xml:space="preserve"> aplicada</w:t>
      </w:r>
      <w:r w:rsidRPr="00FD0097">
        <w:rPr>
          <w:rFonts w:ascii="Arial" w:hAnsi="Arial"/>
          <w:b/>
          <w:color w:val="000000"/>
          <w:spacing w:val="-3"/>
          <w:sz w:val="20"/>
        </w:rPr>
        <w:t>. Las demás manos se aplicarán en obra y con colores alternados para el correcto control de las mismas.</w:t>
      </w:r>
    </w:p>
    <w:p w14:paraId="007289F9" w14:textId="77777777" w:rsidR="00567868" w:rsidRDefault="00567868" w:rsidP="009735E2">
      <w:pPr>
        <w:pStyle w:val="Ttulo1"/>
        <w:rPr>
          <w:b w:val="0"/>
          <w:color w:val="000000"/>
          <w:spacing w:val="-3"/>
        </w:rPr>
      </w:pPr>
      <w:r>
        <w:rPr>
          <w:bCs/>
          <w:color w:val="000000"/>
          <w:spacing w:val="-3"/>
        </w:rPr>
        <w:br w:type="page"/>
      </w:r>
      <w:bookmarkStart w:id="37" w:name="_Toc113443977"/>
      <w:r w:rsidRPr="009735E2">
        <w:lastRenderedPageBreak/>
        <w:t>II)</w:t>
      </w:r>
      <w:r w:rsidRPr="009735E2">
        <w:tab/>
        <w:t>INFRAESTRUCTURA</w:t>
      </w:r>
      <w:bookmarkEnd w:id="37"/>
    </w:p>
    <w:p w14:paraId="4523BC58" w14:textId="77777777" w:rsidR="00567868" w:rsidRDefault="00567868" w:rsidP="00736566">
      <w:pPr>
        <w:tabs>
          <w:tab w:val="left" w:pos="0"/>
        </w:tabs>
        <w:suppressAutoHyphens/>
        <w:jc w:val="both"/>
        <w:rPr>
          <w:rFonts w:ascii="Arial" w:hAnsi="Arial"/>
          <w:b/>
          <w:color w:val="000000"/>
          <w:spacing w:val="-3"/>
          <w:sz w:val="20"/>
        </w:rPr>
      </w:pPr>
    </w:p>
    <w:p w14:paraId="06FD603A" w14:textId="77777777" w:rsidR="00567868" w:rsidRDefault="00567868" w:rsidP="0032389B">
      <w:pPr>
        <w:pStyle w:val="Ttulo3"/>
        <w:numPr>
          <w:ilvl w:val="0"/>
          <w:numId w:val="21"/>
        </w:numPr>
        <w:rPr>
          <w:b w:val="0"/>
          <w:sz w:val="20"/>
          <w:u w:val="single"/>
        </w:rPr>
      </w:pPr>
      <w:bookmarkStart w:id="38" w:name="_Toc113443978"/>
      <w:r w:rsidRPr="009735E2">
        <w:rPr>
          <w:bCs/>
          <w:sz w:val="20"/>
        </w:rPr>
        <w:t>IMPLANTACIÓN</w:t>
      </w:r>
      <w:bookmarkEnd w:id="38"/>
      <w:r>
        <w:rPr>
          <w:b w:val="0"/>
          <w:sz w:val="20"/>
          <w:u w:val="single"/>
        </w:rPr>
        <w:t xml:space="preserve"> </w:t>
      </w:r>
    </w:p>
    <w:p w14:paraId="4161515C" w14:textId="77777777" w:rsidR="00567868" w:rsidRDefault="00567868" w:rsidP="00736566">
      <w:pPr>
        <w:tabs>
          <w:tab w:val="left" w:pos="0"/>
        </w:tabs>
        <w:suppressAutoHyphens/>
        <w:jc w:val="both"/>
        <w:rPr>
          <w:rFonts w:ascii="Arial" w:hAnsi="Arial"/>
          <w:b/>
          <w:color w:val="000000"/>
          <w:spacing w:val="-3"/>
          <w:sz w:val="20"/>
        </w:rPr>
      </w:pPr>
    </w:p>
    <w:p w14:paraId="4D7B0A6A" w14:textId="77777777" w:rsidR="00567868" w:rsidRPr="009735E2" w:rsidRDefault="00567868" w:rsidP="0032389B">
      <w:pPr>
        <w:pStyle w:val="Ttulo4"/>
        <w:numPr>
          <w:ilvl w:val="1"/>
          <w:numId w:val="22"/>
        </w:numPr>
        <w:rPr>
          <w:bCs/>
          <w:sz w:val="20"/>
        </w:rPr>
      </w:pPr>
      <w:r w:rsidRPr="009735E2">
        <w:rPr>
          <w:bCs/>
          <w:sz w:val="20"/>
        </w:rPr>
        <w:t>Obrador, barrera y vallado</w:t>
      </w:r>
    </w:p>
    <w:p w14:paraId="044B761A" w14:textId="77777777" w:rsidR="00567868" w:rsidRDefault="00567868" w:rsidP="00736566">
      <w:pPr>
        <w:tabs>
          <w:tab w:val="left" w:pos="-720"/>
        </w:tabs>
        <w:suppressAutoHyphens/>
        <w:jc w:val="both"/>
        <w:rPr>
          <w:rFonts w:ascii="Arial" w:hAnsi="Arial"/>
          <w:color w:val="000000"/>
          <w:spacing w:val="-3"/>
          <w:sz w:val="20"/>
        </w:rPr>
      </w:pPr>
    </w:p>
    <w:p w14:paraId="5DFE8502" w14:textId="77777777"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área a delimitar como Obrador (área de trabajo) dentro de la cual se deberán organizar todas las construcciones provisorias, deberá ser sometida a la aprobación de la Supervisión de Obra.</w:t>
      </w:r>
    </w:p>
    <w:p w14:paraId="08417519" w14:textId="77777777" w:rsidR="00567868" w:rsidRDefault="00567868" w:rsidP="00736566">
      <w:pPr>
        <w:tabs>
          <w:tab w:val="left" w:pos="-720"/>
        </w:tabs>
        <w:suppressAutoHyphens/>
        <w:jc w:val="both"/>
        <w:rPr>
          <w:rFonts w:ascii="Arial" w:hAnsi="Arial"/>
          <w:spacing w:val="-3"/>
          <w:sz w:val="20"/>
          <w:lang w:val="es-UY"/>
        </w:rPr>
      </w:pPr>
      <w:r>
        <w:rPr>
          <w:rFonts w:ascii="Arial" w:hAnsi="Arial"/>
          <w:color w:val="000000"/>
          <w:spacing w:val="-3"/>
          <w:sz w:val="20"/>
        </w:rPr>
        <w:t>Se deberá colocar una valla según se indica en la Memoria Constructiva General y en un todo de acuerdo con las Ordenanzas Municipales y Nacionales vigentes.</w:t>
      </w:r>
      <w:r w:rsidRPr="006012E3">
        <w:rPr>
          <w:rFonts w:ascii="Arial" w:hAnsi="Arial"/>
          <w:spacing w:val="-3"/>
          <w:sz w:val="20"/>
          <w:lang w:val="es-UY"/>
        </w:rPr>
        <w:t xml:space="preserve"> </w:t>
      </w:r>
    </w:p>
    <w:p w14:paraId="5235EB9D" w14:textId="77777777" w:rsidR="00567868" w:rsidRPr="006012E3" w:rsidRDefault="00567868" w:rsidP="00736566">
      <w:pPr>
        <w:tabs>
          <w:tab w:val="left" w:pos="-720"/>
        </w:tabs>
        <w:suppressAutoHyphens/>
        <w:jc w:val="both"/>
        <w:rPr>
          <w:rFonts w:ascii="Arial" w:hAnsi="Arial"/>
          <w:color w:val="000000"/>
          <w:spacing w:val="-3"/>
          <w:sz w:val="20"/>
          <w:lang w:val="es-UY"/>
        </w:rPr>
      </w:pPr>
    </w:p>
    <w:p w14:paraId="799CD454" w14:textId="77777777" w:rsidR="00567868" w:rsidRPr="009735E2" w:rsidRDefault="00567868" w:rsidP="0032389B">
      <w:pPr>
        <w:pStyle w:val="Ttulo4"/>
        <w:numPr>
          <w:ilvl w:val="1"/>
          <w:numId w:val="22"/>
        </w:numPr>
        <w:rPr>
          <w:bCs/>
          <w:sz w:val="20"/>
        </w:rPr>
      </w:pPr>
      <w:r w:rsidRPr="009735E2">
        <w:rPr>
          <w:bCs/>
          <w:sz w:val="20"/>
        </w:rPr>
        <w:t>Provisorios: conexión de agua y luz.</w:t>
      </w:r>
    </w:p>
    <w:p w14:paraId="108A82BE" w14:textId="77777777" w:rsidR="00567868" w:rsidRDefault="00567868" w:rsidP="00736566">
      <w:pPr>
        <w:tabs>
          <w:tab w:val="left" w:pos="-720"/>
        </w:tabs>
        <w:suppressAutoHyphens/>
        <w:jc w:val="both"/>
        <w:rPr>
          <w:rFonts w:ascii="Arial" w:hAnsi="Arial"/>
          <w:b/>
          <w:bCs/>
          <w:sz w:val="20"/>
        </w:rPr>
      </w:pPr>
    </w:p>
    <w:p w14:paraId="2CC67FFA" w14:textId="77777777" w:rsidR="00567868" w:rsidRDefault="00567868" w:rsidP="00736566">
      <w:pPr>
        <w:tabs>
          <w:tab w:val="left" w:pos="0"/>
        </w:tabs>
        <w:suppressAutoHyphens/>
        <w:rPr>
          <w:rFonts w:ascii="Arial" w:hAnsi="Arial"/>
          <w:sz w:val="20"/>
        </w:rPr>
      </w:pPr>
      <w:r>
        <w:rPr>
          <w:rFonts w:ascii="Arial" w:hAnsi="Arial"/>
          <w:sz w:val="20"/>
        </w:rPr>
        <w:t>Se realizarán de acuerdo a lo indicado en la Memoria Constructiva General y a lo expresado en la Memoria Constructiva General y en las Memorias Particulares de Sanitaria y Eléctrica.</w:t>
      </w:r>
    </w:p>
    <w:p w14:paraId="56286233" w14:textId="77777777" w:rsidR="00567868" w:rsidRPr="009B54B9" w:rsidRDefault="00567868" w:rsidP="00736566">
      <w:pPr>
        <w:jc w:val="both"/>
        <w:rPr>
          <w:rFonts w:ascii="Arial" w:hAnsi="Arial"/>
          <w:b/>
          <w:color w:val="000000"/>
          <w:spacing w:val="-3"/>
          <w:sz w:val="20"/>
          <w:lang w:val="es-UY"/>
        </w:rPr>
      </w:pPr>
    </w:p>
    <w:p w14:paraId="664C2A33" w14:textId="77777777" w:rsidR="00567868" w:rsidRPr="009735E2" w:rsidRDefault="00567868" w:rsidP="0032389B">
      <w:pPr>
        <w:pStyle w:val="Ttulo4"/>
        <w:numPr>
          <w:ilvl w:val="1"/>
          <w:numId w:val="22"/>
        </w:numPr>
        <w:rPr>
          <w:bCs/>
          <w:sz w:val="20"/>
        </w:rPr>
      </w:pPr>
      <w:r w:rsidRPr="009735E2">
        <w:rPr>
          <w:bCs/>
          <w:sz w:val="20"/>
        </w:rPr>
        <w:t>Oficinas y Servicios</w:t>
      </w:r>
    </w:p>
    <w:p w14:paraId="12FBC10B" w14:textId="77777777" w:rsidR="00567868" w:rsidRDefault="00567868" w:rsidP="00736566">
      <w:pPr>
        <w:tabs>
          <w:tab w:val="left" w:pos="0"/>
        </w:tabs>
        <w:suppressAutoHyphens/>
        <w:jc w:val="both"/>
        <w:rPr>
          <w:rFonts w:ascii="Arial" w:hAnsi="Arial"/>
          <w:b/>
          <w:color w:val="000000"/>
          <w:spacing w:val="-3"/>
          <w:sz w:val="20"/>
        </w:rPr>
      </w:pPr>
    </w:p>
    <w:p w14:paraId="5F2986A8" w14:textId="77777777"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Contratista deberá realizar las oficinas y servicios de acuerdo a la reglamentación vigente y a la Memoria Constructiva General, en el área destinada a Obrador contando en todo momento con la aprobación de la Supervisión de Obra (área y ubicación).</w:t>
      </w:r>
    </w:p>
    <w:p w14:paraId="571FB5B2" w14:textId="77777777" w:rsidR="00567868" w:rsidRDefault="00567868" w:rsidP="00736566">
      <w:pPr>
        <w:tabs>
          <w:tab w:val="left" w:pos="-720"/>
        </w:tabs>
        <w:suppressAutoHyphens/>
        <w:jc w:val="both"/>
        <w:rPr>
          <w:rFonts w:ascii="Arial" w:hAnsi="Arial"/>
          <w:color w:val="000000"/>
          <w:spacing w:val="-3"/>
          <w:sz w:val="20"/>
        </w:rPr>
      </w:pPr>
    </w:p>
    <w:p w14:paraId="768A3F42" w14:textId="77777777" w:rsidR="00567868" w:rsidRPr="009735E2" w:rsidRDefault="00567868" w:rsidP="0032389B">
      <w:pPr>
        <w:pStyle w:val="Ttulo4"/>
        <w:numPr>
          <w:ilvl w:val="1"/>
          <w:numId w:val="22"/>
        </w:numPr>
        <w:rPr>
          <w:bCs/>
          <w:sz w:val="20"/>
        </w:rPr>
      </w:pPr>
      <w:r w:rsidRPr="009735E2">
        <w:rPr>
          <w:bCs/>
          <w:sz w:val="20"/>
        </w:rPr>
        <w:t>Cartel</w:t>
      </w:r>
    </w:p>
    <w:p w14:paraId="30A9BFC3" w14:textId="77777777" w:rsidR="00567868" w:rsidRDefault="00567868" w:rsidP="00736566">
      <w:pPr>
        <w:tabs>
          <w:tab w:val="left" w:pos="-720"/>
        </w:tabs>
        <w:suppressAutoHyphens/>
        <w:jc w:val="both"/>
        <w:rPr>
          <w:rFonts w:ascii="Arial" w:hAnsi="Arial"/>
          <w:color w:val="000000"/>
          <w:spacing w:val="-3"/>
          <w:sz w:val="20"/>
        </w:rPr>
      </w:pPr>
    </w:p>
    <w:p w14:paraId="7B2E6E2F" w14:textId="77777777" w:rsidR="00567868" w:rsidRDefault="00567868" w:rsidP="00736566">
      <w:pPr>
        <w:tabs>
          <w:tab w:val="left" w:pos="-720"/>
        </w:tabs>
        <w:suppressAutoHyphens/>
        <w:jc w:val="both"/>
        <w:rPr>
          <w:rFonts w:ascii="Arial" w:hAnsi="Arial"/>
          <w:color w:val="000000"/>
          <w:spacing w:val="-3"/>
          <w:sz w:val="20"/>
        </w:rPr>
      </w:pPr>
      <w:r>
        <w:rPr>
          <w:rFonts w:ascii="Arial" w:hAnsi="Arial"/>
          <w:color w:val="000000"/>
          <w:spacing w:val="-3"/>
          <w:sz w:val="20"/>
        </w:rPr>
        <w:t>El Contratista suministrará y colocará el cartel de obra, en un sitio bien visible indicado por la Supervisión de Obra, con las medidas y diseño detallado en el Pliego de Condiciones Particulares.</w:t>
      </w:r>
    </w:p>
    <w:p w14:paraId="3F45F2D1" w14:textId="77777777" w:rsidR="00567868" w:rsidRDefault="00567868" w:rsidP="00736566">
      <w:pPr>
        <w:tabs>
          <w:tab w:val="left" w:pos="-720"/>
        </w:tabs>
        <w:suppressAutoHyphens/>
        <w:jc w:val="both"/>
        <w:rPr>
          <w:rFonts w:ascii="Arial" w:hAnsi="Arial"/>
          <w:color w:val="000000"/>
          <w:spacing w:val="-3"/>
          <w:sz w:val="20"/>
        </w:rPr>
      </w:pPr>
    </w:p>
    <w:p w14:paraId="79810B92" w14:textId="77777777" w:rsidR="00567868" w:rsidRPr="009735E2" w:rsidRDefault="00567868" w:rsidP="0032389B">
      <w:pPr>
        <w:pStyle w:val="Ttulo4"/>
        <w:numPr>
          <w:ilvl w:val="1"/>
          <w:numId w:val="22"/>
        </w:numPr>
        <w:rPr>
          <w:bCs/>
          <w:sz w:val="20"/>
        </w:rPr>
      </w:pPr>
      <w:r w:rsidRPr="009735E2">
        <w:rPr>
          <w:bCs/>
          <w:sz w:val="20"/>
        </w:rPr>
        <w:t>Tramitación y planos</w:t>
      </w:r>
    </w:p>
    <w:p w14:paraId="66A5E376" w14:textId="77777777" w:rsidR="00567868" w:rsidRDefault="00567868" w:rsidP="00736566">
      <w:pPr>
        <w:tabs>
          <w:tab w:val="left" w:pos="-720"/>
        </w:tabs>
        <w:suppressAutoHyphens/>
        <w:jc w:val="both"/>
        <w:rPr>
          <w:rFonts w:ascii="Arial" w:hAnsi="Arial"/>
          <w:b/>
          <w:bCs/>
          <w:spacing w:val="-3"/>
          <w:sz w:val="20"/>
        </w:rPr>
      </w:pPr>
    </w:p>
    <w:p w14:paraId="051416CA" w14:textId="77777777" w:rsidR="008A1147" w:rsidRDefault="008A1147" w:rsidP="008A1147">
      <w:pPr>
        <w:tabs>
          <w:tab w:val="left" w:pos="-720"/>
        </w:tabs>
        <w:suppressAutoHyphens/>
        <w:jc w:val="both"/>
        <w:rPr>
          <w:rFonts w:ascii="Arial" w:hAnsi="Arial"/>
          <w:spacing w:val="-3"/>
          <w:sz w:val="20"/>
        </w:rPr>
      </w:pPr>
      <w:r w:rsidRPr="00DC4B6E">
        <w:rPr>
          <w:rFonts w:ascii="Arial" w:hAnsi="Arial"/>
          <w:spacing w:val="-3"/>
          <w:sz w:val="20"/>
        </w:rPr>
        <w:t>Según se establece en el Pliego de Condiciones Generales el Contratista se encargará de realizar todas las gestiones ante l</w:t>
      </w:r>
      <w:r>
        <w:rPr>
          <w:rFonts w:ascii="Arial" w:hAnsi="Arial"/>
          <w:spacing w:val="-3"/>
          <w:sz w:val="20"/>
        </w:rPr>
        <w:t>os</w:t>
      </w:r>
      <w:r w:rsidRPr="00DC4B6E">
        <w:rPr>
          <w:rFonts w:ascii="Arial" w:hAnsi="Arial"/>
          <w:spacing w:val="-3"/>
          <w:sz w:val="20"/>
        </w:rPr>
        <w:t xml:space="preserve"> </w:t>
      </w:r>
      <w:r>
        <w:rPr>
          <w:rFonts w:ascii="Arial" w:hAnsi="Arial"/>
          <w:spacing w:val="-3"/>
          <w:sz w:val="20"/>
        </w:rPr>
        <w:t>organismos y autoridades</w:t>
      </w:r>
      <w:r w:rsidRPr="00DC4B6E">
        <w:rPr>
          <w:rFonts w:ascii="Arial" w:hAnsi="Arial"/>
          <w:spacing w:val="-3"/>
          <w:sz w:val="20"/>
        </w:rPr>
        <w:t xml:space="preserve"> nacionales</w:t>
      </w:r>
      <w:r w:rsidR="00B346A8">
        <w:rPr>
          <w:rFonts w:ascii="Arial" w:hAnsi="Arial"/>
          <w:spacing w:val="-3"/>
          <w:sz w:val="20"/>
        </w:rPr>
        <w:t xml:space="preserve"> y departamentales</w:t>
      </w:r>
      <w:r w:rsidRPr="00DC4B6E">
        <w:rPr>
          <w:rFonts w:ascii="Arial" w:hAnsi="Arial"/>
          <w:spacing w:val="-3"/>
          <w:sz w:val="20"/>
        </w:rPr>
        <w:t xml:space="preserve"> (</w:t>
      </w:r>
      <w:r w:rsidR="00B346A8">
        <w:rPr>
          <w:rFonts w:ascii="Arial" w:hAnsi="Arial"/>
          <w:spacing w:val="-3"/>
          <w:sz w:val="20"/>
        </w:rPr>
        <w:t>I</w:t>
      </w:r>
      <w:r w:rsidR="000B71E5">
        <w:rPr>
          <w:rFonts w:ascii="Arial" w:hAnsi="Arial"/>
          <w:spacing w:val="-3"/>
          <w:sz w:val="20"/>
        </w:rPr>
        <w:t>ntendencia de Tacuarembó</w:t>
      </w:r>
      <w:r w:rsidR="00B346A8">
        <w:rPr>
          <w:rFonts w:ascii="Arial" w:hAnsi="Arial"/>
          <w:spacing w:val="-3"/>
          <w:sz w:val="20"/>
        </w:rPr>
        <w:t xml:space="preserve">, </w:t>
      </w:r>
      <w:r w:rsidRPr="00DC4B6E">
        <w:rPr>
          <w:rFonts w:ascii="Arial" w:hAnsi="Arial"/>
          <w:spacing w:val="-3"/>
          <w:sz w:val="20"/>
        </w:rPr>
        <w:t>ANTEL, OSE, UTE</w:t>
      </w:r>
      <w:r w:rsidR="00E44DEC">
        <w:rPr>
          <w:rFonts w:ascii="Arial" w:hAnsi="Arial"/>
          <w:spacing w:val="-3"/>
          <w:sz w:val="20"/>
        </w:rPr>
        <w:t>, DNB</w:t>
      </w:r>
      <w:r w:rsidR="0042463D">
        <w:rPr>
          <w:rFonts w:ascii="Arial" w:hAnsi="Arial"/>
          <w:spacing w:val="-3"/>
          <w:sz w:val="20"/>
        </w:rPr>
        <w:t xml:space="preserve">, </w:t>
      </w:r>
      <w:r w:rsidR="004E1374">
        <w:rPr>
          <w:rFonts w:ascii="Arial" w:hAnsi="Arial"/>
          <w:spacing w:val="-3"/>
          <w:sz w:val="20"/>
        </w:rPr>
        <w:t>etc.</w:t>
      </w:r>
      <w:r w:rsidRPr="00DC4B6E">
        <w:rPr>
          <w:rFonts w:ascii="Arial" w:hAnsi="Arial"/>
          <w:spacing w:val="-3"/>
          <w:sz w:val="20"/>
        </w:rPr>
        <w:t>) a los efectos de obtener todos las conexiones</w:t>
      </w:r>
      <w:r w:rsidR="0042463D">
        <w:rPr>
          <w:rFonts w:ascii="Arial" w:hAnsi="Arial"/>
          <w:spacing w:val="-3"/>
          <w:sz w:val="20"/>
        </w:rPr>
        <w:t>, permisos</w:t>
      </w:r>
      <w:r w:rsidRPr="00DC4B6E">
        <w:rPr>
          <w:rFonts w:ascii="Arial" w:hAnsi="Arial"/>
          <w:spacing w:val="-3"/>
          <w:sz w:val="20"/>
        </w:rPr>
        <w:t xml:space="preserve"> y habilitaciones finales que correspondan a la obra.</w:t>
      </w:r>
    </w:p>
    <w:p w14:paraId="6EBAEC97" w14:textId="77777777" w:rsidR="008A1147" w:rsidRDefault="008A1147" w:rsidP="008A1147">
      <w:pPr>
        <w:tabs>
          <w:tab w:val="left" w:pos="-720"/>
        </w:tabs>
        <w:suppressAutoHyphens/>
        <w:jc w:val="both"/>
        <w:rPr>
          <w:rFonts w:ascii="Arial" w:hAnsi="Arial"/>
          <w:spacing w:val="-3"/>
          <w:sz w:val="20"/>
        </w:rPr>
      </w:pPr>
      <w:r>
        <w:rPr>
          <w:rFonts w:ascii="Arial" w:hAnsi="Arial"/>
          <w:spacing w:val="-3"/>
          <w:sz w:val="20"/>
        </w:rPr>
        <w:t xml:space="preserve">Para esto deberán confeccionarse todos los planos, recaudos, formularios y material solicitado de acuerdo a la normativa vigente; todas las copias necesarias serán a cargo del Contratista. </w:t>
      </w:r>
    </w:p>
    <w:p w14:paraId="14135950" w14:textId="77777777" w:rsidR="008A1147" w:rsidRDefault="008A1147" w:rsidP="008A1147">
      <w:pPr>
        <w:tabs>
          <w:tab w:val="left" w:pos="0"/>
        </w:tabs>
        <w:suppressAutoHyphens/>
        <w:jc w:val="both"/>
        <w:rPr>
          <w:rFonts w:ascii="Arial" w:hAnsi="Arial"/>
          <w:spacing w:val="-3"/>
          <w:sz w:val="20"/>
        </w:rPr>
      </w:pPr>
      <w:r>
        <w:rPr>
          <w:rFonts w:ascii="Arial" w:hAnsi="Arial"/>
          <w:spacing w:val="-3"/>
          <w:sz w:val="20"/>
        </w:rPr>
        <w:t xml:space="preserve">De acuerdo al Pliego de Condiciones Generales el Contratista realizará a su cargo los ajustes en la totalidad de los planos en un todo de acuerdo a la obra.  </w:t>
      </w:r>
    </w:p>
    <w:p w14:paraId="455620AA" w14:textId="77777777" w:rsidR="008A1147" w:rsidRDefault="008A1147" w:rsidP="008A1147">
      <w:pPr>
        <w:tabs>
          <w:tab w:val="left" w:pos="0"/>
        </w:tabs>
        <w:suppressAutoHyphens/>
        <w:jc w:val="both"/>
        <w:rPr>
          <w:rFonts w:ascii="Arial" w:hAnsi="Arial"/>
          <w:spacing w:val="-3"/>
          <w:sz w:val="20"/>
        </w:rPr>
      </w:pPr>
      <w:r>
        <w:rPr>
          <w:rFonts w:ascii="Arial" w:hAnsi="Arial"/>
          <w:spacing w:val="-3"/>
          <w:sz w:val="20"/>
        </w:rPr>
        <w:t>A</w:t>
      </w:r>
      <w:r w:rsidRPr="00C35710">
        <w:rPr>
          <w:rFonts w:ascii="Arial" w:hAnsi="Arial"/>
          <w:spacing w:val="-3"/>
          <w:sz w:val="20"/>
        </w:rPr>
        <w:t xml:space="preserve">l finalizar </w:t>
      </w:r>
      <w:r>
        <w:rPr>
          <w:rFonts w:ascii="Arial" w:hAnsi="Arial"/>
          <w:spacing w:val="-3"/>
          <w:sz w:val="20"/>
        </w:rPr>
        <w:t xml:space="preserve">la obra </w:t>
      </w:r>
      <w:r w:rsidRPr="00C35710">
        <w:rPr>
          <w:rFonts w:ascii="Arial" w:hAnsi="Arial"/>
          <w:spacing w:val="-3"/>
          <w:sz w:val="20"/>
        </w:rPr>
        <w:t xml:space="preserve">entregará </w:t>
      </w:r>
      <w:r>
        <w:rPr>
          <w:rFonts w:ascii="Arial" w:hAnsi="Arial"/>
          <w:spacing w:val="-3"/>
          <w:sz w:val="20"/>
        </w:rPr>
        <w:t xml:space="preserve">a </w:t>
      </w:r>
      <w:smartTag w:uri="urn:schemas-microsoft-com:office:smarttags" w:element="PersonName">
        <w:smartTagPr>
          <w:attr w:name="ProductID" w:val="la Administraci￳n"/>
        </w:smartTagPr>
        <w:r>
          <w:rPr>
            <w:rFonts w:ascii="Arial" w:hAnsi="Arial"/>
            <w:spacing w:val="-3"/>
            <w:sz w:val="20"/>
          </w:rPr>
          <w:t>la Administración</w:t>
        </w:r>
      </w:smartTag>
      <w:r>
        <w:rPr>
          <w:rFonts w:ascii="Arial" w:hAnsi="Arial"/>
          <w:spacing w:val="-3"/>
          <w:sz w:val="20"/>
        </w:rPr>
        <w:t xml:space="preserve"> tres juegos de copias de planos debidamente actualizados y del correspondiente Manual de Mantenimiento completo, así como los juegos originales de los permisos tramitados y obtenidos con su respectiva final de obra.</w:t>
      </w:r>
    </w:p>
    <w:p w14:paraId="142FE1FE" w14:textId="77777777" w:rsidR="00567868" w:rsidRDefault="00567868">
      <w:pPr>
        <w:tabs>
          <w:tab w:val="left" w:pos="0"/>
        </w:tabs>
        <w:suppressAutoHyphens/>
        <w:jc w:val="both"/>
        <w:rPr>
          <w:rFonts w:ascii="Arial" w:hAnsi="Arial"/>
          <w:b/>
          <w:color w:val="000000"/>
          <w:spacing w:val="-3"/>
          <w:sz w:val="20"/>
        </w:rPr>
      </w:pPr>
    </w:p>
    <w:p w14:paraId="0BFD84A6" w14:textId="77777777" w:rsidR="00567868" w:rsidRPr="009735E2" w:rsidRDefault="00567868" w:rsidP="0032389B">
      <w:pPr>
        <w:pStyle w:val="Ttulo4"/>
        <w:numPr>
          <w:ilvl w:val="1"/>
          <w:numId w:val="22"/>
        </w:numPr>
        <w:rPr>
          <w:bCs/>
          <w:sz w:val="20"/>
        </w:rPr>
      </w:pPr>
      <w:r w:rsidRPr="009735E2">
        <w:rPr>
          <w:bCs/>
          <w:sz w:val="20"/>
        </w:rPr>
        <w:t>Limpieza del terreno</w:t>
      </w:r>
    </w:p>
    <w:p w14:paraId="17D690B3" w14:textId="77777777" w:rsidR="00567868" w:rsidRDefault="00567868" w:rsidP="00334520">
      <w:pPr>
        <w:tabs>
          <w:tab w:val="left" w:pos="0"/>
        </w:tabs>
        <w:suppressAutoHyphens/>
        <w:jc w:val="both"/>
        <w:rPr>
          <w:rFonts w:ascii="Arial" w:hAnsi="Arial"/>
          <w:b/>
          <w:color w:val="000000"/>
          <w:spacing w:val="-3"/>
          <w:sz w:val="20"/>
        </w:rPr>
      </w:pPr>
    </w:p>
    <w:p w14:paraId="1D79E5F1" w14:textId="77777777" w:rsidR="00567868" w:rsidRDefault="00567868" w:rsidP="00EB3E92">
      <w:pPr>
        <w:tabs>
          <w:tab w:val="left" w:pos="-720"/>
        </w:tabs>
        <w:suppressAutoHyphens/>
        <w:jc w:val="both"/>
        <w:rPr>
          <w:rFonts w:ascii="Arial" w:hAnsi="Arial"/>
          <w:color w:val="000000"/>
          <w:spacing w:val="-3"/>
          <w:sz w:val="20"/>
        </w:rPr>
      </w:pPr>
      <w:r>
        <w:rPr>
          <w:rFonts w:ascii="Arial" w:hAnsi="Arial"/>
          <w:color w:val="000000"/>
          <w:spacing w:val="-3"/>
          <w:sz w:val="20"/>
        </w:rPr>
        <w:t>La limpieza del terreno se deberá realizar de acuerdo a la Memoria Constructiva General, en los plazos establecidos en los Pliegos.</w:t>
      </w:r>
    </w:p>
    <w:p w14:paraId="687709E4" w14:textId="77777777" w:rsidR="00B64B72" w:rsidRDefault="00B64B72" w:rsidP="00EB3E92">
      <w:pPr>
        <w:tabs>
          <w:tab w:val="left" w:pos="-720"/>
        </w:tabs>
        <w:suppressAutoHyphens/>
        <w:jc w:val="both"/>
        <w:rPr>
          <w:rFonts w:ascii="Arial" w:hAnsi="Arial"/>
          <w:color w:val="000000"/>
          <w:spacing w:val="-3"/>
          <w:sz w:val="20"/>
        </w:rPr>
      </w:pPr>
      <w:r>
        <w:rPr>
          <w:rFonts w:ascii="Arial" w:hAnsi="Arial"/>
          <w:color w:val="000000"/>
          <w:spacing w:val="-3"/>
          <w:sz w:val="20"/>
        </w:rPr>
        <w:t>En particular se retirarán todas las especies de arbustos, juncos, etc. existentes en el sector de intervención</w:t>
      </w:r>
      <w:r w:rsidR="00752F33">
        <w:rPr>
          <w:rFonts w:ascii="Arial" w:hAnsi="Arial"/>
          <w:color w:val="000000"/>
          <w:spacing w:val="-3"/>
          <w:sz w:val="20"/>
        </w:rPr>
        <w:t xml:space="preserve"> y las cañas ubicadas junto a la medianera sureste</w:t>
      </w:r>
      <w:r>
        <w:rPr>
          <w:rFonts w:ascii="Arial" w:hAnsi="Arial"/>
          <w:color w:val="000000"/>
          <w:spacing w:val="-3"/>
          <w:sz w:val="20"/>
        </w:rPr>
        <w:t>.</w:t>
      </w:r>
    </w:p>
    <w:p w14:paraId="39C36AA3" w14:textId="77777777" w:rsidR="00567868" w:rsidRPr="00EB3E92" w:rsidRDefault="00567868" w:rsidP="00EB3E92">
      <w:pPr>
        <w:tabs>
          <w:tab w:val="left" w:pos="-720"/>
        </w:tabs>
        <w:suppressAutoHyphens/>
        <w:jc w:val="both"/>
        <w:rPr>
          <w:rFonts w:ascii="Arial" w:hAnsi="Arial"/>
          <w:color w:val="000000"/>
          <w:spacing w:val="-3"/>
          <w:sz w:val="20"/>
        </w:rPr>
      </w:pPr>
    </w:p>
    <w:p w14:paraId="18DEBDE4" w14:textId="77777777" w:rsidR="00567868" w:rsidRPr="009735E2" w:rsidRDefault="00567868" w:rsidP="0032389B">
      <w:pPr>
        <w:pStyle w:val="Ttulo3"/>
        <w:numPr>
          <w:ilvl w:val="0"/>
          <w:numId w:val="21"/>
        </w:numPr>
        <w:rPr>
          <w:bCs/>
          <w:sz w:val="20"/>
        </w:rPr>
      </w:pPr>
      <w:bookmarkStart w:id="39" w:name="_Toc113443979"/>
      <w:r w:rsidRPr="009735E2">
        <w:rPr>
          <w:bCs/>
          <w:sz w:val="20"/>
        </w:rPr>
        <w:t>REPLANTEO</w:t>
      </w:r>
      <w:bookmarkEnd w:id="39"/>
    </w:p>
    <w:p w14:paraId="3427A307" w14:textId="77777777" w:rsidR="00567868" w:rsidRDefault="00567868">
      <w:pPr>
        <w:tabs>
          <w:tab w:val="left" w:pos="0"/>
        </w:tabs>
        <w:suppressAutoHyphens/>
        <w:jc w:val="both"/>
        <w:rPr>
          <w:rFonts w:ascii="Arial" w:hAnsi="Arial"/>
          <w:b/>
          <w:color w:val="000000"/>
          <w:spacing w:val="-3"/>
          <w:sz w:val="20"/>
        </w:rPr>
      </w:pPr>
    </w:p>
    <w:p w14:paraId="6FA61D28" w14:textId="77777777" w:rsidR="00567868" w:rsidRPr="009735E2" w:rsidRDefault="00567868" w:rsidP="0032389B">
      <w:pPr>
        <w:pStyle w:val="Ttulo4"/>
        <w:numPr>
          <w:ilvl w:val="1"/>
          <w:numId w:val="23"/>
        </w:numPr>
        <w:rPr>
          <w:bCs/>
          <w:sz w:val="20"/>
        </w:rPr>
      </w:pPr>
      <w:r w:rsidRPr="009735E2">
        <w:rPr>
          <w:bCs/>
          <w:sz w:val="20"/>
        </w:rPr>
        <w:t>Replanteo</w:t>
      </w:r>
    </w:p>
    <w:p w14:paraId="52B96AA9" w14:textId="77777777" w:rsidR="00567868" w:rsidRDefault="00567868" w:rsidP="004E2F2A">
      <w:pPr>
        <w:pStyle w:val="Textoindependiente2"/>
        <w:rPr>
          <w:sz w:val="20"/>
        </w:rPr>
      </w:pPr>
    </w:p>
    <w:p w14:paraId="2E3DBB39" w14:textId="77777777" w:rsidR="00567868" w:rsidRDefault="00567868">
      <w:pPr>
        <w:pStyle w:val="Textoindependiente2"/>
        <w:rPr>
          <w:sz w:val="20"/>
        </w:rPr>
      </w:pPr>
      <w:r>
        <w:rPr>
          <w:sz w:val="20"/>
        </w:rPr>
        <w:t>Hecha la limpieza del terreno a satisfacción del Supervisor de Obra y el Director de la Obra, se procederá de acuerdo con los plazos establecidos en los Pliegos al replanteo general.</w:t>
      </w:r>
    </w:p>
    <w:p w14:paraId="11444DC8"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Estos trabajos se realizarán con estricta sujeción a los planos que integran el proyecto, la Memoria Constructiva General y contando con el aval de la Supervisión de Obra.</w:t>
      </w:r>
    </w:p>
    <w:p w14:paraId="04689D7E" w14:textId="77777777" w:rsidR="00567868" w:rsidRDefault="002946B5">
      <w:pPr>
        <w:tabs>
          <w:tab w:val="left" w:pos="0"/>
        </w:tabs>
        <w:suppressAutoHyphens/>
        <w:jc w:val="both"/>
        <w:rPr>
          <w:rFonts w:ascii="Arial" w:hAnsi="Arial"/>
          <w:color w:val="000000"/>
          <w:spacing w:val="-3"/>
          <w:sz w:val="20"/>
        </w:rPr>
      </w:pPr>
      <w:r>
        <w:rPr>
          <w:rFonts w:ascii="Arial" w:hAnsi="Arial"/>
          <w:color w:val="000000"/>
          <w:spacing w:val="-3"/>
          <w:sz w:val="20"/>
        </w:rPr>
        <w:t>Ver láminas</w:t>
      </w:r>
      <w:r w:rsidR="00B346A8">
        <w:rPr>
          <w:rFonts w:ascii="Arial" w:hAnsi="Arial"/>
          <w:color w:val="000000"/>
          <w:spacing w:val="-3"/>
          <w:sz w:val="20"/>
        </w:rPr>
        <w:t xml:space="preserve"> L2U2 y</w:t>
      </w:r>
      <w:r>
        <w:rPr>
          <w:rFonts w:ascii="Arial" w:hAnsi="Arial"/>
          <w:color w:val="000000"/>
          <w:spacing w:val="-3"/>
          <w:sz w:val="20"/>
        </w:rPr>
        <w:t xml:space="preserve"> </w:t>
      </w:r>
      <w:r w:rsidR="00567868">
        <w:rPr>
          <w:rFonts w:ascii="Arial" w:hAnsi="Arial"/>
          <w:color w:val="000000"/>
          <w:spacing w:val="-3"/>
          <w:sz w:val="20"/>
        </w:rPr>
        <w:t>L</w:t>
      </w:r>
      <w:r w:rsidR="00844339">
        <w:rPr>
          <w:rFonts w:ascii="Arial" w:hAnsi="Arial"/>
          <w:color w:val="000000"/>
          <w:spacing w:val="-3"/>
          <w:sz w:val="20"/>
        </w:rPr>
        <w:t>3</w:t>
      </w:r>
      <w:r w:rsidR="00567868">
        <w:rPr>
          <w:rFonts w:ascii="Arial" w:hAnsi="Arial"/>
          <w:color w:val="000000"/>
          <w:spacing w:val="-3"/>
          <w:sz w:val="20"/>
        </w:rPr>
        <w:t>U</w:t>
      </w:r>
      <w:r w:rsidR="00844339">
        <w:rPr>
          <w:rFonts w:ascii="Arial" w:hAnsi="Arial"/>
          <w:color w:val="000000"/>
          <w:spacing w:val="-3"/>
          <w:sz w:val="20"/>
        </w:rPr>
        <w:t>3</w:t>
      </w:r>
      <w:r w:rsidR="00567868">
        <w:rPr>
          <w:rFonts w:ascii="Arial" w:hAnsi="Arial"/>
          <w:color w:val="000000"/>
          <w:spacing w:val="-3"/>
          <w:sz w:val="20"/>
        </w:rPr>
        <w:t>.</w:t>
      </w:r>
    </w:p>
    <w:p w14:paraId="3C6EA837" w14:textId="77777777" w:rsidR="00567868" w:rsidRDefault="00567868">
      <w:pPr>
        <w:tabs>
          <w:tab w:val="left" w:pos="0"/>
        </w:tabs>
        <w:suppressAutoHyphens/>
        <w:rPr>
          <w:rFonts w:ascii="Arial" w:hAnsi="Arial"/>
          <w:bCs/>
          <w:color w:val="000000"/>
          <w:spacing w:val="-3"/>
          <w:sz w:val="20"/>
        </w:rPr>
      </w:pPr>
      <w:r>
        <w:rPr>
          <w:rFonts w:ascii="Arial" w:hAnsi="Arial"/>
          <w:bCs/>
          <w:color w:val="000000"/>
          <w:spacing w:val="-3"/>
          <w:sz w:val="20"/>
        </w:rPr>
        <w:t>De ser necesario, la empresa contratista contará con el apoyo de un técnico Ingeniero Agrimensor a su costo en obra.</w:t>
      </w:r>
    </w:p>
    <w:p w14:paraId="7C381DB8" w14:textId="77777777" w:rsidR="00567868" w:rsidRDefault="00567868">
      <w:pPr>
        <w:tabs>
          <w:tab w:val="left" w:pos="0"/>
        </w:tabs>
        <w:suppressAutoHyphens/>
        <w:jc w:val="both"/>
        <w:rPr>
          <w:rFonts w:ascii="Arial" w:hAnsi="Arial"/>
          <w:b/>
          <w:color w:val="000000"/>
          <w:spacing w:val="-3"/>
          <w:sz w:val="20"/>
        </w:rPr>
      </w:pPr>
    </w:p>
    <w:p w14:paraId="0FD91096" w14:textId="77777777" w:rsidR="00567868" w:rsidRPr="009735E2" w:rsidRDefault="00567868" w:rsidP="0032389B">
      <w:pPr>
        <w:pStyle w:val="Ttulo3"/>
        <w:numPr>
          <w:ilvl w:val="0"/>
          <w:numId w:val="21"/>
        </w:numPr>
        <w:rPr>
          <w:bCs/>
          <w:sz w:val="20"/>
        </w:rPr>
      </w:pPr>
      <w:bookmarkStart w:id="40" w:name="_Toc113443980"/>
      <w:r w:rsidRPr="009735E2">
        <w:rPr>
          <w:bCs/>
          <w:sz w:val="20"/>
        </w:rPr>
        <w:lastRenderedPageBreak/>
        <w:t>DEMOLICI</w:t>
      </w:r>
      <w:r>
        <w:rPr>
          <w:bCs/>
          <w:sz w:val="20"/>
        </w:rPr>
        <w:t>O</w:t>
      </w:r>
      <w:r w:rsidRPr="009735E2">
        <w:rPr>
          <w:bCs/>
          <w:sz w:val="20"/>
        </w:rPr>
        <w:t>NES Y MOVIMIENTOS DE TIERRA</w:t>
      </w:r>
      <w:bookmarkEnd w:id="40"/>
    </w:p>
    <w:p w14:paraId="155DFDF9" w14:textId="77777777" w:rsidR="00567868" w:rsidRDefault="00567868">
      <w:pPr>
        <w:tabs>
          <w:tab w:val="left" w:pos="0"/>
        </w:tabs>
        <w:suppressAutoHyphens/>
        <w:rPr>
          <w:rFonts w:ascii="Arial" w:hAnsi="Arial"/>
          <w:bCs/>
          <w:color w:val="000000"/>
          <w:spacing w:val="-3"/>
          <w:sz w:val="20"/>
        </w:rPr>
      </w:pPr>
    </w:p>
    <w:p w14:paraId="51E4E4C4" w14:textId="77777777" w:rsidR="00567868" w:rsidRPr="009735E2" w:rsidRDefault="00567868" w:rsidP="0032389B">
      <w:pPr>
        <w:pStyle w:val="Ttulo4"/>
        <w:numPr>
          <w:ilvl w:val="1"/>
          <w:numId w:val="24"/>
        </w:numPr>
        <w:rPr>
          <w:bCs/>
          <w:sz w:val="20"/>
        </w:rPr>
      </w:pPr>
      <w:r w:rsidRPr="009735E2">
        <w:rPr>
          <w:bCs/>
          <w:sz w:val="20"/>
        </w:rPr>
        <w:t>Movimientos de suelo</w:t>
      </w:r>
    </w:p>
    <w:p w14:paraId="55290C97" w14:textId="77777777" w:rsidR="00567868" w:rsidRDefault="00567868">
      <w:pPr>
        <w:tabs>
          <w:tab w:val="left" w:pos="0"/>
        </w:tabs>
        <w:suppressAutoHyphens/>
        <w:rPr>
          <w:rFonts w:ascii="Arial" w:hAnsi="Arial"/>
          <w:color w:val="000000"/>
          <w:spacing w:val="-3"/>
          <w:sz w:val="20"/>
        </w:rPr>
      </w:pPr>
    </w:p>
    <w:p w14:paraId="22D4F172" w14:textId="77777777" w:rsidR="00567868" w:rsidRDefault="00567868">
      <w:pPr>
        <w:tabs>
          <w:tab w:val="left" w:pos="-720"/>
          <w:tab w:val="left" w:pos="0"/>
        </w:tabs>
        <w:suppressAutoHyphens/>
        <w:jc w:val="both"/>
        <w:rPr>
          <w:rFonts w:ascii="Arial" w:hAnsi="Arial"/>
          <w:spacing w:val="-3"/>
          <w:sz w:val="20"/>
        </w:rPr>
      </w:pPr>
      <w:r>
        <w:rPr>
          <w:rFonts w:ascii="Arial" w:hAnsi="Arial"/>
          <w:spacing w:val="-3"/>
          <w:sz w:val="20"/>
        </w:rPr>
        <w:t xml:space="preserve">Se realizarán los movimientos de tierra, incluyendo la eliminación de la capa vegetal. Se consideran las excavaciones, los retiros y los aportes a realizar para lograr las pendientes </w:t>
      </w:r>
      <w:r w:rsidR="004E1374">
        <w:rPr>
          <w:rFonts w:ascii="Arial" w:hAnsi="Arial"/>
          <w:spacing w:val="-3"/>
          <w:sz w:val="20"/>
        </w:rPr>
        <w:t>necesarias,</w:t>
      </w:r>
      <w:r>
        <w:rPr>
          <w:rFonts w:ascii="Arial" w:hAnsi="Arial"/>
          <w:spacing w:val="-3"/>
          <w:sz w:val="20"/>
        </w:rPr>
        <w:t xml:space="preserve"> así como los niveles de piso terminado que se indican en láminas</w:t>
      </w:r>
      <w:r>
        <w:rPr>
          <w:rFonts w:ascii="Arial" w:hAnsi="Arial"/>
          <w:color w:val="000000"/>
          <w:spacing w:val="-3"/>
          <w:sz w:val="20"/>
        </w:rPr>
        <w:t xml:space="preserve"> </w:t>
      </w:r>
      <w:r w:rsidR="00844339" w:rsidRPr="00151291">
        <w:rPr>
          <w:rFonts w:ascii="Arial" w:hAnsi="Arial"/>
          <w:color w:val="000000"/>
          <w:spacing w:val="-3"/>
          <w:sz w:val="20"/>
        </w:rPr>
        <w:t>L</w:t>
      </w:r>
      <w:r w:rsidR="00B346A8">
        <w:rPr>
          <w:rFonts w:ascii="Arial" w:hAnsi="Arial"/>
          <w:color w:val="000000"/>
          <w:spacing w:val="-3"/>
          <w:sz w:val="20"/>
        </w:rPr>
        <w:t>2</w:t>
      </w:r>
      <w:r w:rsidR="00844339" w:rsidRPr="00151291">
        <w:rPr>
          <w:rFonts w:ascii="Arial" w:hAnsi="Arial"/>
          <w:color w:val="000000"/>
          <w:spacing w:val="-3"/>
          <w:sz w:val="20"/>
        </w:rPr>
        <w:t>U</w:t>
      </w:r>
      <w:r w:rsidR="00B346A8">
        <w:rPr>
          <w:rFonts w:ascii="Arial" w:hAnsi="Arial"/>
          <w:color w:val="000000"/>
          <w:spacing w:val="-3"/>
          <w:sz w:val="20"/>
        </w:rPr>
        <w:t>2</w:t>
      </w:r>
      <w:r w:rsidR="00844339" w:rsidRPr="00151291">
        <w:rPr>
          <w:rFonts w:ascii="Arial" w:hAnsi="Arial"/>
          <w:color w:val="000000"/>
          <w:spacing w:val="-3"/>
          <w:sz w:val="20"/>
        </w:rPr>
        <w:t xml:space="preserve"> </w:t>
      </w:r>
      <w:r w:rsidRPr="007955EE">
        <w:rPr>
          <w:rFonts w:ascii="Arial" w:hAnsi="Arial"/>
          <w:color w:val="000000"/>
          <w:spacing w:val="-3"/>
          <w:sz w:val="20"/>
        </w:rPr>
        <w:t xml:space="preserve">y </w:t>
      </w:r>
      <w:r w:rsidRPr="00A010D4">
        <w:rPr>
          <w:rFonts w:ascii="Arial" w:hAnsi="Arial"/>
          <w:color w:val="000000"/>
          <w:spacing w:val="-3"/>
          <w:sz w:val="20"/>
        </w:rPr>
        <w:t>L</w:t>
      </w:r>
      <w:r w:rsidR="00A010D4" w:rsidRPr="00A010D4">
        <w:rPr>
          <w:rFonts w:ascii="Arial" w:hAnsi="Arial"/>
          <w:color w:val="000000"/>
          <w:spacing w:val="-3"/>
          <w:sz w:val="20"/>
        </w:rPr>
        <w:t>41</w:t>
      </w:r>
      <w:r w:rsidRPr="00A010D4">
        <w:rPr>
          <w:rFonts w:ascii="Arial" w:hAnsi="Arial"/>
          <w:color w:val="000000"/>
          <w:spacing w:val="-3"/>
          <w:sz w:val="20"/>
        </w:rPr>
        <w:t>S1</w:t>
      </w:r>
      <w:r w:rsidRPr="00A010D4">
        <w:rPr>
          <w:rFonts w:ascii="Arial" w:hAnsi="Arial"/>
          <w:spacing w:val="-3"/>
          <w:sz w:val="20"/>
        </w:rPr>
        <w:t>.</w:t>
      </w:r>
    </w:p>
    <w:p w14:paraId="5E3F6E2A" w14:textId="77777777" w:rsidR="00567868" w:rsidRDefault="00567868">
      <w:pPr>
        <w:tabs>
          <w:tab w:val="left" w:pos="0"/>
        </w:tabs>
        <w:suppressAutoHyphens/>
        <w:rPr>
          <w:rFonts w:ascii="Arial" w:hAnsi="Arial"/>
          <w:color w:val="000000"/>
          <w:spacing w:val="-3"/>
          <w:sz w:val="20"/>
        </w:rPr>
      </w:pPr>
      <w:r>
        <w:rPr>
          <w:rFonts w:ascii="Arial" w:hAnsi="Arial"/>
          <w:color w:val="000000"/>
          <w:spacing w:val="-3"/>
          <w:sz w:val="20"/>
        </w:rPr>
        <w:t>Para realizar rellenos se admitirá el uso de material limpio proveniente de los movimientos de tierra del propio terreno. Dichos trabajos deberán ser aprobados por la Supervisión de Obra.</w:t>
      </w:r>
    </w:p>
    <w:p w14:paraId="42723399" w14:textId="77777777" w:rsidR="00567868" w:rsidRDefault="00567868">
      <w:pPr>
        <w:tabs>
          <w:tab w:val="left" w:pos="0"/>
        </w:tabs>
        <w:suppressAutoHyphens/>
        <w:rPr>
          <w:rFonts w:ascii="Arial" w:hAnsi="Arial"/>
          <w:color w:val="000000"/>
          <w:spacing w:val="-3"/>
          <w:sz w:val="20"/>
        </w:rPr>
      </w:pPr>
    </w:p>
    <w:p w14:paraId="32325577" w14:textId="77777777" w:rsidR="00567868" w:rsidRPr="009735E2" w:rsidRDefault="00567868" w:rsidP="0032389B">
      <w:pPr>
        <w:pStyle w:val="Ttulo4"/>
        <w:numPr>
          <w:ilvl w:val="1"/>
          <w:numId w:val="24"/>
        </w:numPr>
        <w:rPr>
          <w:bCs/>
          <w:sz w:val="20"/>
        </w:rPr>
      </w:pPr>
      <w:r w:rsidRPr="009735E2">
        <w:rPr>
          <w:bCs/>
          <w:sz w:val="20"/>
        </w:rPr>
        <w:t>Excavación para fundaciones</w:t>
      </w:r>
    </w:p>
    <w:p w14:paraId="50058AC0" w14:textId="77777777" w:rsidR="00567868" w:rsidRDefault="00567868">
      <w:pPr>
        <w:tabs>
          <w:tab w:val="left" w:pos="0"/>
        </w:tabs>
        <w:suppressAutoHyphens/>
        <w:rPr>
          <w:rFonts w:ascii="Arial" w:hAnsi="Arial"/>
          <w:b/>
          <w:color w:val="000000"/>
          <w:spacing w:val="-3"/>
          <w:sz w:val="20"/>
        </w:rPr>
      </w:pPr>
    </w:p>
    <w:p w14:paraId="7FA8BD64" w14:textId="77777777" w:rsidR="00567868" w:rsidRDefault="00567868">
      <w:pPr>
        <w:tabs>
          <w:tab w:val="left" w:pos="-720"/>
        </w:tabs>
        <w:suppressAutoHyphens/>
        <w:jc w:val="both"/>
        <w:rPr>
          <w:rFonts w:ascii="Arial" w:hAnsi="Arial"/>
          <w:color w:val="000000"/>
          <w:spacing w:val="-3"/>
          <w:sz w:val="20"/>
        </w:rPr>
      </w:pPr>
      <w:r>
        <w:rPr>
          <w:rFonts w:ascii="Arial" w:hAnsi="Arial"/>
          <w:color w:val="000000"/>
          <w:spacing w:val="-3"/>
          <w:sz w:val="20"/>
        </w:rPr>
        <w:t>Se ejecutarán las excavaciones de fundaciones en un todo de acuerdo a lo establecido en la Memoria Constructiva General y en láminas de detalles de espacios exteriores, referido a bases de columnas, cercos, zapatas de muros, etc.</w:t>
      </w:r>
    </w:p>
    <w:p w14:paraId="077696C6" w14:textId="77777777" w:rsidR="00567868" w:rsidRDefault="00567868">
      <w:pPr>
        <w:tabs>
          <w:tab w:val="left" w:pos="0"/>
        </w:tabs>
        <w:suppressAutoHyphens/>
        <w:rPr>
          <w:rFonts w:ascii="Arial" w:hAnsi="Arial"/>
          <w:b/>
          <w:color w:val="000000"/>
          <w:spacing w:val="-3"/>
          <w:sz w:val="20"/>
        </w:rPr>
      </w:pPr>
    </w:p>
    <w:p w14:paraId="6B82DDB4" w14:textId="77777777" w:rsidR="00567868" w:rsidRPr="009735E2" w:rsidRDefault="00567868" w:rsidP="0032389B">
      <w:pPr>
        <w:pStyle w:val="Ttulo3"/>
        <w:numPr>
          <w:ilvl w:val="0"/>
          <w:numId w:val="21"/>
        </w:numPr>
        <w:rPr>
          <w:bCs/>
          <w:sz w:val="20"/>
        </w:rPr>
      </w:pPr>
      <w:bookmarkStart w:id="41" w:name="_Toc113443981"/>
      <w:r w:rsidRPr="009735E2">
        <w:rPr>
          <w:bCs/>
          <w:sz w:val="20"/>
        </w:rPr>
        <w:t>INSTALACIÓN SANITARIA</w:t>
      </w:r>
      <w:bookmarkEnd w:id="41"/>
    </w:p>
    <w:p w14:paraId="16802FF0" w14:textId="77777777" w:rsidR="00567868" w:rsidRDefault="00567868">
      <w:pPr>
        <w:tabs>
          <w:tab w:val="left" w:pos="0"/>
        </w:tabs>
        <w:suppressAutoHyphens/>
        <w:rPr>
          <w:rFonts w:ascii="Arial" w:hAnsi="Arial"/>
          <w:b/>
          <w:color w:val="000000"/>
          <w:spacing w:val="-3"/>
          <w:sz w:val="20"/>
        </w:rPr>
      </w:pPr>
    </w:p>
    <w:p w14:paraId="4EBBD33E" w14:textId="77777777" w:rsidR="00567868" w:rsidRDefault="00567868">
      <w:pPr>
        <w:tabs>
          <w:tab w:val="left" w:pos="0"/>
        </w:tabs>
        <w:suppressAutoHyphens/>
        <w:rPr>
          <w:rFonts w:ascii="Arial" w:hAnsi="Arial"/>
          <w:color w:val="000000"/>
          <w:spacing w:val="-3"/>
          <w:sz w:val="20"/>
        </w:rPr>
      </w:pPr>
      <w:r>
        <w:rPr>
          <w:rFonts w:ascii="Arial" w:hAnsi="Arial"/>
          <w:color w:val="000000"/>
          <w:spacing w:val="-3"/>
          <w:sz w:val="20"/>
        </w:rPr>
        <w:t>Ver Memoria Particular de Instalación Sanitaria</w:t>
      </w:r>
    </w:p>
    <w:p w14:paraId="16A3CF30" w14:textId="77777777" w:rsidR="00567868" w:rsidRDefault="00567868">
      <w:pPr>
        <w:tabs>
          <w:tab w:val="left" w:pos="0"/>
        </w:tabs>
        <w:suppressAutoHyphens/>
        <w:rPr>
          <w:rFonts w:ascii="Arial" w:hAnsi="Arial"/>
          <w:color w:val="000000"/>
          <w:spacing w:val="-3"/>
          <w:sz w:val="20"/>
        </w:rPr>
      </w:pPr>
    </w:p>
    <w:p w14:paraId="255019DD" w14:textId="77777777" w:rsidR="00567868" w:rsidRPr="009735E2" w:rsidRDefault="00567868" w:rsidP="0032389B">
      <w:pPr>
        <w:pStyle w:val="Ttulo3"/>
        <w:numPr>
          <w:ilvl w:val="0"/>
          <w:numId w:val="21"/>
        </w:numPr>
        <w:rPr>
          <w:bCs/>
          <w:sz w:val="20"/>
        </w:rPr>
      </w:pPr>
      <w:bookmarkStart w:id="42" w:name="_Toc113443982"/>
      <w:r w:rsidRPr="009735E2">
        <w:rPr>
          <w:bCs/>
          <w:sz w:val="20"/>
        </w:rPr>
        <w:t>INSTALACIÓN ELÉCTRICA</w:t>
      </w:r>
      <w:bookmarkEnd w:id="42"/>
    </w:p>
    <w:p w14:paraId="0CFCFA52" w14:textId="77777777" w:rsidR="00567868" w:rsidRDefault="00567868">
      <w:pPr>
        <w:tabs>
          <w:tab w:val="left" w:pos="0"/>
        </w:tabs>
        <w:suppressAutoHyphens/>
        <w:rPr>
          <w:rFonts w:ascii="Arial" w:hAnsi="Arial"/>
          <w:b/>
          <w:color w:val="000000"/>
          <w:spacing w:val="-3"/>
          <w:sz w:val="20"/>
        </w:rPr>
      </w:pPr>
    </w:p>
    <w:p w14:paraId="601BD6C2" w14:textId="77777777" w:rsidR="00567868" w:rsidRDefault="00567868">
      <w:pPr>
        <w:tabs>
          <w:tab w:val="left" w:pos="0"/>
        </w:tabs>
        <w:suppressAutoHyphens/>
        <w:rPr>
          <w:rFonts w:ascii="Arial" w:hAnsi="Arial"/>
          <w:color w:val="000000"/>
          <w:spacing w:val="-3"/>
          <w:sz w:val="20"/>
        </w:rPr>
      </w:pPr>
      <w:r>
        <w:rPr>
          <w:rFonts w:ascii="Arial" w:hAnsi="Arial"/>
          <w:color w:val="000000"/>
          <w:spacing w:val="-3"/>
          <w:sz w:val="20"/>
        </w:rPr>
        <w:t>Ver Memoria Particular de Instalación Eléctrica</w:t>
      </w:r>
    </w:p>
    <w:p w14:paraId="270AA872" w14:textId="77777777" w:rsidR="00567868" w:rsidRDefault="00567868">
      <w:pPr>
        <w:tabs>
          <w:tab w:val="left" w:pos="0"/>
        </w:tabs>
        <w:suppressAutoHyphens/>
        <w:rPr>
          <w:rFonts w:ascii="Arial" w:hAnsi="Arial"/>
          <w:b/>
          <w:color w:val="000000"/>
          <w:spacing w:val="-3"/>
          <w:sz w:val="20"/>
        </w:rPr>
      </w:pPr>
    </w:p>
    <w:p w14:paraId="5EECDA54" w14:textId="77777777" w:rsidR="00567868" w:rsidRPr="009735E2" w:rsidRDefault="00567868" w:rsidP="0032389B">
      <w:pPr>
        <w:pStyle w:val="Ttulo3"/>
        <w:numPr>
          <w:ilvl w:val="0"/>
          <w:numId w:val="21"/>
        </w:numPr>
        <w:rPr>
          <w:bCs/>
          <w:sz w:val="20"/>
        </w:rPr>
      </w:pPr>
      <w:bookmarkStart w:id="43" w:name="_Toc113443983"/>
      <w:r w:rsidRPr="009735E2">
        <w:rPr>
          <w:bCs/>
          <w:sz w:val="20"/>
        </w:rPr>
        <w:t>OBRAS EXTERIORES</w:t>
      </w:r>
      <w:bookmarkEnd w:id="43"/>
    </w:p>
    <w:p w14:paraId="3F80BC35" w14:textId="77777777" w:rsidR="00567868" w:rsidRDefault="00567868">
      <w:pPr>
        <w:suppressAutoHyphens/>
        <w:ind w:firstLine="709"/>
        <w:rPr>
          <w:rFonts w:ascii="Arial" w:hAnsi="Arial"/>
          <w:b/>
          <w:color w:val="000000"/>
          <w:spacing w:val="-3"/>
          <w:sz w:val="20"/>
        </w:rPr>
      </w:pPr>
    </w:p>
    <w:p w14:paraId="48C1021D" w14:textId="77777777" w:rsidR="00567868" w:rsidRDefault="00567868" w:rsidP="0032389B">
      <w:pPr>
        <w:pStyle w:val="Ttulo4"/>
        <w:numPr>
          <w:ilvl w:val="1"/>
          <w:numId w:val="25"/>
        </w:numPr>
        <w:rPr>
          <w:b w:val="0"/>
          <w:sz w:val="20"/>
        </w:rPr>
      </w:pPr>
      <w:r w:rsidRPr="009735E2">
        <w:rPr>
          <w:bCs/>
          <w:sz w:val="20"/>
        </w:rPr>
        <w:t>Pavimentos</w:t>
      </w:r>
    </w:p>
    <w:p w14:paraId="2F7AE99A" w14:textId="77777777" w:rsidR="00567868" w:rsidRDefault="00567868">
      <w:pPr>
        <w:tabs>
          <w:tab w:val="left" w:pos="-720"/>
        </w:tabs>
        <w:suppressAutoHyphens/>
        <w:ind w:hanging="709"/>
        <w:jc w:val="both"/>
        <w:rPr>
          <w:rFonts w:ascii="Arial" w:hAnsi="Arial"/>
          <w:color w:val="000000"/>
          <w:spacing w:val="-3"/>
          <w:sz w:val="20"/>
        </w:rPr>
      </w:pPr>
      <w:r>
        <w:rPr>
          <w:rFonts w:ascii="Arial" w:hAnsi="Arial"/>
          <w:color w:val="000000"/>
          <w:spacing w:val="-3"/>
          <w:sz w:val="20"/>
        </w:rPr>
        <w:tab/>
      </w:r>
    </w:p>
    <w:p w14:paraId="19609556" w14:textId="77777777" w:rsidR="00567868" w:rsidRDefault="00567868" w:rsidP="001D562B">
      <w:pPr>
        <w:tabs>
          <w:tab w:val="left" w:pos="-720"/>
        </w:tabs>
        <w:suppressAutoHyphens/>
        <w:jc w:val="both"/>
        <w:rPr>
          <w:rFonts w:ascii="Arial" w:hAnsi="Arial"/>
          <w:color w:val="000000"/>
          <w:spacing w:val="-3"/>
          <w:sz w:val="20"/>
        </w:rPr>
      </w:pPr>
      <w:r>
        <w:rPr>
          <w:rFonts w:ascii="Arial" w:hAnsi="Arial"/>
          <w:color w:val="000000"/>
          <w:spacing w:val="-3"/>
          <w:sz w:val="20"/>
        </w:rPr>
        <w:t>Serán objeto de esta licitación los pavimentos exteriores que se encuentren indicados en la lámina L</w:t>
      </w:r>
      <w:r w:rsidR="002C4D21">
        <w:rPr>
          <w:rFonts w:ascii="Arial" w:hAnsi="Arial"/>
          <w:color w:val="000000"/>
          <w:spacing w:val="-3"/>
          <w:sz w:val="20"/>
        </w:rPr>
        <w:t>2</w:t>
      </w:r>
      <w:r>
        <w:rPr>
          <w:rFonts w:ascii="Arial" w:hAnsi="Arial"/>
          <w:color w:val="000000"/>
          <w:spacing w:val="-3"/>
          <w:sz w:val="20"/>
        </w:rPr>
        <w:t>U</w:t>
      </w:r>
      <w:r w:rsidR="002C4D21">
        <w:rPr>
          <w:rFonts w:ascii="Arial" w:hAnsi="Arial"/>
          <w:color w:val="000000"/>
          <w:spacing w:val="-3"/>
          <w:sz w:val="20"/>
        </w:rPr>
        <w:t>2</w:t>
      </w:r>
      <w:r>
        <w:rPr>
          <w:rFonts w:ascii="Arial" w:hAnsi="Arial"/>
          <w:color w:val="000000"/>
          <w:spacing w:val="-3"/>
          <w:sz w:val="20"/>
        </w:rPr>
        <w:t xml:space="preserve"> y L</w:t>
      </w:r>
      <w:r w:rsidR="002C4D21">
        <w:rPr>
          <w:rFonts w:ascii="Arial" w:hAnsi="Arial"/>
          <w:color w:val="000000"/>
          <w:spacing w:val="-3"/>
          <w:sz w:val="20"/>
        </w:rPr>
        <w:t>6A1</w:t>
      </w:r>
      <w:r>
        <w:rPr>
          <w:rFonts w:ascii="Arial" w:hAnsi="Arial"/>
          <w:color w:val="000000"/>
          <w:spacing w:val="-3"/>
          <w:sz w:val="20"/>
        </w:rPr>
        <w:t>:</w:t>
      </w:r>
    </w:p>
    <w:p w14:paraId="294DB64C" w14:textId="77777777" w:rsidR="00567868" w:rsidRDefault="00567868" w:rsidP="001D562B">
      <w:pPr>
        <w:tabs>
          <w:tab w:val="left" w:pos="-720"/>
        </w:tabs>
        <w:suppressAutoHyphens/>
        <w:jc w:val="both"/>
        <w:rPr>
          <w:rFonts w:ascii="Arial" w:hAnsi="Arial"/>
          <w:color w:val="000000"/>
          <w:spacing w:val="-3"/>
          <w:sz w:val="20"/>
        </w:rPr>
      </w:pPr>
    </w:p>
    <w:p w14:paraId="255741FA" w14:textId="77777777" w:rsidR="001D562B" w:rsidRPr="0042463D" w:rsidRDefault="001D562B" w:rsidP="001D562B">
      <w:pPr>
        <w:tabs>
          <w:tab w:val="left" w:pos="-720"/>
        </w:tabs>
        <w:suppressAutoHyphens/>
        <w:jc w:val="both"/>
        <w:rPr>
          <w:rFonts w:ascii="Arial" w:hAnsi="Arial"/>
          <w:color w:val="000000"/>
          <w:spacing w:val="-3"/>
          <w:sz w:val="20"/>
        </w:rPr>
      </w:pPr>
      <w:r w:rsidRPr="0042463D">
        <w:rPr>
          <w:rFonts w:ascii="Arial" w:hAnsi="Arial"/>
          <w:b/>
          <w:color w:val="000000"/>
          <w:spacing w:val="-3"/>
          <w:sz w:val="20"/>
        </w:rPr>
        <w:t>P1</w:t>
      </w:r>
      <w:r w:rsidRPr="0042463D">
        <w:rPr>
          <w:rFonts w:ascii="Arial" w:hAnsi="Arial"/>
          <w:color w:val="000000"/>
          <w:spacing w:val="-3"/>
          <w:sz w:val="20"/>
        </w:rPr>
        <w:t xml:space="preserve">, </w:t>
      </w:r>
      <w:r w:rsidR="009602B0" w:rsidRPr="0042463D">
        <w:rPr>
          <w:rFonts w:ascii="Arial" w:hAnsi="Arial"/>
          <w:color w:val="000000"/>
          <w:spacing w:val="-3"/>
          <w:sz w:val="20"/>
        </w:rPr>
        <w:t xml:space="preserve">pavimento de hormigón </w:t>
      </w:r>
      <w:r w:rsidR="004E1374" w:rsidRPr="0042463D">
        <w:rPr>
          <w:rFonts w:ascii="Arial" w:hAnsi="Arial"/>
          <w:color w:val="000000"/>
          <w:spacing w:val="-3"/>
          <w:sz w:val="20"/>
        </w:rPr>
        <w:t>fratasado</w:t>
      </w:r>
      <w:r w:rsidRPr="0042463D">
        <w:rPr>
          <w:rFonts w:ascii="Arial" w:hAnsi="Arial"/>
          <w:color w:val="000000"/>
          <w:spacing w:val="-3"/>
          <w:sz w:val="20"/>
        </w:rPr>
        <w:tab/>
      </w:r>
      <w:r w:rsidRPr="0042463D">
        <w:rPr>
          <w:rFonts w:ascii="Arial" w:hAnsi="Arial"/>
          <w:color w:val="000000"/>
          <w:spacing w:val="-3"/>
          <w:sz w:val="20"/>
        </w:rPr>
        <w:tab/>
      </w:r>
      <w:r w:rsidRPr="0042463D">
        <w:rPr>
          <w:rFonts w:ascii="Arial" w:hAnsi="Arial"/>
          <w:color w:val="000000"/>
          <w:spacing w:val="-3"/>
          <w:sz w:val="20"/>
        </w:rPr>
        <w:tab/>
      </w:r>
      <w:r w:rsidRPr="0042463D">
        <w:rPr>
          <w:rFonts w:ascii="Arial" w:hAnsi="Arial"/>
          <w:color w:val="000000"/>
          <w:spacing w:val="-3"/>
          <w:sz w:val="20"/>
        </w:rPr>
        <w:tab/>
        <w:t xml:space="preserve">en vereda </w:t>
      </w:r>
      <w:r w:rsidR="00844339" w:rsidRPr="0042463D">
        <w:rPr>
          <w:rFonts w:ascii="Arial" w:hAnsi="Arial"/>
          <w:color w:val="000000"/>
          <w:spacing w:val="-3"/>
          <w:sz w:val="20"/>
        </w:rPr>
        <w:t xml:space="preserve">perimetral </w:t>
      </w:r>
      <w:r w:rsidRPr="0042463D">
        <w:rPr>
          <w:rFonts w:ascii="Arial" w:hAnsi="Arial"/>
          <w:color w:val="000000"/>
          <w:spacing w:val="-3"/>
          <w:sz w:val="20"/>
        </w:rPr>
        <w:t>y</w:t>
      </w:r>
      <w:r w:rsidR="00844339" w:rsidRPr="0042463D">
        <w:rPr>
          <w:rFonts w:ascii="Arial" w:hAnsi="Arial"/>
          <w:color w:val="000000"/>
          <w:spacing w:val="-3"/>
          <w:sz w:val="20"/>
        </w:rPr>
        <w:t xml:space="preserve"> patio</w:t>
      </w:r>
    </w:p>
    <w:p w14:paraId="1F8AC86C" w14:textId="77777777" w:rsidR="001D562B" w:rsidRPr="0042463D" w:rsidRDefault="001D562B" w:rsidP="001D562B">
      <w:pPr>
        <w:tabs>
          <w:tab w:val="left" w:pos="-720"/>
        </w:tabs>
        <w:suppressAutoHyphens/>
        <w:jc w:val="both"/>
        <w:rPr>
          <w:rFonts w:ascii="Arial" w:hAnsi="Arial"/>
          <w:color w:val="000000"/>
          <w:spacing w:val="-3"/>
          <w:sz w:val="20"/>
        </w:rPr>
      </w:pPr>
    </w:p>
    <w:p w14:paraId="2A379E58" w14:textId="77777777" w:rsidR="001D562B" w:rsidRPr="0042463D" w:rsidRDefault="001D562B" w:rsidP="001D562B">
      <w:pPr>
        <w:tabs>
          <w:tab w:val="left" w:pos="-720"/>
        </w:tabs>
        <w:suppressAutoHyphens/>
        <w:jc w:val="both"/>
        <w:rPr>
          <w:rFonts w:ascii="Arial" w:hAnsi="Arial"/>
          <w:color w:val="000000"/>
          <w:spacing w:val="-3"/>
          <w:sz w:val="20"/>
        </w:rPr>
      </w:pPr>
      <w:r w:rsidRPr="0042463D">
        <w:rPr>
          <w:rFonts w:ascii="Arial" w:hAnsi="Arial"/>
          <w:b/>
          <w:color w:val="000000"/>
          <w:spacing w:val="-3"/>
          <w:sz w:val="20"/>
        </w:rPr>
        <w:t>P2</w:t>
      </w:r>
      <w:r w:rsidRPr="0042463D">
        <w:rPr>
          <w:rFonts w:ascii="Arial" w:hAnsi="Arial"/>
          <w:color w:val="000000"/>
          <w:spacing w:val="-3"/>
          <w:sz w:val="20"/>
        </w:rPr>
        <w:t xml:space="preserve">, </w:t>
      </w:r>
      <w:r w:rsidR="005F55BA" w:rsidRPr="0042463D">
        <w:rPr>
          <w:rFonts w:ascii="Arial" w:hAnsi="Arial"/>
          <w:color w:val="000000"/>
          <w:spacing w:val="-3"/>
          <w:sz w:val="20"/>
        </w:rPr>
        <w:t>adoquines de hormigón</w:t>
      </w:r>
      <w:r w:rsidR="005F55BA" w:rsidRPr="0042463D">
        <w:rPr>
          <w:rFonts w:ascii="Arial" w:hAnsi="Arial"/>
          <w:color w:val="000000"/>
          <w:spacing w:val="-3"/>
          <w:sz w:val="20"/>
        </w:rPr>
        <w:tab/>
      </w:r>
      <w:r w:rsidR="005F55BA" w:rsidRPr="0042463D">
        <w:rPr>
          <w:rFonts w:ascii="Arial" w:hAnsi="Arial"/>
          <w:color w:val="000000"/>
          <w:spacing w:val="-3"/>
          <w:sz w:val="20"/>
        </w:rPr>
        <w:tab/>
      </w:r>
      <w:r w:rsidR="005F55BA" w:rsidRPr="0042463D">
        <w:rPr>
          <w:rFonts w:ascii="Arial" w:hAnsi="Arial"/>
          <w:color w:val="000000"/>
          <w:spacing w:val="-3"/>
          <w:sz w:val="20"/>
        </w:rPr>
        <w:tab/>
      </w:r>
      <w:r w:rsidRPr="0042463D">
        <w:rPr>
          <w:rFonts w:ascii="Arial" w:hAnsi="Arial"/>
          <w:color w:val="000000"/>
          <w:spacing w:val="-3"/>
          <w:sz w:val="20"/>
        </w:rPr>
        <w:tab/>
      </w:r>
      <w:r w:rsidRPr="0042463D">
        <w:rPr>
          <w:rFonts w:ascii="Arial" w:hAnsi="Arial"/>
          <w:color w:val="000000"/>
          <w:spacing w:val="-3"/>
          <w:sz w:val="20"/>
        </w:rPr>
        <w:tab/>
        <w:t xml:space="preserve">en </w:t>
      </w:r>
      <w:r w:rsidR="005F55BA" w:rsidRPr="0042463D">
        <w:rPr>
          <w:rFonts w:ascii="Arial" w:hAnsi="Arial"/>
          <w:color w:val="000000"/>
          <w:spacing w:val="-3"/>
          <w:sz w:val="20"/>
        </w:rPr>
        <w:t>acceso y rampa de patio</w:t>
      </w:r>
    </w:p>
    <w:p w14:paraId="32C257E8" w14:textId="77777777" w:rsidR="001D562B" w:rsidRPr="0042463D" w:rsidRDefault="001D562B" w:rsidP="001D562B">
      <w:pPr>
        <w:tabs>
          <w:tab w:val="left" w:pos="-720"/>
        </w:tabs>
        <w:suppressAutoHyphens/>
        <w:jc w:val="both"/>
        <w:rPr>
          <w:rFonts w:ascii="Arial" w:hAnsi="Arial"/>
          <w:color w:val="000000"/>
          <w:spacing w:val="-3"/>
          <w:sz w:val="20"/>
        </w:rPr>
      </w:pPr>
    </w:p>
    <w:p w14:paraId="64B33320" w14:textId="77777777" w:rsidR="00567868" w:rsidRPr="0042463D" w:rsidRDefault="00567868" w:rsidP="001D562B">
      <w:pPr>
        <w:suppressAutoHyphens/>
        <w:jc w:val="both"/>
        <w:rPr>
          <w:rFonts w:ascii="Arial" w:hAnsi="Arial"/>
          <w:color w:val="000000"/>
          <w:spacing w:val="-3"/>
          <w:sz w:val="20"/>
        </w:rPr>
      </w:pPr>
      <w:r w:rsidRPr="0042463D">
        <w:rPr>
          <w:rFonts w:ascii="Arial" w:hAnsi="Arial"/>
          <w:b/>
          <w:color w:val="000000"/>
          <w:spacing w:val="-3"/>
          <w:sz w:val="20"/>
        </w:rPr>
        <w:t>P3</w:t>
      </w:r>
      <w:r w:rsidRPr="0042463D">
        <w:rPr>
          <w:rFonts w:ascii="Arial" w:hAnsi="Arial"/>
          <w:color w:val="000000"/>
          <w:spacing w:val="-3"/>
          <w:sz w:val="20"/>
        </w:rPr>
        <w:t xml:space="preserve">, </w:t>
      </w:r>
      <w:r w:rsidR="004910DE">
        <w:rPr>
          <w:rFonts w:ascii="Arial" w:hAnsi="Arial"/>
          <w:color w:val="000000"/>
          <w:spacing w:val="-3"/>
          <w:sz w:val="20"/>
        </w:rPr>
        <w:t xml:space="preserve">pavimento de hormigón </w:t>
      </w:r>
      <w:proofErr w:type="spellStart"/>
      <w:r w:rsidR="004910DE">
        <w:rPr>
          <w:rFonts w:ascii="Arial" w:hAnsi="Arial"/>
          <w:color w:val="000000"/>
          <w:spacing w:val="-3"/>
          <w:sz w:val="20"/>
        </w:rPr>
        <w:t>fratazado</w:t>
      </w:r>
      <w:proofErr w:type="spellEnd"/>
      <w:r w:rsidR="004910DE">
        <w:rPr>
          <w:rFonts w:ascii="Arial" w:hAnsi="Arial"/>
          <w:color w:val="000000"/>
          <w:spacing w:val="-3"/>
          <w:sz w:val="20"/>
        </w:rPr>
        <w:t xml:space="preserve"> mecánicamente</w:t>
      </w:r>
      <w:r w:rsidR="001D562B" w:rsidRPr="0042463D">
        <w:rPr>
          <w:rFonts w:ascii="Arial" w:hAnsi="Arial"/>
          <w:color w:val="000000"/>
          <w:spacing w:val="-3"/>
          <w:sz w:val="20"/>
        </w:rPr>
        <w:tab/>
      </w:r>
      <w:r w:rsidR="001D562B" w:rsidRPr="0042463D">
        <w:rPr>
          <w:rFonts w:ascii="Arial" w:hAnsi="Arial"/>
          <w:color w:val="000000"/>
          <w:spacing w:val="-3"/>
          <w:sz w:val="20"/>
        </w:rPr>
        <w:tab/>
      </w:r>
      <w:r w:rsidR="005F55BA" w:rsidRPr="0042463D">
        <w:rPr>
          <w:rFonts w:ascii="Arial" w:hAnsi="Arial"/>
          <w:color w:val="000000"/>
          <w:spacing w:val="-3"/>
          <w:sz w:val="20"/>
        </w:rPr>
        <w:t xml:space="preserve">en </w:t>
      </w:r>
      <w:r w:rsidR="004910DE">
        <w:rPr>
          <w:rFonts w:ascii="Arial" w:hAnsi="Arial"/>
          <w:color w:val="000000"/>
          <w:spacing w:val="-3"/>
          <w:sz w:val="20"/>
        </w:rPr>
        <w:t>cancha</w:t>
      </w:r>
    </w:p>
    <w:p w14:paraId="49BD3648" w14:textId="77777777" w:rsidR="00844339" w:rsidRPr="0042463D" w:rsidRDefault="00844339" w:rsidP="001D562B">
      <w:pPr>
        <w:suppressAutoHyphens/>
        <w:jc w:val="both"/>
        <w:rPr>
          <w:rFonts w:ascii="Arial" w:hAnsi="Arial"/>
          <w:color w:val="000000"/>
          <w:spacing w:val="-3"/>
          <w:sz w:val="20"/>
        </w:rPr>
      </w:pPr>
    </w:p>
    <w:p w14:paraId="7AD831F5" w14:textId="77777777" w:rsidR="00844339" w:rsidRDefault="00844339" w:rsidP="001D562B">
      <w:pPr>
        <w:suppressAutoHyphens/>
        <w:jc w:val="both"/>
        <w:rPr>
          <w:rFonts w:ascii="Arial" w:hAnsi="Arial"/>
          <w:color w:val="000000"/>
          <w:spacing w:val="-3"/>
          <w:sz w:val="20"/>
        </w:rPr>
      </w:pPr>
      <w:r w:rsidRPr="0042463D">
        <w:rPr>
          <w:rFonts w:ascii="Arial" w:hAnsi="Arial"/>
          <w:b/>
          <w:color w:val="000000"/>
          <w:spacing w:val="-3"/>
          <w:sz w:val="20"/>
        </w:rPr>
        <w:t>P4</w:t>
      </w:r>
      <w:r w:rsidRPr="0042463D">
        <w:rPr>
          <w:rFonts w:ascii="Arial" w:hAnsi="Arial"/>
          <w:color w:val="000000"/>
          <w:spacing w:val="-3"/>
          <w:sz w:val="20"/>
        </w:rPr>
        <w:t xml:space="preserve">, </w:t>
      </w:r>
      <w:r w:rsidR="00D93567" w:rsidRPr="0042463D">
        <w:rPr>
          <w:rFonts w:ascii="Arial" w:hAnsi="Arial"/>
          <w:color w:val="000000"/>
          <w:spacing w:val="-3"/>
          <w:sz w:val="20"/>
        </w:rPr>
        <w:t xml:space="preserve">césped </w:t>
      </w:r>
      <w:r w:rsidR="005F55BA" w:rsidRPr="0042463D">
        <w:rPr>
          <w:rFonts w:ascii="Arial" w:hAnsi="Arial"/>
          <w:color w:val="000000"/>
          <w:spacing w:val="-3"/>
          <w:sz w:val="20"/>
        </w:rPr>
        <w:t>en tepes</w:t>
      </w:r>
      <w:r w:rsidR="00D93567" w:rsidRPr="0042463D">
        <w:rPr>
          <w:rFonts w:ascii="Arial" w:hAnsi="Arial"/>
          <w:color w:val="000000"/>
          <w:spacing w:val="-3"/>
          <w:sz w:val="20"/>
        </w:rPr>
        <w:tab/>
      </w:r>
      <w:r w:rsidR="008C567E" w:rsidRPr="0042463D">
        <w:rPr>
          <w:rFonts w:ascii="Arial" w:hAnsi="Arial"/>
          <w:color w:val="000000"/>
          <w:spacing w:val="-3"/>
          <w:sz w:val="20"/>
        </w:rPr>
        <w:tab/>
      </w:r>
      <w:r w:rsidR="008C567E" w:rsidRPr="0042463D">
        <w:rPr>
          <w:rFonts w:ascii="Arial" w:hAnsi="Arial"/>
          <w:color w:val="000000"/>
          <w:spacing w:val="-3"/>
          <w:sz w:val="20"/>
        </w:rPr>
        <w:tab/>
      </w:r>
      <w:r w:rsidR="008C567E" w:rsidRPr="0042463D">
        <w:rPr>
          <w:rFonts w:ascii="Arial" w:hAnsi="Arial"/>
          <w:color w:val="000000"/>
          <w:spacing w:val="-3"/>
          <w:sz w:val="20"/>
        </w:rPr>
        <w:tab/>
      </w:r>
      <w:r w:rsidR="008C567E" w:rsidRPr="0042463D">
        <w:rPr>
          <w:rFonts w:ascii="Arial" w:hAnsi="Arial"/>
          <w:color w:val="000000"/>
          <w:spacing w:val="-3"/>
          <w:sz w:val="20"/>
        </w:rPr>
        <w:tab/>
      </w:r>
      <w:r w:rsidR="008C567E" w:rsidRPr="0042463D">
        <w:rPr>
          <w:rFonts w:ascii="Arial" w:hAnsi="Arial"/>
          <w:color w:val="000000"/>
          <w:spacing w:val="-3"/>
          <w:sz w:val="20"/>
        </w:rPr>
        <w:tab/>
      </w:r>
      <w:r w:rsidR="005F55BA" w:rsidRPr="0042463D">
        <w:rPr>
          <w:rFonts w:ascii="Arial" w:hAnsi="Arial"/>
          <w:color w:val="000000"/>
          <w:spacing w:val="-3"/>
          <w:sz w:val="20"/>
        </w:rPr>
        <w:t>en taludes, canteros y sectores de patio</w:t>
      </w:r>
      <w:r w:rsidR="009F475C" w:rsidRPr="0042463D">
        <w:rPr>
          <w:rFonts w:ascii="Arial" w:hAnsi="Arial"/>
          <w:color w:val="000000"/>
          <w:spacing w:val="-3"/>
          <w:sz w:val="20"/>
        </w:rPr>
        <w:t xml:space="preserve"> </w:t>
      </w:r>
    </w:p>
    <w:p w14:paraId="530180FC" w14:textId="77777777" w:rsidR="0000363E" w:rsidRDefault="0000363E" w:rsidP="001D562B">
      <w:pPr>
        <w:suppressAutoHyphens/>
        <w:jc w:val="both"/>
        <w:rPr>
          <w:rFonts w:ascii="Arial" w:hAnsi="Arial"/>
          <w:color w:val="000000"/>
          <w:spacing w:val="-3"/>
          <w:sz w:val="20"/>
        </w:rPr>
      </w:pPr>
    </w:p>
    <w:p w14:paraId="7BBE1C7C" w14:textId="77777777" w:rsidR="0000363E" w:rsidRDefault="0000363E" w:rsidP="0000363E">
      <w:pPr>
        <w:suppressAutoHyphens/>
        <w:ind w:left="4950" w:hanging="4950"/>
        <w:jc w:val="both"/>
        <w:rPr>
          <w:rFonts w:ascii="Arial" w:hAnsi="Arial"/>
          <w:bCs/>
          <w:color w:val="000000"/>
          <w:spacing w:val="-3"/>
          <w:sz w:val="20"/>
        </w:rPr>
      </w:pPr>
      <w:r w:rsidRPr="00A9378C">
        <w:rPr>
          <w:rFonts w:ascii="Arial" w:hAnsi="Arial"/>
          <w:b/>
          <w:bCs/>
          <w:color w:val="000000"/>
          <w:spacing w:val="-3"/>
          <w:sz w:val="20"/>
        </w:rPr>
        <w:t>P</w:t>
      </w:r>
      <w:r>
        <w:rPr>
          <w:rFonts w:ascii="Arial" w:hAnsi="Arial"/>
          <w:b/>
          <w:bCs/>
          <w:color w:val="000000"/>
          <w:spacing w:val="-3"/>
          <w:sz w:val="20"/>
        </w:rPr>
        <w:t>5</w:t>
      </w:r>
      <w:r>
        <w:rPr>
          <w:rFonts w:ascii="Arial" w:hAnsi="Arial"/>
          <w:bCs/>
          <w:color w:val="000000"/>
          <w:spacing w:val="-3"/>
          <w:sz w:val="20"/>
        </w:rPr>
        <w:t>, balasto compactado</w:t>
      </w:r>
      <w:r>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t>caminería vehicular</w:t>
      </w:r>
    </w:p>
    <w:p w14:paraId="4757B230" w14:textId="77777777" w:rsidR="0000363E" w:rsidRPr="0042463D" w:rsidRDefault="0000363E" w:rsidP="001D562B">
      <w:pPr>
        <w:suppressAutoHyphens/>
        <w:jc w:val="both"/>
        <w:rPr>
          <w:rFonts w:ascii="Arial" w:hAnsi="Arial"/>
          <w:color w:val="000000"/>
          <w:spacing w:val="-3"/>
          <w:sz w:val="20"/>
        </w:rPr>
      </w:pPr>
    </w:p>
    <w:p w14:paraId="0A5BC012" w14:textId="77777777" w:rsidR="00DE6DEF" w:rsidRDefault="00DE6DEF" w:rsidP="00DE6DEF">
      <w:pPr>
        <w:suppressAutoHyphens/>
        <w:ind w:left="4950" w:hanging="4950"/>
        <w:jc w:val="both"/>
        <w:rPr>
          <w:rFonts w:ascii="Arial" w:hAnsi="Arial"/>
          <w:bCs/>
          <w:color w:val="000000"/>
          <w:spacing w:val="-3"/>
          <w:sz w:val="20"/>
        </w:rPr>
      </w:pPr>
      <w:r w:rsidRPr="00A9378C">
        <w:rPr>
          <w:rFonts w:ascii="Arial" w:hAnsi="Arial"/>
          <w:b/>
          <w:bCs/>
          <w:color w:val="000000"/>
          <w:spacing w:val="-3"/>
          <w:sz w:val="20"/>
        </w:rPr>
        <w:t>P</w:t>
      </w:r>
      <w:r>
        <w:rPr>
          <w:rFonts w:ascii="Arial" w:hAnsi="Arial"/>
          <w:b/>
          <w:bCs/>
          <w:color w:val="000000"/>
          <w:spacing w:val="-3"/>
          <w:sz w:val="20"/>
        </w:rPr>
        <w:t>6</w:t>
      </w:r>
      <w:r>
        <w:rPr>
          <w:rFonts w:ascii="Arial" w:hAnsi="Arial"/>
          <w:bCs/>
          <w:color w:val="000000"/>
          <w:spacing w:val="-3"/>
          <w:sz w:val="20"/>
        </w:rPr>
        <w:t>, losetas de hormigón armado</w:t>
      </w:r>
      <w:r>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t>extensión de laboratorios y aulas</w:t>
      </w:r>
    </w:p>
    <w:p w14:paraId="7CE423D7" w14:textId="77777777" w:rsidR="000644A2" w:rsidRDefault="000644A2" w:rsidP="00DE6DEF">
      <w:pPr>
        <w:suppressAutoHyphens/>
        <w:ind w:left="4950" w:hanging="4950"/>
        <w:jc w:val="both"/>
        <w:rPr>
          <w:rFonts w:ascii="Arial" w:hAnsi="Arial"/>
          <w:bCs/>
          <w:color w:val="000000"/>
          <w:spacing w:val="-3"/>
          <w:sz w:val="20"/>
        </w:rPr>
      </w:pPr>
    </w:p>
    <w:p w14:paraId="573FDCE0" w14:textId="77777777" w:rsidR="000644A2" w:rsidRDefault="000644A2" w:rsidP="00DE6DEF">
      <w:pPr>
        <w:suppressAutoHyphens/>
        <w:ind w:left="4950" w:hanging="4950"/>
        <w:jc w:val="both"/>
        <w:rPr>
          <w:rFonts w:ascii="Arial" w:hAnsi="Arial"/>
          <w:bCs/>
          <w:color w:val="000000"/>
          <w:spacing w:val="-3"/>
          <w:sz w:val="20"/>
        </w:rPr>
      </w:pPr>
      <w:r w:rsidRPr="000644A2">
        <w:rPr>
          <w:rFonts w:ascii="Arial" w:hAnsi="Arial"/>
          <w:b/>
          <w:bCs/>
          <w:color w:val="000000"/>
          <w:spacing w:val="-3"/>
          <w:sz w:val="20"/>
        </w:rPr>
        <w:t>P7</w:t>
      </w:r>
      <w:r>
        <w:rPr>
          <w:rFonts w:ascii="Arial" w:hAnsi="Arial"/>
          <w:bCs/>
          <w:color w:val="000000"/>
          <w:spacing w:val="-3"/>
          <w:sz w:val="20"/>
        </w:rPr>
        <w:t xml:space="preserve">, pavimento </w:t>
      </w:r>
      <w:proofErr w:type="spellStart"/>
      <w:r>
        <w:rPr>
          <w:rFonts w:ascii="Arial" w:hAnsi="Arial"/>
          <w:bCs/>
          <w:color w:val="000000"/>
          <w:spacing w:val="-3"/>
          <w:sz w:val="20"/>
        </w:rPr>
        <w:t>podotáctil</w:t>
      </w:r>
      <w:proofErr w:type="spellEnd"/>
      <w:r>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t>como alerta en rampa y escalera exterior</w:t>
      </w:r>
    </w:p>
    <w:p w14:paraId="48095B43" w14:textId="77777777" w:rsidR="00A010D4" w:rsidRDefault="00A010D4" w:rsidP="00DE6DEF">
      <w:pPr>
        <w:suppressAutoHyphens/>
        <w:ind w:left="4950" w:hanging="4950"/>
        <w:jc w:val="both"/>
        <w:rPr>
          <w:rFonts w:ascii="Arial" w:hAnsi="Arial"/>
          <w:bCs/>
          <w:color w:val="000000"/>
          <w:spacing w:val="-3"/>
          <w:sz w:val="20"/>
        </w:rPr>
      </w:pPr>
    </w:p>
    <w:p w14:paraId="29FEE3AC" w14:textId="77777777" w:rsidR="00A010D4" w:rsidRDefault="00A010D4" w:rsidP="00DE6DEF">
      <w:pPr>
        <w:suppressAutoHyphens/>
        <w:ind w:left="4950" w:hanging="4950"/>
        <w:jc w:val="both"/>
        <w:rPr>
          <w:rFonts w:ascii="Arial" w:hAnsi="Arial"/>
          <w:bCs/>
          <w:color w:val="000000"/>
          <w:spacing w:val="-3"/>
          <w:sz w:val="20"/>
        </w:rPr>
      </w:pPr>
      <w:r w:rsidRPr="00A010D4">
        <w:rPr>
          <w:rFonts w:ascii="Arial" w:hAnsi="Arial"/>
          <w:b/>
          <w:bCs/>
          <w:color w:val="000000"/>
          <w:spacing w:val="-3"/>
          <w:sz w:val="20"/>
        </w:rPr>
        <w:t>P8</w:t>
      </w:r>
      <w:r>
        <w:rPr>
          <w:rFonts w:ascii="Arial" w:hAnsi="Arial"/>
          <w:bCs/>
          <w:color w:val="000000"/>
          <w:spacing w:val="-3"/>
          <w:sz w:val="20"/>
        </w:rPr>
        <w:t>, baldosa granítica,</w:t>
      </w:r>
      <w:r>
        <w:rPr>
          <w:rFonts w:ascii="Arial" w:hAnsi="Arial"/>
          <w:bCs/>
          <w:color w:val="000000"/>
          <w:spacing w:val="-3"/>
          <w:sz w:val="20"/>
        </w:rPr>
        <w:tab/>
      </w:r>
      <w:r>
        <w:rPr>
          <w:rFonts w:ascii="Arial" w:hAnsi="Arial"/>
          <w:bCs/>
          <w:color w:val="000000"/>
          <w:spacing w:val="-3"/>
          <w:sz w:val="20"/>
        </w:rPr>
        <w:tab/>
      </w:r>
      <w:r>
        <w:rPr>
          <w:rFonts w:ascii="Arial" w:hAnsi="Arial"/>
          <w:bCs/>
          <w:color w:val="000000"/>
          <w:spacing w:val="-3"/>
          <w:sz w:val="20"/>
        </w:rPr>
        <w:tab/>
        <w:t>patio interior</w:t>
      </w:r>
    </w:p>
    <w:p w14:paraId="3270F828" w14:textId="77777777" w:rsidR="00567868" w:rsidRPr="001D562B" w:rsidRDefault="00567868" w:rsidP="00844339">
      <w:pPr>
        <w:suppressAutoHyphens/>
        <w:jc w:val="both"/>
        <w:rPr>
          <w:rFonts w:ascii="Arial" w:hAnsi="Arial"/>
          <w:color w:val="000000"/>
          <w:spacing w:val="-3"/>
          <w:sz w:val="20"/>
        </w:rPr>
      </w:pPr>
    </w:p>
    <w:p w14:paraId="32ECD2A0" w14:textId="77777777" w:rsidR="00567868" w:rsidRPr="009B15A0" w:rsidRDefault="00567868" w:rsidP="00385404">
      <w:pPr>
        <w:tabs>
          <w:tab w:val="left" w:pos="-2977"/>
          <w:tab w:val="left" w:pos="709"/>
        </w:tabs>
        <w:suppressAutoHyphens/>
        <w:ind w:right="-23"/>
        <w:jc w:val="both"/>
        <w:rPr>
          <w:rFonts w:ascii="Arial" w:hAnsi="Arial"/>
          <w:color w:val="000000"/>
          <w:spacing w:val="-3"/>
          <w:sz w:val="20"/>
        </w:rPr>
      </w:pPr>
      <w:r w:rsidRPr="009B15A0">
        <w:rPr>
          <w:rFonts w:ascii="Arial" w:hAnsi="Arial"/>
          <w:color w:val="000000"/>
          <w:spacing w:val="-3"/>
          <w:sz w:val="20"/>
        </w:rPr>
        <w:t>Procedimiento general para la realizaci</w:t>
      </w:r>
      <w:r w:rsidR="00903ABE">
        <w:rPr>
          <w:rFonts w:ascii="Arial" w:hAnsi="Arial"/>
          <w:color w:val="000000"/>
          <w:spacing w:val="-3"/>
          <w:sz w:val="20"/>
        </w:rPr>
        <w:t>ón de los pavimentos exteriores</w:t>
      </w:r>
      <w:r w:rsidRPr="009B15A0">
        <w:rPr>
          <w:rFonts w:ascii="Arial" w:hAnsi="Arial"/>
          <w:color w:val="000000"/>
          <w:spacing w:val="-3"/>
          <w:sz w:val="20"/>
        </w:rPr>
        <w:t xml:space="preserve"> (excepto césped):</w:t>
      </w:r>
    </w:p>
    <w:p w14:paraId="42591187" w14:textId="77777777" w:rsidR="00567868" w:rsidRPr="009B15A0" w:rsidRDefault="00567868" w:rsidP="00385404">
      <w:pPr>
        <w:tabs>
          <w:tab w:val="left" w:pos="-2977"/>
          <w:tab w:val="left" w:pos="709"/>
        </w:tabs>
        <w:suppressAutoHyphens/>
        <w:ind w:right="-23"/>
        <w:jc w:val="both"/>
        <w:rPr>
          <w:rFonts w:ascii="Arial" w:hAnsi="Arial"/>
          <w:color w:val="000000"/>
          <w:spacing w:val="-3"/>
          <w:sz w:val="20"/>
        </w:rPr>
      </w:pPr>
    </w:p>
    <w:p w14:paraId="6E0233DE" w14:textId="77777777" w:rsidR="00567868" w:rsidRPr="009B15A0" w:rsidRDefault="00567868">
      <w:pPr>
        <w:tabs>
          <w:tab w:val="left" w:pos="-2977"/>
          <w:tab w:val="left" w:pos="-2835"/>
          <w:tab w:val="left" w:pos="709"/>
        </w:tabs>
        <w:suppressAutoHyphens/>
        <w:ind w:right="-23"/>
        <w:jc w:val="both"/>
        <w:rPr>
          <w:rFonts w:ascii="Arial" w:hAnsi="Arial"/>
          <w:color w:val="000000"/>
          <w:spacing w:val="-3"/>
          <w:sz w:val="20"/>
        </w:rPr>
      </w:pPr>
      <w:r w:rsidRPr="009B15A0">
        <w:rPr>
          <w:rFonts w:ascii="Arial" w:hAnsi="Arial"/>
          <w:color w:val="000000"/>
          <w:spacing w:val="-3"/>
          <w:sz w:val="20"/>
        </w:rPr>
        <w:t>1 -  Re</w:t>
      </w:r>
      <w:r w:rsidR="003E77E9">
        <w:rPr>
          <w:rFonts w:ascii="Arial" w:hAnsi="Arial"/>
          <w:color w:val="000000"/>
          <w:spacing w:val="-3"/>
          <w:sz w:val="20"/>
        </w:rPr>
        <w:t>tirar capa de suelo natural con</w:t>
      </w:r>
      <w:r w:rsidRPr="009B15A0">
        <w:rPr>
          <w:rFonts w:ascii="Arial" w:hAnsi="Arial"/>
          <w:color w:val="000000"/>
          <w:spacing w:val="-3"/>
          <w:sz w:val="20"/>
        </w:rPr>
        <w:t xml:space="preserve"> materia orgánica.</w:t>
      </w:r>
    </w:p>
    <w:p w14:paraId="658CC4F5" w14:textId="77777777" w:rsidR="00567868" w:rsidRPr="009B15A0" w:rsidRDefault="00567868" w:rsidP="00363E4A">
      <w:pPr>
        <w:tabs>
          <w:tab w:val="left" w:pos="-2977"/>
          <w:tab w:val="left" w:pos="-2835"/>
          <w:tab w:val="left" w:pos="426"/>
        </w:tabs>
        <w:suppressAutoHyphens/>
        <w:ind w:right="-23"/>
        <w:jc w:val="both"/>
        <w:rPr>
          <w:rFonts w:ascii="Arial" w:hAnsi="Arial"/>
          <w:color w:val="000000"/>
          <w:spacing w:val="-3"/>
          <w:sz w:val="20"/>
        </w:rPr>
      </w:pPr>
      <w:r w:rsidRPr="009B15A0">
        <w:rPr>
          <w:rFonts w:ascii="Arial" w:hAnsi="Arial"/>
          <w:color w:val="000000"/>
          <w:spacing w:val="-3"/>
          <w:sz w:val="20"/>
        </w:rPr>
        <w:t xml:space="preserve">2 - Rellenar con material </w:t>
      </w:r>
      <w:proofErr w:type="spellStart"/>
      <w:r w:rsidRPr="009B15A0">
        <w:rPr>
          <w:rFonts w:ascii="Arial" w:hAnsi="Arial"/>
          <w:color w:val="000000"/>
          <w:spacing w:val="-3"/>
          <w:sz w:val="20"/>
        </w:rPr>
        <w:t>compactable</w:t>
      </w:r>
      <w:proofErr w:type="spellEnd"/>
      <w:r w:rsidRPr="009B15A0">
        <w:rPr>
          <w:rFonts w:ascii="Arial" w:hAnsi="Arial"/>
          <w:color w:val="000000"/>
          <w:spacing w:val="-3"/>
          <w:sz w:val="20"/>
        </w:rPr>
        <w:t xml:space="preserve"> o con arena en capas de menos de 15cm, regando y   compactando sucesivamente.</w:t>
      </w:r>
    </w:p>
    <w:p w14:paraId="646CC7D7" w14:textId="77777777" w:rsidR="00567868" w:rsidRPr="009B15A0" w:rsidRDefault="00D93567">
      <w:pPr>
        <w:tabs>
          <w:tab w:val="left" w:pos="-2977"/>
          <w:tab w:val="left" w:pos="-2835"/>
          <w:tab w:val="left" w:pos="142"/>
        </w:tabs>
        <w:suppressAutoHyphens/>
        <w:ind w:right="-23"/>
        <w:jc w:val="both"/>
        <w:rPr>
          <w:rFonts w:ascii="Arial" w:hAnsi="Arial"/>
          <w:color w:val="000000"/>
          <w:spacing w:val="-3"/>
          <w:sz w:val="20"/>
        </w:rPr>
      </w:pPr>
      <w:r>
        <w:rPr>
          <w:rFonts w:ascii="Arial" w:hAnsi="Arial"/>
          <w:color w:val="000000"/>
          <w:spacing w:val="-3"/>
          <w:sz w:val="20"/>
        </w:rPr>
        <w:t>3</w:t>
      </w:r>
      <w:r w:rsidR="00567868" w:rsidRPr="009B15A0">
        <w:rPr>
          <w:rFonts w:ascii="Arial" w:hAnsi="Arial"/>
          <w:color w:val="000000"/>
          <w:spacing w:val="-3"/>
          <w:sz w:val="20"/>
        </w:rPr>
        <w:t xml:space="preserve"> - Realizar o colocar el pavimento correspondiente.</w:t>
      </w:r>
    </w:p>
    <w:p w14:paraId="3C3B5EF8" w14:textId="77777777" w:rsidR="00567868" w:rsidRPr="009B15A0" w:rsidRDefault="00567868">
      <w:pPr>
        <w:tabs>
          <w:tab w:val="left" w:pos="-2977"/>
          <w:tab w:val="left" w:pos="-2835"/>
          <w:tab w:val="left" w:pos="142"/>
        </w:tabs>
        <w:suppressAutoHyphens/>
        <w:ind w:right="-23"/>
        <w:jc w:val="both"/>
        <w:rPr>
          <w:rFonts w:ascii="Arial" w:hAnsi="Arial"/>
          <w:color w:val="000000"/>
          <w:spacing w:val="-3"/>
          <w:sz w:val="20"/>
        </w:rPr>
      </w:pPr>
    </w:p>
    <w:p w14:paraId="4CB71E18" w14:textId="77777777" w:rsidR="009F475C" w:rsidRDefault="009F475C" w:rsidP="00186891">
      <w:pPr>
        <w:keepLines/>
        <w:suppressLineNumbers/>
        <w:suppressAutoHyphens/>
        <w:jc w:val="both"/>
        <w:rPr>
          <w:rFonts w:ascii="Arial" w:hAnsi="Arial"/>
          <w:color w:val="000000"/>
          <w:spacing w:val="-3"/>
          <w:kern w:val="2"/>
          <w:sz w:val="20"/>
        </w:rPr>
      </w:pPr>
      <w:r w:rsidRPr="009F475C">
        <w:rPr>
          <w:rFonts w:ascii="Arial" w:hAnsi="Arial"/>
          <w:b/>
          <w:color w:val="000000"/>
          <w:spacing w:val="-3"/>
          <w:kern w:val="2"/>
          <w:sz w:val="20"/>
        </w:rPr>
        <w:t>PAVIMENTO P1</w:t>
      </w:r>
    </w:p>
    <w:p w14:paraId="280A5BEE" w14:textId="77777777" w:rsidR="00186891" w:rsidRDefault="00186891" w:rsidP="00186891">
      <w:pPr>
        <w:keepLines/>
        <w:suppressLineNumbers/>
        <w:suppressAutoHyphens/>
        <w:jc w:val="both"/>
        <w:rPr>
          <w:rFonts w:ascii="Arial" w:hAnsi="Arial"/>
          <w:color w:val="000000"/>
          <w:spacing w:val="-3"/>
          <w:kern w:val="2"/>
          <w:sz w:val="20"/>
        </w:rPr>
      </w:pPr>
      <w:r>
        <w:rPr>
          <w:rFonts w:ascii="Arial" w:hAnsi="Arial"/>
          <w:color w:val="000000"/>
          <w:spacing w:val="-3"/>
          <w:kern w:val="2"/>
          <w:sz w:val="20"/>
        </w:rPr>
        <w:t xml:space="preserve">Se realizará el pavimento de sectores del patio y vereda exterior en </w:t>
      </w:r>
      <w:r w:rsidRPr="00A874B7">
        <w:rPr>
          <w:rFonts w:ascii="Arial" w:hAnsi="Arial"/>
          <w:color w:val="000000"/>
          <w:spacing w:val="-3"/>
          <w:kern w:val="2"/>
          <w:sz w:val="20"/>
        </w:rPr>
        <w:t>hormigón armado</w:t>
      </w:r>
      <w:r>
        <w:rPr>
          <w:rFonts w:ascii="Arial" w:hAnsi="Arial"/>
          <w:color w:val="000000"/>
          <w:spacing w:val="-3"/>
          <w:kern w:val="2"/>
          <w:sz w:val="20"/>
        </w:rPr>
        <w:t xml:space="preserve"> de </w:t>
      </w:r>
      <w:r w:rsidR="007955EE">
        <w:rPr>
          <w:rFonts w:ascii="Arial" w:hAnsi="Arial"/>
          <w:color w:val="000000"/>
          <w:spacing w:val="-3"/>
          <w:kern w:val="2"/>
          <w:sz w:val="20"/>
        </w:rPr>
        <w:t>10</w:t>
      </w:r>
      <w:r>
        <w:rPr>
          <w:rFonts w:ascii="Arial" w:hAnsi="Arial"/>
          <w:color w:val="000000"/>
          <w:spacing w:val="-3"/>
          <w:kern w:val="2"/>
          <w:sz w:val="20"/>
        </w:rPr>
        <w:t>cm tipo</w:t>
      </w:r>
      <w:r w:rsidRPr="00A874B7">
        <w:rPr>
          <w:rFonts w:ascii="Arial" w:hAnsi="Arial"/>
          <w:b/>
          <w:color w:val="000000"/>
          <w:spacing w:val="-3"/>
          <w:kern w:val="2"/>
          <w:sz w:val="20"/>
        </w:rPr>
        <w:t xml:space="preserve"> </w:t>
      </w:r>
      <w:r>
        <w:rPr>
          <w:rFonts w:ascii="Arial" w:hAnsi="Arial"/>
          <w:color w:val="000000"/>
          <w:spacing w:val="-3"/>
          <w:kern w:val="2"/>
          <w:sz w:val="20"/>
        </w:rPr>
        <w:t xml:space="preserve">de espesor armado con una malla de alambre de acero electrosoldada de 15x15cm y alambre de 3.4mm (tipo </w:t>
      </w:r>
      <w:proofErr w:type="spellStart"/>
      <w:r>
        <w:rPr>
          <w:rFonts w:ascii="Arial" w:hAnsi="Arial"/>
          <w:color w:val="000000"/>
          <w:spacing w:val="-3"/>
          <w:kern w:val="2"/>
          <w:sz w:val="20"/>
        </w:rPr>
        <w:t>mallalur</w:t>
      </w:r>
      <w:proofErr w:type="spellEnd"/>
      <w:r>
        <w:rPr>
          <w:rFonts w:ascii="Arial" w:hAnsi="Arial"/>
          <w:color w:val="000000"/>
          <w:spacing w:val="-3"/>
          <w:kern w:val="2"/>
          <w:sz w:val="20"/>
        </w:rPr>
        <w:t xml:space="preserve"> C34), la misma estará a la mitad de la altura del pavimento. Se llenará en una sola capa de hormigón de espesor indicado y de acuerdo a las siguientes especificaciones.</w:t>
      </w:r>
    </w:p>
    <w:p w14:paraId="307591CD" w14:textId="77777777" w:rsidR="00186891" w:rsidRDefault="00186891" w:rsidP="00186891">
      <w:pPr>
        <w:keepLines/>
        <w:suppressLineNumbers/>
        <w:suppressAutoHyphens/>
        <w:jc w:val="both"/>
        <w:rPr>
          <w:rFonts w:ascii="Arial" w:hAnsi="Arial"/>
          <w:color w:val="000000"/>
          <w:spacing w:val="-3"/>
          <w:kern w:val="2"/>
          <w:sz w:val="20"/>
        </w:rPr>
      </w:pPr>
      <w:r>
        <w:rPr>
          <w:rFonts w:ascii="Arial" w:hAnsi="Arial"/>
          <w:color w:val="000000"/>
          <w:spacing w:val="-3"/>
          <w:kern w:val="2"/>
          <w:sz w:val="20"/>
        </w:rPr>
        <w:t>El hormigón será de una resistencia mínima a la rotura a la compresión en cilindros de 200k/cm2. Se recomienda confeccionar el hormigón con al menos 300kg de cemento por m3.</w:t>
      </w:r>
    </w:p>
    <w:p w14:paraId="2967453C" w14:textId="77777777" w:rsidR="00186891" w:rsidRDefault="00186891" w:rsidP="00186891">
      <w:pPr>
        <w:keepLines/>
        <w:suppressLineNumbers/>
        <w:suppressAutoHyphens/>
        <w:jc w:val="both"/>
        <w:rPr>
          <w:rFonts w:ascii="Arial" w:hAnsi="Arial"/>
          <w:color w:val="000000"/>
          <w:spacing w:val="-3"/>
          <w:kern w:val="2"/>
          <w:sz w:val="20"/>
        </w:rPr>
      </w:pPr>
      <w:r>
        <w:rPr>
          <w:rFonts w:ascii="Arial" w:hAnsi="Arial"/>
          <w:color w:val="000000"/>
          <w:spacing w:val="-3"/>
          <w:kern w:val="2"/>
          <w:sz w:val="20"/>
        </w:rPr>
        <w:lastRenderedPageBreak/>
        <w:t xml:space="preserve">El asentamiento, medido con el cono de </w:t>
      </w:r>
      <w:proofErr w:type="spellStart"/>
      <w:r>
        <w:rPr>
          <w:rFonts w:ascii="Arial" w:hAnsi="Arial"/>
          <w:color w:val="000000"/>
          <w:spacing w:val="-3"/>
          <w:kern w:val="2"/>
          <w:sz w:val="20"/>
        </w:rPr>
        <w:t>Abrahms</w:t>
      </w:r>
      <w:proofErr w:type="spellEnd"/>
      <w:r>
        <w:rPr>
          <w:rFonts w:ascii="Arial" w:hAnsi="Arial"/>
          <w:color w:val="000000"/>
          <w:spacing w:val="-3"/>
          <w:kern w:val="2"/>
          <w:sz w:val="20"/>
        </w:rPr>
        <w:t>, debe situarse entre un máximo de 9cm y un mínimo de 7cm.</w:t>
      </w:r>
    </w:p>
    <w:p w14:paraId="79D7C784" w14:textId="77777777" w:rsidR="00186891" w:rsidRDefault="00186891" w:rsidP="00186891">
      <w:pPr>
        <w:keepLines/>
        <w:suppressLineNumbers/>
        <w:suppressAutoHyphens/>
        <w:jc w:val="both"/>
        <w:rPr>
          <w:rFonts w:ascii="Arial" w:hAnsi="Arial"/>
          <w:color w:val="000000"/>
          <w:spacing w:val="-3"/>
          <w:kern w:val="2"/>
          <w:sz w:val="20"/>
        </w:rPr>
      </w:pPr>
      <w:r>
        <w:rPr>
          <w:rFonts w:ascii="Arial" w:hAnsi="Arial"/>
          <w:color w:val="000000"/>
          <w:spacing w:val="-3"/>
          <w:kern w:val="2"/>
          <w:sz w:val="20"/>
        </w:rPr>
        <w:t xml:space="preserve">El agregado fino a utilizarse estará constituido por arenas naturales silíceas. </w:t>
      </w:r>
    </w:p>
    <w:p w14:paraId="660E000C" w14:textId="77777777" w:rsidR="00186891" w:rsidRDefault="00186891" w:rsidP="00186891">
      <w:pPr>
        <w:pStyle w:val="Sangra2detindependiente"/>
        <w:ind w:left="0" w:firstLine="0"/>
        <w:jc w:val="both"/>
      </w:pPr>
      <w: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14:paraId="4224B82E" w14:textId="77777777" w:rsidR="00186891" w:rsidRDefault="00186891" w:rsidP="00186891">
      <w:pPr>
        <w:pStyle w:val="Textoindependiente2"/>
        <w:ind w:left="708"/>
        <w:rPr>
          <w:sz w:val="20"/>
        </w:rPr>
      </w:pPr>
    </w:p>
    <w:p w14:paraId="15BAA52A" w14:textId="77777777" w:rsidR="00186891" w:rsidRDefault="00186891" w:rsidP="00186891">
      <w:pPr>
        <w:pStyle w:val="Textoindependiente2"/>
        <w:rPr>
          <w:b/>
          <w:sz w:val="20"/>
        </w:rPr>
      </w:pPr>
      <w:r>
        <w:rPr>
          <w:sz w:val="20"/>
        </w:rPr>
        <w:t>Las losas de pavimentos se construirán planas (no tendrán curvaturas ni alabeos) y con las pendientes indicadas.</w:t>
      </w:r>
    </w:p>
    <w:p w14:paraId="345EF7AD" w14:textId="77777777" w:rsidR="00186891" w:rsidRDefault="00186891" w:rsidP="00186891">
      <w:pPr>
        <w:jc w:val="both"/>
        <w:rPr>
          <w:rFonts w:ascii="Arial" w:hAnsi="Arial"/>
          <w:sz w:val="20"/>
        </w:rPr>
      </w:pPr>
      <w:r>
        <w:rPr>
          <w:rFonts w:ascii="Arial" w:hAnsi="Arial"/>
          <w:sz w:val="20"/>
        </w:rPr>
        <w:t xml:space="preserve">El vertido de hormigón se realizará lo más cerca posible del lugar de utilización con el fin de minimizar la segregación. El tendido del hormigón se realizará manualmente a pala </w:t>
      </w:r>
      <w:r w:rsidR="004E1374">
        <w:rPr>
          <w:rFonts w:ascii="Arial" w:hAnsi="Arial"/>
          <w:sz w:val="20"/>
        </w:rPr>
        <w:t>o</w:t>
      </w:r>
      <w:r>
        <w:rPr>
          <w:rFonts w:ascii="Arial" w:hAnsi="Arial"/>
          <w:sz w:val="20"/>
        </w:rPr>
        <w:t xml:space="preserve"> por medios mecánicos.</w:t>
      </w:r>
    </w:p>
    <w:p w14:paraId="3A508343" w14:textId="77777777" w:rsidR="00186891" w:rsidRDefault="00186891" w:rsidP="00186891">
      <w:pPr>
        <w:jc w:val="both"/>
        <w:rPr>
          <w:rFonts w:ascii="Arial" w:hAnsi="Arial"/>
          <w:sz w:val="20"/>
        </w:rPr>
      </w:pPr>
      <w:r>
        <w:rPr>
          <w:rFonts w:ascii="Arial" w:hAnsi="Arial"/>
          <w:sz w:val="20"/>
        </w:rPr>
        <w:t>A medida que se va colocando se vibrará con vibrador de punta quedando el hormigón perfectamente compactado, no produciendo la segregación de los materiales componentes del mismo.</w:t>
      </w:r>
    </w:p>
    <w:p w14:paraId="3DC86BE5" w14:textId="77777777" w:rsidR="00186891" w:rsidRDefault="00186891" w:rsidP="00186891">
      <w:pPr>
        <w:jc w:val="both"/>
        <w:rPr>
          <w:rFonts w:ascii="Arial" w:hAnsi="Arial"/>
          <w:sz w:val="20"/>
        </w:rPr>
      </w:pPr>
      <w:r>
        <w:rPr>
          <w:rFonts w:ascii="Arial" w:hAnsi="Arial"/>
          <w:sz w:val="20"/>
        </w:rPr>
        <w:t xml:space="preserve">La terminación será </w:t>
      </w:r>
      <w:r w:rsidR="00E746F5">
        <w:rPr>
          <w:rFonts w:ascii="Arial" w:hAnsi="Arial"/>
          <w:sz w:val="20"/>
        </w:rPr>
        <w:t xml:space="preserve">a </w:t>
      </w:r>
      <w:proofErr w:type="spellStart"/>
      <w:r>
        <w:rPr>
          <w:rFonts w:ascii="Arial" w:hAnsi="Arial"/>
          <w:sz w:val="20"/>
        </w:rPr>
        <w:t>fretazo</w:t>
      </w:r>
      <w:proofErr w:type="spellEnd"/>
      <w:r>
        <w:rPr>
          <w:rFonts w:ascii="Arial" w:hAnsi="Arial"/>
          <w:sz w:val="20"/>
        </w:rPr>
        <w:t>.</w:t>
      </w:r>
    </w:p>
    <w:p w14:paraId="4CDFFFC4" w14:textId="77777777" w:rsidR="00186891" w:rsidRDefault="00186891" w:rsidP="00186891">
      <w:pPr>
        <w:jc w:val="both"/>
        <w:rPr>
          <w:rFonts w:ascii="Arial" w:hAnsi="Arial"/>
          <w:sz w:val="20"/>
        </w:rPr>
      </w:pPr>
    </w:p>
    <w:p w14:paraId="4863D84C" w14:textId="77777777" w:rsidR="00186891" w:rsidRDefault="00186891" w:rsidP="00186891">
      <w:pPr>
        <w:jc w:val="both"/>
        <w:rPr>
          <w:rFonts w:ascii="Arial" w:hAnsi="Arial"/>
          <w:b/>
          <w:sz w:val="20"/>
        </w:rPr>
      </w:pPr>
      <w:r>
        <w:rPr>
          <w:rFonts w:ascii="Arial" w:hAnsi="Arial"/>
          <w:b/>
          <w:sz w:val="20"/>
        </w:rPr>
        <w:t>Juntas:</w:t>
      </w:r>
    </w:p>
    <w:p w14:paraId="396DAA23" w14:textId="77777777" w:rsidR="00186891" w:rsidRDefault="00186891" w:rsidP="00186891">
      <w:pPr>
        <w:jc w:val="both"/>
        <w:rPr>
          <w:rFonts w:ascii="Arial" w:hAnsi="Arial"/>
          <w:sz w:val="20"/>
        </w:rPr>
      </w:pPr>
      <w:r>
        <w:rPr>
          <w:rFonts w:ascii="Arial" w:hAnsi="Arial"/>
          <w:sz w:val="20"/>
        </w:rPr>
        <w:t>Para controlar los esfuerzos que resultan de los efectos combinados de los cambios de temperatura y humedad y de las cargas se proyectan juntas de 1cm de espesor y 4cm de altura.</w:t>
      </w:r>
    </w:p>
    <w:p w14:paraId="3F24C1FA" w14:textId="77777777" w:rsidR="00186891" w:rsidRDefault="00186891" w:rsidP="00186891">
      <w:pPr>
        <w:jc w:val="both"/>
        <w:rPr>
          <w:rFonts w:ascii="Arial" w:hAnsi="Arial"/>
          <w:sz w:val="20"/>
        </w:rPr>
      </w:pPr>
      <w:r>
        <w:rPr>
          <w:rFonts w:ascii="Arial" w:hAnsi="Arial"/>
          <w:sz w:val="20"/>
        </w:rPr>
        <w:t>Hay 2 tipos de juntas:</w:t>
      </w:r>
      <w:r>
        <w:rPr>
          <w:rFonts w:ascii="Arial" w:hAnsi="Arial"/>
          <w:sz w:val="20"/>
        </w:rPr>
        <w:tab/>
        <w:t>- Juntas de contracción</w:t>
      </w:r>
    </w:p>
    <w:p w14:paraId="003275AE" w14:textId="77777777" w:rsidR="00186891" w:rsidRDefault="00186891" w:rsidP="00186891">
      <w:pPr>
        <w:ind w:left="1416" w:firstLine="708"/>
        <w:jc w:val="both"/>
        <w:rPr>
          <w:rFonts w:ascii="Arial" w:hAnsi="Arial"/>
          <w:sz w:val="20"/>
        </w:rPr>
      </w:pPr>
      <w:r>
        <w:rPr>
          <w:rFonts w:ascii="Arial" w:hAnsi="Arial"/>
          <w:sz w:val="20"/>
        </w:rPr>
        <w:t>- Juntas de llenado</w:t>
      </w:r>
    </w:p>
    <w:p w14:paraId="2AD9503B" w14:textId="77777777" w:rsidR="00186891" w:rsidRDefault="00186891" w:rsidP="00186891">
      <w:pPr>
        <w:pStyle w:val="Textoindependiente2"/>
        <w:rPr>
          <w:b/>
          <w:sz w:val="20"/>
        </w:rPr>
      </w:pPr>
    </w:p>
    <w:p w14:paraId="6DE7ADDD" w14:textId="77777777" w:rsidR="00186891" w:rsidRDefault="00186891" w:rsidP="00186891">
      <w:pPr>
        <w:pStyle w:val="Textoindependiente2"/>
        <w:rPr>
          <w:sz w:val="20"/>
          <w:u w:val="single"/>
        </w:rPr>
      </w:pPr>
      <w:r>
        <w:rPr>
          <w:sz w:val="20"/>
          <w:u w:val="single"/>
        </w:rPr>
        <w:t>Juntas de contracción:</w:t>
      </w:r>
    </w:p>
    <w:p w14:paraId="6C05FBFB" w14:textId="77777777" w:rsidR="00186891" w:rsidRDefault="00186891" w:rsidP="00186891">
      <w:pPr>
        <w:pStyle w:val="Textoindependiente2"/>
        <w:rPr>
          <w:sz w:val="20"/>
        </w:rPr>
      </w:pPr>
      <w:r>
        <w:rPr>
          <w:sz w:val="20"/>
        </w:rPr>
        <w:t>Se prevé la construcción de juntas de contracción.</w:t>
      </w:r>
    </w:p>
    <w:p w14:paraId="3CA0C066" w14:textId="77777777" w:rsidR="00186891" w:rsidRDefault="00186891" w:rsidP="00186891">
      <w:pPr>
        <w:pStyle w:val="Textoindependiente2"/>
        <w:rPr>
          <w:b/>
          <w:sz w:val="20"/>
        </w:rPr>
      </w:pPr>
      <w:r>
        <w:rPr>
          <w:sz w:val="20"/>
        </w:rPr>
        <w:t>Dichas juntas de contracción se obtendrán por rehundido de un fleje metálico o listón de madera (1cm de espesor y 4cm de altura); el mismo se hará cuando el proceso de fraguado haya comenzado y la consistencia del material permita un copiado de la forma del fleje, sin producir levantamientos de material en los bordes de la junta.</w:t>
      </w:r>
    </w:p>
    <w:p w14:paraId="7E01D866" w14:textId="77777777" w:rsidR="00186891" w:rsidRDefault="00186891" w:rsidP="00186891">
      <w:pPr>
        <w:jc w:val="both"/>
        <w:rPr>
          <w:rFonts w:ascii="Arial" w:hAnsi="Arial"/>
          <w:sz w:val="20"/>
        </w:rPr>
      </w:pPr>
      <w:r>
        <w:rPr>
          <w:rFonts w:ascii="Arial" w:hAnsi="Arial"/>
          <w:sz w:val="20"/>
          <w:u w:val="single"/>
        </w:rPr>
        <w:t>Juntas de llenado:</w:t>
      </w:r>
      <w:r>
        <w:rPr>
          <w:rFonts w:ascii="Arial" w:hAnsi="Arial"/>
          <w:sz w:val="20"/>
        </w:rPr>
        <w:t xml:space="preserve"> </w:t>
      </w:r>
    </w:p>
    <w:p w14:paraId="27D7CEF8" w14:textId="77777777" w:rsidR="00186891" w:rsidRDefault="00186891" w:rsidP="00186891">
      <w:pPr>
        <w:jc w:val="both"/>
        <w:rPr>
          <w:rFonts w:ascii="Arial" w:hAnsi="Arial"/>
          <w:sz w:val="20"/>
        </w:rPr>
      </w:pPr>
      <w:r>
        <w:rPr>
          <w:rFonts w:ascii="Arial" w:hAnsi="Arial"/>
          <w:sz w:val="20"/>
        </w:rPr>
        <w:t>Las juntas de llenado, sugeridas en planta</w:t>
      </w:r>
      <w:r w:rsidR="00844339">
        <w:rPr>
          <w:rFonts w:ascii="Arial" w:hAnsi="Arial"/>
          <w:sz w:val="20"/>
        </w:rPr>
        <w:t>,</w:t>
      </w:r>
      <w:r>
        <w:rPr>
          <w:rFonts w:ascii="Arial" w:hAnsi="Arial"/>
          <w:sz w:val="20"/>
        </w:rPr>
        <w:t xml:space="preserve"> cuando no se usen como tales, es decir para separar etapas de hormigonado, oficiarán y se construirán como juntas de contracción.</w:t>
      </w:r>
    </w:p>
    <w:p w14:paraId="1D2BDB22" w14:textId="77777777" w:rsidR="00186891" w:rsidRDefault="00186891" w:rsidP="00186891">
      <w:pPr>
        <w:keepLines/>
        <w:suppressLineNumbers/>
        <w:suppressAutoHyphens/>
        <w:rPr>
          <w:rFonts w:ascii="Arial" w:hAnsi="Arial"/>
          <w:sz w:val="20"/>
        </w:rPr>
      </w:pPr>
      <w:r>
        <w:rPr>
          <w:rFonts w:ascii="Arial" w:hAnsi="Arial"/>
          <w:sz w:val="20"/>
        </w:rPr>
        <w:t>En estas juntas se dispone un encofrado metálico de 10cm de altura. El llenado del paño de la siguiente etapa se realizará directamente sobre la superficie del hormigón desencofrado.</w:t>
      </w:r>
    </w:p>
    <w:p w14:paraId="3682756E" w14:textId="77777777" w:rsidR="00186891" w:rsidRDefault="00186891" w:rsidP="00186891">
      <w:pPr>
        <w:keepLines/>
        <w:suppressLineNumbers/>
        <w:suppressAutoHyphens/>
        <w:rPr>
          <w:rFonts w:ascii="Arial" w:hAnsi="Arial"/>
          <w:color w:val="000000"/>
          <w:spacing w:val="-3"/>
          <w:kern w:val="2"/>
          <w:sz w:val="20"/>
        </w:rPr>
      </w:pPr>
    </w:p>
    <w:p w14:paraId="45DFBAC7" w14:textId="77777777" w:rsidR="00186891" w:rsidRDefault="00186891" w:rsidP="00186891">
      <w:pPr>
        <w:jc w:val="both"/>
        <w:rPr>
          <w:rFonts w:ascii="Arial" w:hAnsi="Arial"/>
          <w:sz w:val="20"/>
        </w:rPr>
      </w:pPr>
      <w:r>
        <w:rPr>
          <w:rFonts w:ascii="Arial" w:hAnsi="Arial"/>
          <w:sz w:val="20"/>
        </w:rPr>
        <w:t>Las rebarbas en el hormigón producidas por el marcado de juntas o el desencofrado serán pulidas con piedras abrasivas.</w:t>
      </w:r>
    </w:p>
    <w:p w14:paraId="330D3883" w14:textId="77777777" w:rsidR="00186891" w:rsidRDefault="00186891" w:rsidP="00186891">
      <w:pPr>
        <w:jc w:val="both"/>
        <w:rPr>
          <w:rFonts w:ascii="Arial" w:hAnsi="Arial"/>
          <w:sz w:val="20"/>
        </w:rPr>
      </w:pPr>
    </w:p>
    <w:p w14:paraId="1D3DD9BA" w14:textId="77777777" w:rsidR="00186891" w:rsidRDefault="00186891" w:rsidP="00186891">
      <w:pPr>
        <w:jc w:val="both"/>
        <w:rPr>
          <w:rFonts w:ascii="Arial" w:hAnsi="Arial"/>
          <w:b/>
          <w:sz w:val="20"/>
        </w:rPr>
      </w:pPr>
      <w:r>
        <w:rPr>
          <w:rFonts w:ascii="Arial" w:hAnsi="Arial"/>
          <w:b/>
          <w:sz w:val="20"/>
        </w:rPr>
        <w:t>Curado:</w:t>
      </w:r>
    </w:p>
    <w:p w14:paraId="68D669C4" w14:textId="77777777" w:rsidR="00186891" w:rsidRDefault="00186891" w:rsidP="00186891">
      <w:pPr>
        <w:pStyle w:val="Textoindependiente2"/>
        <w:rPr>
          <w:b/>
          <w:sz w:val="20"/>
        </w:rPr>
      </w:pPr>
      <w:r>
        <w:rPr>
          <w:sz w:val="20"/>
        </w:rPr>
        <w:t>Concluido el acabado superficial con la llana, se protegerá el pavimento cubriéndolo con arpillera que se mantendrá totalmente humedecida por un lapso de 5 días como mínimo, pudiéndose extender a 10 días según criterio de la Supervisión de Obra.</w:t>
      </w:r>
    </w:p>
    <w:p w14:paraId="04A48310" w14:textId="77777777" w:rsidR="00186891" w:rsidRDefault="00186891" w:rsidP="00186891">
      <w:pPr>
        <w:jc w:val="both"/>
        <w:rPr>
          <w:rFonts w:ascii="Arial" w:hAnsi="Arial"/>
          <w:sz w:val="20"/>
        </w:rPr>
      </w:pPr>
      <w:r>
        <w:rPr>
          <w:rFonts w:ascii="Arial" w:hAnsi="Arial"/>
          <w:sz w:val="20"/>
        </w:rPr>
        <w:t>Se abrirá a la circulación en un plazo de 15 días posteriores al hormigonado si el proceso de curado se realizó en condiciones normales.</w:t>
      </w:r>
    </w:p>
    <w:p w14:paraId="36449DC8" w14:textId="77777777" w:rsidR="00186891" w:rsidRDefault="00186891" w:rsidP="00186891">
      <w:pPr>
        <w:ind w:firstLine="708"/>
        <w:jc w:val="both"/>
        <w:rPr>
          <w:rFonts w:ascii="Arial" w:hAnsi="Arial"/>
          <w:b/>
          <w:sz w:val="20"/>
          <w:u w:val="single"/>
        </w:rPr>
      </w:pPr>
    </w:p>
    <w:p w14:paraId="0165D881" w14:textId="77777777" w:rsidR="00186891" w:rsidRDefault="00186891" w:rsidP="00186891">
      <w:pPr>
        <w:jc w:val="both"/>
        <w:rPr>
          <w:rFonts w:ascii="Arial" w:hAnsi="Arial"/>
          <w:b/>
          <w:sz w:val="20"/>
        </w:rPr>
      </w:pPr>
      <w:r>
        <w:rPr>
          <w:rFonts w:ascii="Arial" w:hAnsi="Arial"/>
          <w:b/>
          <w:sz w:val="20"/>
        </w:rPr>
        <w:t>Sellado de juntas:</w:t>
      </w:r>
    </w:p>
    <w:p w14:paraId="3B2F6DFB" w14:textId="77777777" w:rsidR="00C477E4" w:rsidRPr="002946B5" w:rsidRDefault="00186891" w:rsidP="002946B5">
      <w:pPr>
        <w:jc w:val="both"/>
        <w:rPr>
          <w:rFonts w:ascii="Arial" w:hAnsi="Arial"/>
          <w:b/>
          <w:sz w:val="20"/>
        </w:rPr>
      </w:pPr>
      <w:r>
        <w:rPr>
          <w:rFonts w:ascii="Arial" w:hAnsi="Arial"/>
          <w:sz w:val="20"/>
        </w:rPr>
        <w:t xml:space="preserve">En todas las juntas se colocará material de sellado que asegure la impermeabilidad de la misma, que se adhiera perfectamente al hormigón, que no fluya fuera de la junta y que no envejezca rápidamente perdiendo su ductilidad. Dicho material será de asfalto modificado en base a mezcla de polímeros </w:t>
      </w:r>
      <w:proofErr w:type="spellStart"/>
      <w:r>
        <w:rPr>
          <w:rFonts w:ascii="Arial" w:hAnsi="Arial"/>
          <w:sz w:val="20"/>
        </w:rPr>
        <w:t>elastoméricos</w:t>
      </w:r>
      <w:proofErr w:type="spellEnd"/>
      <w:r>
        <w:rPr>
          <w:rFonts w:ascii="Arial" w:hAnsi="Arial"/>
          <w:sz w:val="20"/>
        </w:rPr>
        <w:t>, debiendo presentar como características principales el ser un material adherente y flexible, impermeable, resistente a los hidrocarburos y a la intemperie (rayos UV), elongación, buen comportamiento entre altas o bajas temperaturas o elevados gradientes. Dicho material deberá ser aprobado previo a su colocación por la Supervisión de obra.</w:t>
      </w:r>
    </w:p>
    <w:p w14:paraId="259B1AF7" w14:textId="77777777" w:rsidR="00C477E4" w:rsidRDefault="00C477E4" w:rsidP="00262D98">
      <w:pPr>
        <w:keepLines/>
        <w:suppressLineNumbers/>
        <w:suppressAutoHyphens/>
        <w:jc w:val="both"/>
        <w:rPr>
          <w:rFonts w:ascii="Arial" w:hAnsi="Arial"/>
          <w:color w:val="000000"/>
          <w:spacing w:val="-3"/>
          <w:kern w:val="2"/>
          <w:sz w:val="20"/>
        </w:rPr>
      </w:pPr>
    </w:p>
    <w:p w14:paraId="4A66406F" w14:textId="77777777" w:rsidR="009F475C" w:rsidRDefault="009F475C" w:rsidP="009F475C">
      <w:pPr>
        <w:keepLines/>
        <w:suppressLineNumbers/>
        <w:suppressAutoHyphens/>
        <w:jc w:val="both"/>
        <w:rPr>
          <w:rFonts w:ascii="Arial" w:hAnsi="Arial"/>
          <w:b/>
          <w:color w:val="000000"/>
          <w:spacing w:val="-3"/>
          <w:kern w:val="2"/>
          <w:sz w:val="20"/>
        </w:rPr>
      </w:pPr>
      <w:r w:rsidRPr="009F475C">
        <w:rPr>
          <w:rFonts w:ascii="Arial" w:hAnsi="Arial"/>
          <w:b/>
          <w:color w:val="000000"/>
          <w:spacing w:val="-3"/>
          <w:kern w:val="2"/>
          <w:sz w:val="20"/>
        </w:rPr>
        <w:t>PAVIMENTO P</w:t>
      </w:r>
      <w:r>
        <w:rPr>
          <w:rFonts w:ascii="Arial" w:hAnsi="Arial"/>
          <w:b/>
          <w:color w:val="000000"/>
          <w:spacing w:val="-3"/>
          <w:kern w:val="2"/>
          <w:sz w:val="20"/>
        </w:rPr>
        <w:t>2</w:t>
      </w:r>
    </w:p>
    <w:p w14:paraId="4FC2BFD6" w14:textId="77777777" w:rsidR="002946B5" w:rsidRDefault="002946B5" w:rsidP="009F475C">
      <w:pPr>
        <w:keepLines/>
        <w:suppressLineNumbers/>
        <w:suppressAutoHyphens/>
        <w:jc w:val="both"/>
        <w:rPr>
          <w:rFonts w:ascii="Arial" w:hAnsi="Arial"/>
          <w:color w:val="000000"/>
          <w:spacing w:val="-3"/>
          <w:kern w:val="2"/>
          <w:sz w:val="20"/>
        </w:rPr>
      </w:pPr>
    </w:p>
    <w:p w14:paraId="7D464297"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t xml:space="preserve">En </w:t>
      </w:r>
      <w:r w:rsidR="002946B5">
        <w:rPr>
          <w:rFonts w:ascii="Arial" w:hAnsi="Arial"/>
          <w:color w:val="000000"/>
          <w:spacing w:val="-3"/>
          <w:sz w:val="20"/>
        </w:rPr>
        <w:t>sector de</w:t>
      </w:r>
      <w:r>
        <w:rPr>
          <w:rFonts w:ascii="Arial" w:hAnsi="Arial"/>
          <w:color w:val="000000"/>
          <w:spacing w:val="-3"/>
          <w:sz w:val="20"/>
        </w:rPr>
        <w:t xml:space="preserve"> patio se colocarán adoquines tipo Adoquín rectangular de </w:t>
      </w:r>
      <w:proofErr w:type="spellStart"/>
      <w:r>
        <w:rPr>
          <w:rFonts w:ascii="Arial" w:hAnsi="Arial"/>
          <w:color w:val="000000"/>
          <w:spacing w:val="-3"/>
          <w:sz w:val="20"/>
        </w:rPr>
        <w:t>Hopresa</w:t>
      </w:r>
      <w:proofErr w:type="spellEnd"/>
      <w:r>
        <w:rPr>
          <w:rFonts w:ascii="Arial" w:hAnsi="Arial"/>
          <w:color w:val="000000"/>
          <w:spacing w:val="-3"/>
          <w:sz w:val="20"/>
        </w:rPr>
        <w:t>, similar o mejor de 6cm de espesor</w:t>
      </w:r>
      <w:r w:rsidR="00EC588B">
        <w:rPr>
          <w:rFonts w:ascii="Arial" w:hAnsi="Arial"/>
          <w:color w:val="000000"/>
          <w:spacing w:val="-3"/>
          <w:sz w:val="20"/>
        </w:rPr>
        <w:t xml:space="preserve"> de color según se indica en lámina L2U2</w:t>
      </w:r>
      <w:r>
        <w:rPr>
          <w:rFonts w:ascii="Arial" w:hAnsi="Arial"/>
          <w:color w:val="000000"/>
          <w:spacing w:val="-3"/>
          <w:sz w:val="20"/>
        </w:rPr>
        <w:t>. Para su colocación se procederá:</w:t>
      </w:r>
    </w:p>
    <w:p w14:paraId="0B75907F" w14:textId="77777777" w:rsidR="007504B9" w:rsidRDefault="007504B9" w:rsidP="007504B9">
      <w:pPr>
        <w:tabs>
          <w:tab w:val="left" w:pos="-2977"/>
          <w:tab w:val="left" w:pos="-2835"/>
          <w:tab w:val="left" w:pos="709"/>
        </w:tabs>
        <w:suppressAutoHyphens/>
        <w:ind w:right="-23"/>
        <w:jc w:val="both"/>
        <w:rPr>
          <w:rFonts w:ascii="Arial" w:hAnsi="Arial"/>
          <w:color w:val="000000"/>
          <w:spacing w:val="-3"/>
          <w:sz w:val="20"/>
        </w:rPr>
      </w:pPr>
      <w:r>
        <w:rPr>
          <w:rFonts w:ascii="Arial" w:hAnsi="Arial"/>
          <w:color w:val="000000"/>
          <w:spacing w:val="-3"/>
          <w:sz w:val="20"/>
        </w:rPr>
        <w:t xml:space="preserve">1 -  Retirar capa de suelo natural </w:t>
      </w:r>
      <w:r w:rsidR="004E1374">
        <w:rPr>
          <w:rFonts w:ascii="Arial" w:hAnsi="Arial"/>
          <w:color w:val="000000"/>
          <w:spacing w:val="-3"/>
          <w:sz w:val="20"/>
        </w:rPr>
        <w:t>con materia</w:t>
      </w:r>
      <w:r>
        <w:rPr>
          <w:rFonts w:ascii="Arial" w:hAnsi="Arial"/>
          <w:color w:val="000000"/>
          <w:spacing w:val="-3"/>
          <w:sz w:val="20"/>
        </w:rPr>
        <w:t xml:space="preserve"> orgánica.</w:t>
      </w:r>
    </w:p>
    <w:p w14:paraId="38351282" w14:textId="77777777" w:rsidR="007504B9" w:rsidRDefault="007504B9" w:rsidP="007504B9">
      <w:pPr>
        <w:tabs>
          <w:tab w:val="left" w:pos="-2977"/>
          <w:tab w:val="left" w:pos="-2835"/>
          <w:tab w:val="left" w:pos="709"/>
        </w:tabs>
        <w:suppressAutoHyphens/>
        <w:ind w:right="-23"/>
        <w:jc w:val="both"/>
        <w:rPr>
          <w:rFonts w:ascii="Arial" w:hAnsi="Arial"/>
          <w:color w:val="000000"/>
          <w:spacing w:val="-3"/>
          <w:sz w:val="20"/>
        </w:rPr>
      </w:pPr>
      <w:r>
        <w:rPr>
          <w:rFonts w:ascii="Arial" w:hAnsi="Arial"/>
          <w:color w:val="000000"/>
          <w:spacing w:val="-3"/>
          <w:sz w:val="20"/>
        </w:rPr>
        <w:t xml:space="preserve">2-   Confinar el área indicada en lámina L2U2 con cordonera </w:t>
      </w:r>
      <w:r w:rsidR="00DA0A9B">
        <w:rPr>
          <w:rFonts w:ascii="Arial" w:hAnsi="Arial"/>
          <w:color w:val="000000"/>
          <w:spacing w:val="-3"/>
          <w:sz w:val="20"/>
        </w:rPr>
        <w:t>tipo 2</w:t>
      </w:r>
      <w:r w:rsidR="00EC588B">
        <w:rPr>
          <w:rFonts w:ascii="Arial" w:hAnsi="Arial"/>
          <w:color w:val="000000"/>
          <w:spacing w:val="-3"/>
          <w:sz w:val="20"/>
        </w:rPr>
        <w:t xml:space="preserve"> o pavimento</w:t>
      </w:r>
      <w:r>
        <w:rPr>
          <w:rFonts w:ascii="Arial" w:hAnsi="Arial"/>
          <w:color w:val="000000"/>
          <w:spacing w:val="-3"/>
          <w:sz w:val="20"/>
        </w:rPr>
        <w:t>.</w:t>
      </w:r>
    </w:p>
    <w:p w14:paraId="6713CBCF"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t>3 -  Compactar y nivelar la base con las pendientes correspondientes.</w:t>
      </w:r>
    </w:p>
    <w:p w14:paraId="7D7EA215"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t xml:space="preserve">4-   Colocar un lecho de arena de </w:t>
      </w:r>
      <w:smartTag w:uri="urn:schemas-microsoft-com:office:smarttags" w:element="metricconverter">
        <w:smartTagPr>
          <w:attr w:name="ProductID" w:val="3 a"/>
        </w:smartTagPr>
        <w:r>
          <w:rPr>
            <w:rFonts w:ascii="Arial" w:hAnsi="Arial"/>
            <w:color w:val="000000"/>
            <w:spacing w:val="-3"/>
            <w:sz w:val="20"/>
          </w:rPr>
          <w:t>3 a</w:t>
        </w:r>
      </w:smartTag>
      <w:r>
        <w:rPr>
          <w:rFonts w:ascii="Arial" w:hAnsi="Arial"/>
          <w:color w:val="000000"/>
          <w:spacing w:val="-3"/>
          <w:sz w:val="20"/>
        </w:rPr>
        <w:t xml:space="preserve"> 5cm de espesor.</w:t>
      </w:r>
    </w:p>
    <w:p w14:paraId="7E1CF051"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t>5-   Colocar los adoquines trabajando siempre desde los adoquines colocados.</w:t>
      </w:r>
    </w:p>
    <w:p w14:paraId="373C5AD2"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lastRenderedPageBreak/>
        <w:t>6-   Rellenar las juntas con arena fina y seca por medio de un barrido.</w:t>
      </w:r>
    </w:p>
    <w:p w14:paraId="21750CD2" w14:textId="77777777" w:rsidR="007504B9" w:rsidRDefault="007504B9" w:rsidP="007504B9">
      <w:pPr>
        <w:keepLines/>
        <w:suppressLineNumbers/>
        <w:suppressAutoHyphens/>
        <w:rPr>
          <w:rFonts w:ascii="Arial" w:hAnsi="Arial"/>
          <w:color w:val="000000"/>
          <w:spacing w:val="-3"/>
          <w:sz w:val="20"/>
        </w:rPr>
      </w:pPr>
      <w:r>
        <w:rPr>
          <w:rFonts w:ascii="Arial" w:hAnsi="Arial"/>
          <w:color w:val="000000"/>
          <w:spacing w:val="-3"/>
          <w:sz w:val="20"/>
        </w:rPr>
        <w:t>7-   Compactar con plancha vibradora.</w:t>
      </w:r>
    </w:p>
    <w:p w14:paraId="2279A8A9" w14:textId="77777777" w:rsidR="007504B9" w:rsidRDefault="007504B9" w:rsidP="00262D98">
      <w:pPr>
        <w:keepLines/>
        <w:suppressLineNumbers/>
        <w:suppressAutoHyphens/>
        <w:jc w:val="both"/>
        <w:rPr>
          <w:rFonts w:ascii="Arial" w:hAnsi="Arial"/>
          <w:color w:val="000000"/>
          <w:spacing w:val="-3"/>
          <w:kern w:val="2"/>
          <w:sz w:val="20"/>
        </w:rPr>
      </w:pPr>
    </w:p>
    <w:p w14:paraId="3048231A" w14:textId="77777777" w:rsidR="009F475C" w:rsidRDefault="009F475C" w:rsidP="009F475C">
      <w:pPr>
        <w:keepLines/>
        <w:suppressLineNumbers/>
        <w:suppressAutoHyphens/>
        <w:jc w:val="both"/>
        <w:rPr>
          <w:rFonts w:ascii="Arial" w:hAnsi="Arial"/>
          <w:color w:val="000000"/>
          <w:spacing w:val="-3"/>
          <w:kern w:val="2"/>
          <w:sz w:val="20"/>
        </w:rPr>
      </w:pPr>
      <w:r w:rsidRPr="009F475C">
        <w:rPr>
          <w:rFonts w:ascii="Arial" w:hAnsi="Arial"/>
          <w:b/>
          <w:color w:val="000000"/>
          <w:spacing w:val="-3"/>
          <w:kern w:val="2"/>
          <w:sz w:val="20"/>
        </w:rPr>
        <w:t>PAVIMENTO P</w:t>
      </w:r>
      <w:r>
        <w:rPr>
          <w:rFonts w:ascii="Arial" w:hAnsi="Arial"/>
          <w:b/>
          <w:color w:val="000000"/>
          <w:spacing w:val="-3"/>
          <w:kern w:val="2"/>
          <w:sz w:val="20"/>
        </w:rPr>
        <w:t>3</w:t>
      </w:r>
    </w:p>
    <w:p w14:paraId="5A776FC4" w14:textId="77777777" w:rsidR="007504B9" w:rsidRDefault="004910DE" w:rsidP="007504B9">
      <w:pPr>
        <w:keepLines/>
        <w:suppressLineNumbers/>
        <w:suppressAutoHyphens/>
        <w:jc w:val="both"/>
        <w:rPr>
          <w:rFonts w:ascii="Arial" w:hAnsi="Arial"/>
          <w:color w:val="000000"/>
          <w:spacing w:val="-3"/>
          <w:kern w:val="2"/>
          <w:sz w:val="20"/>
        </w:rPr>
      </w:pPr>
      <w:r>
        <w:rPr>
          <w:rFonts w:ascii="Arial" w:hAnsi="Arial"/>
          <w:color w:val="000000"/>
          <w:spacing w:val="-3"/>
          <w:sz w:val="20"/>
          <w:szCs w:val="20"/>
        </w:rPr>
        <w:t xml:space="preserve">De características similares al pavimento P1 pero con terminación </w:t>
      </w:r>
      <w:proofErr w:type="spellStart"/>
      <w:r>
        <w:rPr>
          <w:rFonts w:ascii="Arial" w:hAnsi="Arial"/>
          <w:color w:val="000000"/>
          <w:spacing w:val="-3"/>
          <w:sz w:val="20"/>
          <w:szCs w:val="20"/>
        </w:rPr>
        <w:t>fratazado</w:t>
      </w:r>
      <w:proofErr w:type="spellEnd"/>
      <w:r>
        <w:rPr>
          <w:rFonts w:ascii="Arial" w:hAnsi="Arial"/>
          <w:color w:val="000000"/>
          <w:spacing w:val="-3"/>
          <w:sz w:val="20"/>
          <w:szCs w:val="20"/>
        </w:rPr>
        <w:t xml:space="preserve"> mecánico. Se cuidará que la terminación sea suficientemente lisa sin llega a ser resbaladiza.</w:t>
      </w:r>
    </w:p>
    <w:p w14:paraId="33078B72" w14:textId="77777777" w:rsidR="007504B9" w:rsidRPr="009F475C" w:rsidRDefault="007504B9" w:rsidP="008C567E">
      <w:pPr>
        <w:keepLines/>
        <w:suppressLineNumbers/>
        <w:suppressAutoHyphens/>
        <w:jc w:val="both"/>
        <w:rPr>
          <w:rFonts w:ascii="Arial" w:hAnsi="Arial"/>
          <w:color w:val="000000"/>
          <w:spacing w:val="-3"/>
          <w:kern w:val="2"/>
          <w:sz w:val="20"/>
          <w:lang w:val="es-UY"/>
        </w:rPr>
      </w:pPr>
    </w:p>
    <w:p w14:paraId="437D54B4" w14:textId="77777777" w:rsidR="009F475C" w:rsidRDefault="009F475C" w:rsidP="009F475C">
      <w:pPr>
        <w:keepLines/>
        <w:suppressLineNumbers/>
        <w:suppressAutoHyphens/>
        <w:jc w:val="both"/>
        <w:rPr>
          <w:rFonts w:ascii="Arial" w:hAnsi="Arial"/>
          <w:color w:val="000000"/>
          <w:spacing w:val="-3"/>
          <w:kern w:val="2"/>
          <w:sz w:val="20"/>
        </w:rPr>
      </w:pPr>
      <w:r w:rsidRPr="009F475C">
        <w:rPr>
          <w:rFonts w:ascii="Arial" w:hAnsi="Arial"/>
          <w:b/>
          <w:color w:val="000000"/>
          <w:spacing w:val="-3"/>
          <w:kern w:val="2"/>
          <w:sz w:val="20"/>
        </w:rPr>
        <w:t>PAVIMENTO P</w:t>
      </w:r>
      <w:r>
        <w:rPr>
          <w:rFonts w:ascii="Arial" w:hAnsi="Arial"/>
          <w:b/>
          <w:color w:val="000000"/>
          <w:spacing w:val="-3"/>
          <w:kern w:val="2"/>
          <w:sz w:val="20"/>
        </w:rPr>
        <w:t>4</w:t>
      </w:r>
    </w:p>
    <w:p w14:paraId="3A275163" w14:textId="77777777" w:rsidR="007504B9" w:rsidRDefault="007504B9" w:rsidP="007504B9">
      <w:pPr>
        <w:keepLines/>
        <w:suppressLineNumbers/>
        <w:suppressAutoHyphens/>
        <w:jc w:val="both"/>
        <w:rPr>
          <w:rFonts w:ascii="Arial" w:hAnsi="Arial"/>
          <w:color w:val="000000"/>
          <w:spacing w:val="-3"/>
          <w:kern w:val="2"/>
          <w:sz w:val="20"/>
          <w:lang w:val="es-UY"/>
        </w:rPr>
      </w:pPr>
      <w:r>
        <w:rPr>
          <w:rFonts w:ascii="Arial" w:hAnsi="Arial"/>
          <w:color w:val="000000"/>
          <w:spacing w:val="-3"/>
          <w:kern w:val="2"/>
          <w:sz w:val="20"/>
          <w:lang w:val="es-UY"/>
        </w:rPr>
        <w:t>En taludes según se indica en lámina L</w:t>
      </w:r>
      <w:r w:rsidR="00DA0A9B">
        <w:rPr>
          <w:rFonts w:ascii="Arial" w:hAnsi="Arial"/>
          <w:color w:val="000000"/>
          <w:spacing w:val="-3"/>
          <w:kern w:val="2"/>
          <w:sz w:val="20"/>
          <w:lang w:val="es-UY"/>
        </w:rPr>
        <w:t>2</w:t>
      </w:r>
      <w:r>
        <w:rPr>
          <w:rFonts w:ascii="Arial" w:hAnsi="Arial"/>
          <w:color w:val="000000"/>
          <w:spacing w:val="-3"/>
          <w:kern w:val="2"/>
          <w:sz w:val="20"/>
          <w:lang w:val="es-UY"/>
        </w:rPr>
        <w:t>U</w:t>
      </w:r>
      <w:r w:rsidR="00DA0A9B">
        <w:rPr>
          <w:rFonts w:ascii="Arial" w:hAnsi="Arial"/>
          <w:color w:val="000000"/>
          <w:spacing w:val="-3"/>
          <w:kern w:val="2"/>
          <w:sz w:val="20"/>
          <w:lang w:val="es-UY"/>
        </w:rPr>
        <w:t>2</w:t>
      </w:r>
      <w:r>
        <w:rPr>
          <w:rFonts w:ascii="Arial" w:hAnsi="Arial"/>
          <w:color w:val="000000"/>
          <w:spacing w:val="-3"/>
          <w:kern w:val="2"/>
          <w:sz w:val="20"/>
          <w:lang w:val="es-UY"/>
        </w:rPr>
        <w:t xml:space="preserve"> se colocarán panes de césped </w:t>
      </w:r>
      <w:r w:rsidRPr="009602B0">
        <w:rPr>
          <w:rFonts w:ascii="Arial" w:hAnsi="Arial"/>
          <w:color w:val="000000"/>
          <w:spacing w:val="-3"/>
          <w:kern w:val="2"/>
          <w:sz w:val="20"/>
          <w:lang w:val="es-UY"/>
        </w:rPr>
        <w:t xml:space="preserve">los que se colocarán al menos un mes </w:t>
      </w:r>
      <w:r w:rsidR="00E745B2">
        <w:rPr>
          <w:rFonts w:ascii="Arial" w:hAnsi="Arial"/>
          <w:color w:val="000000"/>
          <w:spacing w:val="-3"/>
          <w:kern w:val="2"/>
          <w:sz w:val="20"/>
          <w:lang w:val="es-UY"/>
        </w:rPr>
        <w:t>antes de la entrega de la obra,</w:t>
      </w:r>
      <w:r w:rsidRPr="009602B0">
        <w:rPr>
          <w:rFonts w:ascii="Arial" w:hAnsi="Arial"/>
          <w:color w:val="000000"/>
          <w:spacing w:val="-3"/>
          <w:kern w:val="2"/>
          <w:sz w:val="20"/>
          <w:lang w:val="es-UY"/>
        </w:rPr>
        <w:t xml:space="preserve"> los que se rega</w:t>
      </w:r>
      <w:r w:rsidR="00E745B2">
        <w:rPr>
          <w:rFonts w:ascii="Arial" w:hAnsi="Arial"/>
          <w:color w:val="000000"/>
          <w:spacing w:val="-3"/>
          <w:kern w:val="2"/>
          <w:sz w:val="20"/>
          <w:lang w:val="es-UY"/>
        </w:rPr>
        <w:t>rán diariamente</w:t>
      </w:r>
      <w:r w:rsidRPr="009602B0">
        <w:rPr>
          <w:rFonts w:ascii="Arial" w:hAnsi="Arial"/>
          <w:color w:val="000000"/>
          <w:spacing w:val="-3"/>
          <w:kern w:val="2"/>
          <w:sz w:val="20"/>
          <w:lang w:val="es-UY"/>
        </w:rPr>
        <w:t xml:space="preserve"> los primeros 15 días luego de colocados.</w:t>
      </w:r>
    </w:p>
    <w:p w14:paraId="116A0E32" w14:textId="77777777" w:rsidR="0000363E" w:rsidRDefault="0000363E" w:rsidP="007504B9">
      <w:pPr>
        <w:keepLines/>
        <w:suppressLineNumbers/>
        <w:suppressAutoHyphens/>
        <w:jc w:val="both"/>
        <w:rPr>
          <w:rFonts w:ascii="Arial" w:hAnsi="Arial"/>
          <w:color w:val="000000"/>
          <w:spacing w:val="-3"/>
          <w:kern w:val="2"/>
          <w:sz w:val="20"/>
          <w:lang w:val="es-UY"/>
        </w:rPr>
      </w:pPr>
    </w:p>
    <w:p w14:paraId="2CAF55BA" w14:textId="77777777" w:rsidR="0000363E" w:rsidRPr="007955EE" w:rsidRDefault="0000363E" w:rsidP="007504B9">
      <w:pPr>
        <w:keepLines/>
        <w:suppressLineNumbers/>
        <w:suppressAutoHyphens/>
        <w:jc w:val="both"/>
        <w:rPr>
          <w:rFonts w:ascii="Arial" w:hAnsi="Arial"/>
          <w:b/>
          <w:color w:val="000000"/>
          <w:spacing w:val="-3"/>
          <w:kern w:val="2"/>
          <w:sz w:val="20"/>
          <w:lang w:val="es-UY"/>
        </w:rPr>
      </w:pPr>
      <w:r w:rsidRPr="007955EE">
        <w:rPr>
          <w:rFonts w:ascii="Arial" w:hAnsi="Arial"/>
          <w:b/>
          <w:color w:val="000000"/>
          <w:spacing w:val="-3"/>
          <w:kern w:val="2"/>
          <w:sz w:val="20"/>
          <w:lang w:val="es-UY"/>
        </w:rPr>
        <w:t>PAVIMENTO P5</w:t>
      </w:r>
    </w:p>
    <w:p w14:paraId="5D7897EF" w14:textId="77777777" w:rsidR="0000363E" w:rsidRDefault="0000363E" w:rsidP="0000363E">
      <w:pPr>
        <w:suppressAutoHyphens/>
        <w:jc w:val="both"/>
        <w:rPr>
          <w:rFonts w:ascii="Arial" w:hAnsi="Arial"/>
          <w:color w:val="000000"/>
          <w:spacing w:val="-3"/>
          <w:sz w:val="20"/>
        </w:rPr>
      </w:pPr>
      <w:r>
        <w:rPr>
          <w:rFonts w:ascii="Arial" w:hAnsi="Arial"/>
          <w:color w:val="000000"/>
          <w:spacing w:val="-3"/>
          <w:sz w:val="20"/>
        </w:rPr>
        <w:t>Se colocará balasto compactado en donde se indica en lámina</w:t>
      </w:r>
      <w:r w:rsidR="001356A2">
        <w:rPr>
          <w:rFonts w:ascii="Arial" w:hAnsi="Arial"/>
          <w:color w:val="000000"/>
          <w:spacing w:val="-3"/>
          <w:sz w:val="20"/>
        </w:rPr>
        <w:t xml:space="preserve"> L</w:t>
      </w:r>
      <w:r w:rsidR="00DA0A9B">
        <w:rPr>
          <w:rFonts w:ascii="Arial" w:hAnsi="Arial"/>
          <w:color w:val="000000"/>
          <w:spacing w:val="-3"/>
          <w:sz w:val="20"/>
        </w:rPr>
        <w:t>2</w:t>
      </w:r>
      <w:r w:rsidR="001356A2">
        <w:rPr>
          <w:rFonts w:ascii="Arial" w:hAnsi="Arial"/>
          <w:color w:val="000000"/>
          <w:spacing w:val="-3"/>
          <w:sz w:val="20"/>
        </w:rPr>
        <w:t>U</w:t>
      </w:r>
      <w:r w:rsidR="00DA0A9B">
        <w:rPr>
          <w:rFonts w:ascii="Arial" w:hAnsi="Arial"/>
          <w:color w:val="000000"/>
          <w:spacing w:val="-3"/>
          <w:sz w:val="20"/>
        </w:rPr>
        <w:t>2</w:t>
      </w:r>
      <w:r w:rsidR="001356A2">
        <w:rPr>
          <w:rFonts w:ascii="Arial" w:hAnsi="Arial"/>
          <w:color w:val="000000"/>
          <w:spacing w:val="-3"/>
          <w:sz w:val="20"/>
        </w:rPr>
        <w:t>.</w:t>
      </w:r>
      <w:r>
        <w:rPr>
          <w:rFonts w:ascii="Arial" w:hAnsi="Arial"/>
          <w:color w:val="000000"/>
          <w:spacing w:val="-3"/>
          <w:sz w:val="20"/>
        </w:rPr>
        <w:t xml:space="preserve">  </w:t>
      </w:r>
    </w:p>
    <w:p w14:paraId="7669A415" w14:textId="77777777" w:rsidR="0000363E" w:rsidRDefault="0000363E" w:rsidP="0000363E">
      <w:pPr>
        <w:suppressAutoHyphens/>
        <w:jc w:val="both"/>
        <w:rPr>
          <w:rFonts w:ascii="Arial" w:hAnsi="Arial"/>
          <w:color w:val="000000"/>
          <w:spacing w:val="-3"/>
          <w:sz w:val="20"/>
        </w:rPr>
      </w:pPr>
      <w:r>
        <w:rPr>
          <w:rFonts w:ascii="Arial" w:hAnsi="Arial"/>
          <w:color w:val="000000"/>
          <w:spacing w:val="-3"/>
          <w:sz w:val="20"/>
        </w:rPr>
        <w:t>Se colocará una capa de 15cm de balasto compactado s/ MCG. La terminación de este pavimento se corresponderá con la última capa de preparación previa que se solicita para todos los pavimentos.</w:t>
      </w:r>
    </w:p>
    <w:p w14:paraId="4DC8A7EC" w14:textId="77777777" w:rsidR="008C567E" w:rsidRDefault="008C567E" w:rsidP="008C567E">
      <w:pPr>
        <w:keepLines/>
        <w:suppressLineNumbers/>
        <w:suppressAutoHyphens/>
        <w:jc w:val="both"/>
        <w:rPr>
          <w:rFonts w:ascii="Arial" w:hAnsi="Arial"/>
          <w:color w:val="000000"/>
          <w:spacing w:val="-3"/>
          <w:kern w:val="2"/>
          <w:sz w:val="20"/>
          <w:lang w:val="es-UY"/>
        </w:rPr>
      </w:pPr>
    </w:p>
    <w:p w14:paraId="25DEF0F6" w14:textId="77777777" w:rsidR="00DE6DEF" w:rsidRPr="007955EE" w:rsidRDefault="00DE6DEF" w:rsidP="00DE6DEF">
      <w:pPr>
        <w:keepLines/>
        <w:suppressLineNumbers/>
        <w:suppressAutoHyphens/>
        <w:jc w:val="both"/>
        <w:rPr>
          <w:rFonts w:ascii="Arial" w:hAnsi="Arial"/>
          <w:b/>
          <w:color w:val="000000"/>
          <w:spacing w:val="-3"/>
          <w:kern w:val="2"/>
          <w:sz w:val="20"/>
          <w:lang w:val="es-UY"/>
        </w:rPr>
      </w:pPr>
      <w:r w:rsidRPr="007955EE">
        <w:rPr>
          <w:rFonts w:ascii="Arial" w:hAnsi="Arial"/>
          <w:b/>
          <w:color w:val="000000"/>
          <w:spacing w:val="-3"/>
          <w:kern w:val="2"/>
          <w:sz w:val="20"/>
          <w:lang w:val="es-UY"/>
        </w:rPr>
        <w:t>PAVIMENTO P</w:t>
      </w:r>
      <w:r w:rsidR="000644A2">
        <w:rPr>
          <w:rFonts w:ascii="Arial" w:hAnsi="Arial"/>
          <w:b/>
          <w:color w:val="000000"/>
          <w:spacing w:val="-3"/>
          <w:kern w:val="2"/>
          <w:sz w:val="20"/>
          <w:lang w:val="es-UY"/>
        </w:rPr>
        <w:t>6</w:t>
      </w:r>
    </w:p>
    <w:p w14:paraId="74CEDA3E" w14:textId="77777777" w:rsidR="00DE6DEF" w:rsidRDefault="00DE6DEF" w:rsidP="00DE6DEF">
      <w:pPr>
        <w:suppressAutoHyphens/>
        <w:jc w:val="both"/>
        <w:rPr>
          <w:rFonts w:ascii="Arial" w:hAnsi="Arial"/>
          <w:color w:val="000000"/>
          <w:spacing w:val="-3"/>
          <w:sz w:val="20"/>
        </w:rPr>
      </w:pPr>
      <w:r>
        <w:rPr>
          <w:rFonts w:ascii="Arial" w:hAnsi="Arial"/>
          <w:color w:val="000000"/>
          <w:spacing w:val="-3"/>
          <w:sz w:val="20"/>
        </w:rPr>
        <w:t xml:space="preserve">Se colocarán losetas </w:t>
      </w:r>
      <w:r w:rsidR="00BF0F29">
        <w:rPr>
          <w:rFonts w:ascii="Arial" w:hAnsi="Arial"/>
          <w:color w:val="000000"/>
          <w:spacing w:val="-3"/>
          <w:sz w:val="20"/>
        </w:rPr>
        <w:t xml:space="preserve">rectangulares </w:t>
      </w:r>
      <w:r>
        <w:rPr>
          <w:rFonts w:ascii="Arial" w:hAnsi="Arial"/>
          <w:color w:val="000000"/>
          <w:spacing w:val="-3"/>
          <w:sz w:val="20"/>
        </w:rPr>
        <w:t>prefabricadas de hormigón armado</w:t>
      </w:r>
      <w:r w:rsidR="00BF0F29">
        <w:rPr>
          <w:rFonts w:ascii="Arial" w:hAnsi="Arial"/>
          <w:color w:val="000000"/>
          <w:spacing w:val="-3"/>
          <w:sz w:val="20"/>
        </w:rPr>
        <w:t xml:space="preserve"> vibrado</w:t>
      </w:r>
      <w:r>
        <w:rPr>
          <w:rFonts w:ascii="Arial" w:hAnsi="Arial"/>
          <w:color w:val="000000"/>
          <w:spacing w:val="-3"/>
          <w:sz w:val="20"/>
        </w:rPr>
        <w:t xml:space="preserve"> </w:t>
      </w:r>
      <w:r w:rsidR="00BF0F29">
        <w:rPr>
          <w:rFonts w:ascii="Arial" w:hAnsi="Arial"/>
          <w:color w:val="000000"/>
          <w:spacing w:val="-3"/>
          <w:sz w:val="20"/>
        </w:rPr>
        <w:t xml:space="preserve">tipo Coral Moldeados </w:t>
      </w:r>
      <w:r>
        <w:rPr>
          <w:rFonts w:ascii="Arial" w:hAnsi="Arial"/>
          <w:color w:val="000000"/>
          <w:spacing w:val="-3"/>
          <w:sz w:val="20"/>
        </w:rPr>
        <w:t xml:space="preserve">de dimensiones </w:t>
      </w:r>
      <w:r w:rsidR="00BF0F29">
        <w:rPr>
          <w:rFonts w:ascii="Arial" w:hAnsi="Arial"/>
          <w:color w:val="000000"/>
          <w:spacing w:val="-3"/>
          <w:sz w:val="20"/>
        </w:rPr>
        <w:t>100x40x4cm según láminaL2U2</w:t>
      </w:r>
      <w:r>
        <w:rPr>
          <w:rFonts w:ascii="Arial" w:hAnsi="Arial"/>
          <w:color w:val="000000"/>
          <w:spacing w:val="-3"/>
          <w:sz w:val="20"/>
        </w:rPr>
        <w:t xml:space="preserve">.  </w:t>
      </w:r>
    </w:p>
    <w:p w14:paraId="3E97644D" w14:textId="77777777" w:rsidR="00DE6DEF" w:rsidRDefault="00DE6DEF" w:rsidP="008C567E">
      <w:pPr>
        <w:keepLines/>
        <w:suppressLineNumbers/>
        <w:suppressAutoHyphens/>
        <w:jc w:val="both"/>
        <w:rPr>
          <w:rFonts w:ascii="Arial" w:hAnsi="Arial"/>
          <w:color w:val="000000"/>
          <w:spacing w:val="-3"/>
          <w:kern w:val="2"/>
          <w:sz w:val="20"/>
          <w:lang w:val="es-UY"/>
        </w:rPr>
      </w:pPr>
    </w:p>
    <w:p w14:paraId="50EFA77A" w14:textId="77777777" w:rsidR="000644A2" w:rsidRPr="007955EE" w:rsidRDefault="000644A2" w:rsidP="000644A2">
      <w:pPr>
        <w:keepLines/>
        <w:suppressLineNumbers/>
        <w:suppressAutoHyphens/>
        <w:jc w:val="both"/>
        <w:rPr>
          <w:rFonts w:ascii="Arial" w:hAnsi="Arial"/>
          <w:b/>
          <w:color w:val="000000"/>
          <w:spacing w:val="-3"/>
          <w:kern w:val="2"/>
          <w:sz w:val="20"/>
          <w:lang w:val="es-UY"/>
        </w:rPr>
      </w:pPr>
      <w:r w:rsidRPr="007955EE">
        <w:rPr>
          <w:rFonts w:ascii="Arial" w:hAnsi="Arial"/>
          <w:b/>
          <w:color w:val="000000"/>
          <w:spacing w:val="-3"/>
          <w:kern w:val="2"/>
          <w:sz w:val="20"/>
          <w:lang w:val="es-UY"/>
        </w:rPr>
        <w:t>PAVIMENTO P</w:t>
      </w:r>
      <w:r>
        <w:rPr>
          <w:rFonts w:ascii="Arial" w:hAnsi="Arial"/>
          <w:b/>
          <w:color w:val="000000"/>
          <w:spacing w:val="-3"/>
          <w:kern w:val="2"/>
          <w:sz w:val="20"/>
          <w:lang w:val="es-UY"/>
        </w:rPr>
        <w:t>7</w:t>
      </w:r>
    </w:p>
    <w:p w14:paraId="14F8D46E" w14:textId="77777777" w:rsidR="000644A2" w:rsidRDefault="000644A2" w:rsidP="000644A2">
      <w:pPr>
        <w:keepLines/>
        <w:suppressLineNumbers/>
        <w:suppressAutoHyphens/>
        <w:jc w:val="both"/>
        <w:rPr>
          <w:rFonts w:ascii="Arial" w:hAnsi="Arial"/>
          <w:color w:val="000000"/>
          <w:spacing w:val="-3"/>
          <w:sz w:val="20"/>
        </w:rPr>
      </w:pPr>
      <w:r>
        <w:rPr>
          <w:rFonts w:ascii="Arial" w:hAnsi="Arial"/>
          <w:color w:val="000000"/>
          <w:spacing w:val="-3"/>
          <w:sz w:val="20"/>
        </w:rPr>
        <w:t xml:space="preserve">Se colocarán baldosas de alerta tipo </w:t>
      </w:r>
      <w:proofErr w:type="spellStart"/>
      <w:r>
        <w:rPr>
          <w:rFonts w:ascii="Arial" w:hAnsi="Arial"/>
          <w:color w:val="000000"/>
          <w:spacing w:val="-3"/>
          <w:sz w:val="20"/>
        </w:rPr>
        <w:t>Blangino</w:t>
      </w:r>
      <w:proofErr w:type="spellEnd"/>
      <w:r>
        <w:rPr>
          <w:rFonts w:ascii="Arial" w:hAnsi="Arial"/>
          <w:color w:val="000000"/>
          <w:spacing w:val="-3"/>
          <w:sz w:val="20"/>
        </w:rPr>
        <w:t xml:space="preserve"> 30x30 Amarillo (con cemento blanco) según se indica en láminas de espacios exteriores.</w:t>
      </w:r>
    </w:p>
    <w:p w14:paraId="28FA4306" w14:textId="77777777" w:rsidR="000644A2" w:rsidRDefault="000644A2" w:rsidP="000644A2">
      <w:pPr>
        <w:keepLines/>
        <w:suppressLineNumbers/>
        <w:suppressAutoHyphens/>
        <w:jc w:val="both"/>
        <w:rPr>
          <w:rFonts w:ascii="Arial" w:hAnsi="Arial"/>
          <w:color w:val="000000"/>
          <w:spacing w:val="-3"/>
          <w:kern w:val="2"/>
          <w:sz w:val="20"/>
          <w:lang w:val="es-UY"/>
        </w:rPr>
      </w:pPr>
    </w:p>
    <w:p w14:paraId="23EA0676" w14:textId="77777777" w:rsidR="00A010D4" w:rsidRPr="007955EE" w:rsidRDefault="00A010D4" w:rsidP="00A010D4">
      <w:pPr>
        <w:keepLines/>
        <w:suppressLineNumbers/>
        <w:suppressAutoHyphens/>
        <w:jc w:val="both"/>
        <w:rPr>
          <w:rFonts w:ascii="Arial" w:hAnsi="Arial"/>
          <w:b/>
          <w:color w:val="000000"/>
          <w:spacing w:val="-3"/>
          <w:kern w:val="2"/>
          <w:sz w:val="20"/>
          <w:lang w:val="es-UY"/>
        </w:rPr>
      </w:pPr>
      <w:r w:rsidRPr="007955EE">
        <w:rPr>
          <w:rFonts w:ascii="Arial" w:hAnsi="Arial"/>
          <w:b/>
          <w:color w:val="000000"/>
          <w:spacing w:val="-3"/>
          <w:kern w:val="2"/>
          <w:sz w:val="20"/>
          <w:lang w:val="es-UY"/>
        </w:rPr>
        <w:t>PAVIMENTO P</w:t>
      </w:r>
      <w:r>
        <w:rPr>
          <w:rFonts w:ascii="Arial" w:hAnsi="Arial"/>
          <w:b/>
          <w:color w:val="000000"/>
          <w:spacing w:val="-3"/>
          <w:kern w:val="2"/>
          <w:sz w:val="20"/>
          <w:lang w:val="es-UY"/>
        </w:rPr>
        <w:t>8</w:t>
      </w:r>
    </w:p>
    <w:p w14:paraId="6406A911" w14:textId="77777777" w:rsidR="00A010D4" w:rsidRDefault="00A010D4" w:rsidP="00A010D4">
      <w:pPr>
        <w:keepLines/>
        <w:suppressLineNumbers/>
        <w:suppressAutoHyphens/>
        <w:jc w:val="both"/>
        <w:rPr>
          <w:rFonts w:ascii="Arial" w:hAnsi="Arial"/>
          <w:color w:val="000000"/>
          <w:spacing w:val="-3"/>
          <w:sz w:val="20"/>
        </w:rPr>
      </w:pPr>
      <w:r>
        <w:rPr>
          <w:rFonts w:ascii="Arial" w:hAnsi="Arial"/>
          <w:color w:val="000000"/>
          <w:spacing w:val="-3"/>
          <w:sz w:val="20"/>
        </w:rPr>
        <w:t xml:space="preserve">Se colocarán baldosas graníticas tipo </w:t>
      </w:r>
      <w:proofErr w:type="spellStart"/>
      <w:r>
        <w:rPr>
          <w:rFonts w:ascii="Arial" w:hAnsi="Arial"/>
          <w:color w:val="000000"/>
          <w:spacing w:val="-3"/>
          <w:sz w:val="20"/>
        </w:rPr>
        <w:t>Blangino</w:t>
      </w:r>
      <w:proofErr w:type="spellEnd"/>
      <w:r>
        <w:rPr>
          <w:rFonts w:ascii="Arial" w:hAnsi="Arial"/>
          <w:color w:val="000000"/>
          <w:spacing w:val="-3"/>
          <w:sz w:val="20"/>
        </w:rPr>
        <w:t xml:space="preserve"> de iguales características que las interiores a utilizar en galerías.</w:t>
      </w:r>
    </w:p>
    <w:p w14:paraId="6E90E6F6" w14:textId="77777777" w:rsidR="00A010D4" w:rsidRPr="007504B9" w:rsidRDefault="00A010D4" w:rsidP="000644A2">
      <w:pPr>
        <w:keepLines/>
        <w:suppressLineNumbers/>
        <w:suppressAutoHyphens/>
        <w:jc w:val="both"/>
        <w:rPr>
          <w:rFonts w:ascii="Arial" w:hAnsi="Arial"/>
          <w:color w:val="000000"/>
          <w:spacing w:val="-3"/>
          <w:kern w:val="2"/>
          <w:sz w:val="20"/>
          <w:lang w:val="es-UY"/>
        </w:rPr>
      </w:pPr>
    </w:p>
    <w:p w14:paraId="47F959E3" w14:textId="77777777" w:rsidR="00567868" w:rsidRPr="00D51C35" w:rsidRDefault="00567868" w:rsidP="0032389B">
      <w:pPr>
        <w:pStyle w:val="Ttulo4"/>
        <w:numPr>
          <w:ilvl w:val="1"/>
          <w:numId w:val="25"/>
        </w:numPr>
        <w:rPr>
          <w:bCs/>
          <w:sz w:val="20"/>
        </w:rPr>
      </w:pPr>
      <w:proofErr w:type="spellStart"/>
      <w:r w:rsidRPr="00D51C35">
        <w:rPr>
          <w:bCs/>
          <w:sz w:val="20"/>
        </w:rPr>
        <w:t>Cordonetas</w:t>
      </w:r>
      <w:proofErr w:type="spellEnd"/>
      <w:r w:rsidRPr="00D51C35">
        <w:rPr>
          <w:bCs/>
          <w:sz w:val="20"/>
        </w:rPr>
        <w:t>, cordones y escalones</w:t>
      </w:r>
    </w:p>
    <w:p w14:paraId="43FA304F" w14:textId="77777777" w:rsidR="00567868" w:rsidRDefault="00567868">
      <w:pPr>
        <w:pStyle w:val="Sangra3detindependiente"/>
        <w:tabs>
          <w:tab w:val="left" w:pos="709"/>
        </w:tabs>
        <w:ind w:right="-23" w:firstLine="0"/>
        <w:rPr>
          <w:sz w:val="20"/>
        </w:rPr>
      </w:pPr>
    </w:p>
    <w:p w14:paraId="701C0E2E" w14:textId="77777777" w:rsidR="00567868" w:rsidRDefault="00567868">
      <w:pPr>
        <w:keepLines/>
        <w:suppressLineNumbers/>
        <w:suppressAutoHyphens/>
        <w:jc w:val="both"/>
        <w:rPr>
          <w:rFonts w:ascii="Arial" w:hAnsi="Arial"/>
          <w:color w:val="000000"/>
          <w:spacing w:val="-3"/>
          <w:kern w:val="2"/>
          <w:sz w:val="20"/>
        </w:rPr>
      </w:pPr>
      <w:r>
        <w:rPr>
          <w:rFonts w:ascii="Arial" w:hAnsi="Arial"/>
          <w:color w:val="000000"/>
          <w:spacing w:val="-3"/>
          <w:kern w:val="2"/>
          <w:sz w:val="20"/>
        </w:rPr>
        <w:t>En los bordes de transición entre los pa</w:t>
      </w:r>
      <w:r w:rsidR="00CF21A8">
        <w:rPr>
          <w:rFonts w:ascii="Arial" w:hAnsi="Arial"/>
          <w:color w:val="000000"/>
          <w:spacing w:val="-3"/>
          <w:kern w:val="2"/>
          <w:sz w:val="20"/>
        </w:rPr>
        <w:t>vimentos exteriores y el suelo</w:t>
      </w:r>
      <w:r>
        <w:rPr>
          <w:rFonts w:ascii="Arial" w:hAnsi="Arial"/>
          <w:color w:val="000000"/>
          <w:spacing w:val="-3"/>
          <w:kern w:val="2"/>
          <w:sz w:val="20"/>
        </w:rPr>
        <w:t xml:space="preserve"> natu</w:t>
      </w:r>
      <w:r w:rsidR="0088616A">
        <w:rPr>
          <w:rFonts w:ascii="Arial" w:hAnsi="Arial"/>
          <w:color w:val="000000"/>
          <w:spacing w:val="-3"/>
          <w:kern w:val="2"/>
          <w:sz w:val="20"/>
        </w:rPr>
        <w:t>ral se realizará</w:t>
      </w:r>
      <w:r w:rsidR="00DA0A9B">
        <w:rPr>
          <w:rFonts w:ascii="Arial" w:hAnsi="Arial"/>
          <w:color w:val="000000"/>
          <w:spacing w:val="-3"/>
          <w:kern w:val="2"/>
          <w:sz w:val="20"/>
        </w:rPr>
        <w:t>n</w:t>
      </w:r>
      <w:r w:rsidR="009602B0">
        <w:rPr>
          <w:rFonts w:ascii="Arial" w:hAnsi="Arial"/>
          <w:color w:val="000000"/>
          <w:spacing w:val="-3"/>
          <w:kern w:val="2"/>
          <w:sz w:val="20"/>
        </w:rPr>
        <w:t xml:space="preserve"> </w:t>
      </w:r>
      <w:proofErr w:type="spellStart"/>
      <w:r w:rsidR="009602B0">
        <w:rPr>
          <w:rFonts w:ascii="Arial" w:hAnsi="Arial"/>
          <w:color w:val="000000"/>
          <w:spacing w:val="-3"/>
          <w:kern w:val="2"/>
          <w:sz w:val="20"/>
        </w:rPr>
        <w:t>cordoneta</w:t>
      </w:r>
      <w:r w:rsidR="00DA0A9B">
        <w:rPr>
          <w:rFonts w:ascii="Arial" w:hAnsi="Arial"/>
          <w:color w:val="000000"/>
          <w:spacing w:val="-3"/>
          <w:kern w:val="2"/>
          <w:sz w:val="20"/>
        </w:rPr>
        <w:t>s</w:t>
      </w:r>
      <w:proofErr w:type="spellEnd"/>
      <w:r>
        <w:rPr>
          <w:rFonts w:ascii="Arial" w:hAnsi="Arial"/>
          <w:color w:val="000000"/>
          <w:spacing w:val="-3"/>
          <w:kern w:val="2"/>
          <w:sz w:val="20"/>
        </w:rPr>
        <w:t xml:space="preserve"> de hormigón, según detalles en lámina L</w:t>
      </w:r>
      <w:r w:rsidR="00DA0A9B">
        <w:rPr>
          <w:rFonts w:ascii="Arial" w:hAnsi="Arial"/>
          <w:color w:val="000000"/>
          <w:spacing w:val="-3"/>
          <w:kern w:val="2"/>
          <w:sz w:val="20"/>
        </w:rPr>
        <w:t>4</w:t>
      </w:r>
      <w:r>
        <w:rPr>
          <w:rFonts w:ascii="Arial" w:hAnsi="Arial"/>
          <w:color w:val="000000"/>
          <w:spacing w:val="-3"/>
          <w:kern w:val="2"/>
          <w:sz w:val="20"/>
        </w:rPr>
        <w:t>U</w:t>
      </w:r>
      <w:r w:rsidR="00DA0A9B">
        <w:rPr>
          <w:rFonts w:ascii="Arial" w:hAnsi="Arial"/>
          <w:color w:val="000000"/>
          <w:spacing w:val="-3"/>
          <w:kern w:val="2"/>
          <w:sz w:val="20"/>
        </w:rPr>
        <w:t>4</w:t>
      </w:r>
      <w:r>
        <w:rPr>
          <w:rFonts w:ascii="Arial" w:hAnsi="Arial"/>
          <w:color w:val="000000"/>
          <w:spacing w:val="-3"/>
          <w:kern w:val="2"/>
          <w:sz w:val="20"/>
        </w:rPr>
        <w:t>.</w:t>
      </w:r>
    </w:p>
    <w:p w14:paraId="7F58DF7C" w14:textId="77777777" w:rsidR="00567868" w:rsidRDefault="00567868">
      <w:pPr>
        <w:tabs>
          <w:tab w:val="left" w:pos="-2977"/>
          <w:tab w:val="left" w:pos="709"/>
        </w:tabs>
        <w:suppressAutoHyphens/>
        <w:ind w:right="-23"/>
        <w:jc w:val="both"/>
        <w:rPr>
          <w:rFonts w:ascii="Arial" w:hAnsi="Arial"/>
          <w:color w:val="000000"/>
          <w:spacing w:val="-3"/>
          <w:sz w:val="20"/>
        </w:rPr>
      </w:pPr>
    </w:p>
    <w:p w14:paraId="0F82A417" w14:textId="77777777" w:rsidR="00567868" w:rsidRPr="00D51C35" w:rsidRDefault="002946B5" w:rsidP="0032389B">
      <w:pPr>
        <w:pStyle w:val="Ttulo4"/>
        <w:numPr>
          <w:ilvl w:val="1"/>
          <w:numId w:val="25"/>
        </w:numPr>
        <w:rPr>
          <w:bCs/>
          <w:sz w:val="20"/>
        </w:rPr>
      </w:pPr>
      <w:r>
        <w:rPr>
          <w:bCs/>
          <w:sz w:val="20"/>
        </w:rPr>
        <w:t xml:space="preserve">Bancos y </w:t>
      </w:r>
      <w:r w:rsidR="00567868">
        <w:rPr>
          <w:bCs/>
          <w:sz w:val="20"/>
        </w:rPr>
        <w:t>equipamiento exterior</w:t>
      </w:r>
    </w:p>
    <w:p w14:paraId="21DDCC91" w14:textId="77777777" w:rsidR="00567868" w:rsidRDefault="00567868">
      <w:pPr>
        <w:tabs>
          <w:tab w:val="left" w:pos="-720"/>
          <w:tab w:val="left" w:pos="709"/>
        </w:tabs>
        <w:suppressAutoHyphens/>
        <w:ind w:right="-23"/>
        <w:jc w:val="both"/>
        <w:rPr>
          <w:rFonts w:ascii="Arial" w:hAnsi="Arial"/>
          <w:color w:val="000000"/>
          <w:spacing w:val="-3"/>
          <w:sz w:val="20"/>
        </w:rPr>
      </w:pPr>
    </w:p>
    <w:p w14:paraId="54FD91B8" w14:textId="77777777" w:rsidR="00567868" w:rsidRDefault="00567868">
      <w:pPr>
        <w:tabs>
          <w:tab w:val="left" w:pos="-720"/>
          <w:tab w:val="left" w:pos="709"/>
        </w:tabs>
        <w:suppressAutoHyphens/>
        <w:ind w:right="-23"/>
        <w:jc w:val="both"/>
        <w:rPr>
          <w:rFonts w:ascii="Arial" w:hAnsi="Arial"/>
          <w:color w:val="000000"/>
          <w:spacing w:val="-3"/>
          <w:sz w:val="20"/>
        </w:rPr>
      </w:pPr>
      <w:r>
        <w:rPr>
          <w:rFonts w:ascii="Arial" w:hAnsi="Arial"/>
          <w:color w:val="000000"/>
          <w:spacing w:val="-3"/>
          <w:sz w:val="20"/>
        </w:rPr>
        <w:t>El e</w:t>
      </w:r>
      <w:r w:rsidR="00846D05">
        <w:rPr>
          <w:rFonts w:ascii="Arial" w:hAnsi="Arial"/>
          <w:color w:val="000000"/>
          <w:spacing w:val="-3"/>
          <w:sz w:val="20"/>
        </w:rPr>
        <w:t xml:space="preserve">quipamiento exterior </w:t>
      </w:r>
      <w:r w:rsidR="00CA1D37">
        <w:rPr>
          <w:rFonts w:ascii="Arial" w:hAnsi="Arial"/>
          <w:color w:val="000000"/>
          <w:spacing w:val="-3"/>
          <w:sz w:val="20"/>
        </w:rPr>
        <w:t>como</w:t>
      </w:r>
      <w:r w:rsidR="00846D05">
        <w:rPr>
          <w:rFonts w:ascii="Arial" w:hAnsi="Arial"/>
          <w:color w:val="000000"/>
          <w:spacing w:val="-3"/>
          <w:sz w:val="20"/>
        </w:rPr>
        <w:t xml:space="preserve"> </w:t>
      </w:r>
      <w:r w:rsidR="00CA1D37">
        <w:rPr>
          <w:rFonts w:ascii="Arial" w:hAnsi="Arial"/>
          <w:color w:val="000000"/>
          <w:spacing w:val="-3"/>
          <w:sz w:val="20"/>
        </w:rPr>
        <w:t xml:space="preserve">muros de contención, </w:t>
      </w:r>
      <w:r w:rsidR="00846D05">
        <w:rPr>
          <w:rFonts w:ascii="Arial" w:hAnsi="Arial"/>
          <w:color w:val="000000"/>
          <w:spacing w:val="-3"/>
          <w:sz w:val="20"/>
        </w:rPr>
        <w:t>bancos</w:t>
      </w:r>
      <w:r>
        <w:rPr>
          <w:rFonts w:ascii="Arial" w:hAnsi="Arial"/>
          <w:color w:val="000000"/>
          <w:spacing w:val="-3"/>
          <w:sz w:val="20"/>
        </w:rPr>
        <w:t xml:space="preserve">, </w:t>
      </w:r>
      <w:r w:rsidR="009602B0">
        <w:rPr>
          <w:rFonts w:ascii="Arial" w:hAnsi="Arial"/>
          <w:color w:val="000000"/>
          <w:spacing w:val="-3"/>
          <w:sz w:val="20"/>
        </w:rPr>
        <w:t>escalones</w:t>
      </w:r>
      <w:r w:rsidR="009F7359">
        <w:rPr>
          <w:rFonts w:ascii="Arial" w:hAnsi="Arial"/>
          <w:color w:val="000000"/>
          <w:spacing w:val="-3"/>
          <w:sz w:val="20"/>
        </w:rPr>
        <w:t xml:space="preserve">, </w:t>
      </w:r>
      <w:r>
        <w:rPr>
          <w:rFonts w:ascii="Arial" w:hAnsi="Arial"/>
          <w:color w:val="000000"/>
          <w:spacing w:val="-3"/>
          <w:sz w:val="20"/>
        </w:rPr>
        <w:t>etc. que se detalla</w:t>
      </w:r>
      <w:r w:rsidR="00CA1D37">
        <w:rPr>
          <w:rFonts w:ascii="Arial" w:hAnsi="Arial"/>
          <w:color w:val="000000"/>
          <w:spacing w:val="-3"/>
          <w:sz w:val="20"/>
        </w:rPr>
        <w:t>n</w:t>
      </w:r>
      <w:r>
        <w:rPr>
          <w:rFonts w:ascii="Arial" w:hAnsi="Arial"/>
          <w:color w:val="000000"/>
          <w:spacing w:val="-3"/>
          <w:sz w:val="20"/>
        </w:rPr>
        <w:t xml:space="preserve"> en lámina L</w:t>
      </w:r>
      <w:r w:rsidR="002C4D21">
        <w:rPr>
          <w:rFonts w:ascii="Arial" w:hAnsi="Arial"/>
          <w:color w:val="000000"/>
          <w:spacing w:val="-3"/>
          <w:sz w:val="20"/>
        </w:rPr>
        <w:t>5</w:t>
      </w:r>
      <w:r>
        <w:rPr>
          <w:rFonts w:ascii="Arial" w:hAnsi="Arial"/>
          <w:color w:val="000000"/>
          <w:spacing w:val="-3"/>
          <w:sz w:val="20"/>
        </w:rPr>
        <w:t>U</w:t>
      </w:r>
      <w:r w:rsidR="002C4D21">
        <w:rPr>
          <w:rFonts w:ascii="Arial" w:hAnsi="Arial"/>
          <w:color w:val="000000"/>
          <w:spacing w:val="-3"/>
          <w:sz w:val="20"/>
        </w:rPr>
        <w:t>5</w:t>
      </w:r>
      <w:r>
        <w:rPr>
          <w:rFonts w:ascii="Arial" w:hAnsi="Arial"/>
          <w:color w:val="000000"/>
          <w:spacing w:val="-3"/>
          <w:sz w:val="20"/>
        </w:rPr>
        <w:t xml:space="preserve"> deberá</w:t>
      </w:r>
      <w:r w:rsidR="00CA1D37">
        <w:rPr>
          <w:rFonts w:ascii="Arial" w:hAnsi="Arial"/>
          <w:color w:val="000000"/>
          <w:spacing w:val="-3"/>
          <w:sz w:val="20"/>
        </w:rPr>
        <w:t>n</w:t>
      </w:r>
      <w:r>
        <w:rPr>
          <w:rFonts w:ascii="Arial" w:hAnsi="Arial"/>
          <w:color w:val="000000"/>
          <w:spacing w:val="-3"/>
          <w:sz w:val="20"/>
        </w:rPr>
        <w:t xml:space="preserve"> realizarse con esmerada atención en las terminaciones de forma de garantizar un correcto mantenimiento de las superficies expuestas, sean</w:t>
      </w:r>
      <w:r w:rsidR="00F10291">
        <w:rPr>
          <w:rFonts w:ascii="Arial" w:hAnsi="Arial"/>
          <w:color w:val="000000"/>
          <w:spacing w:val="-3"/>
          <w:sz w:val="20"/>
        </w:rPr>
        <w:t xml:space="preserve"> de</w:t>
      </w:r>
      <w:r>
        <w:rPr>
          <w:rFonts w:ascii="Arial" w:hAnsi="Arial"/>
          <w:color w:val="000000"/>
          <w:spacing w:val="-3"/>
          <w:sz w:val="20"/>
        </w:rPr>
        <w:t xml:space="preserve"> hormigón visto, ladrillo visto o bloque de hormigón visto.</w:t>
      </w:r>
    </w:p>
    <w:p w14:paraId="1ECC1EC8" w14:textId="77777777" w:rsidR="00567868" w:rsidRDefault="00567868">
      <w:pPr>
        <w:tabs>
          <w:tab w:val="left" w:pos="-720"/>
        </w:tabs>
        <w:suppressAutoHyphens/>
        <w:ind w:hanging="709"/>
        <w:jc w:val="both"/>
        <w:rPr>
          <w:rFonts w:ascii="Arial" w:hAnsi="Arial"/>
          <w:spacing w:val="-3"/>
          <w:sz w:val="20"/>
        </w:rPr>
      </w:pPr>
      <w:r>
        <w:rPr>
          <w:rFonts w:ascii="Arial" w:hAnsi="Arial"/>
          <w:spacing w:val="-3"/>
          <w:sz w:val="20"/>
        </w:rPr>
        <w:tab/>
        <w:t>Se emplearán encofrados metálicos o fenólicos para la ejecución de los asientos de bancos</w:t>
      </w:r>
      <w:r w:rsidR="009602B0">
        <w:rPr>
          <w:rFonts w:ascii="Arial" w:hAnsi="Arial"/>
          <w:spacing w:val="-3"/>
          <w:sz w:val="20"/>
        </w:rPr>
        <w:t xml:space="preserve"> y muros de contención</w:t>
      </w:r>
      <w:r>
        <w:rPr>
          <w:rFonts w:ascii="Arial" w:hAnsi="Arial"/>
          <w:spacing w:val="-3"/>
          <w:sz w:val="20"/>
        </w:rPr>
        <w:t xml:space="preserve"> a fin de asegurar su perfecta terminación.</w:t>
      </w:r>
    </w:p>
    <w:p w14:paraId="17C59774" w14:textId="77777777" w:rsidR="00567868" w:rsidRDefault="00567868">
      <w:pPr>
        <w:tabs>
          <w:tab w:val="left" w:pos="-720"/>
        </w:tabs>
        <w:suppressAutoHyphens/>
        <w:ind w:hanging="709"/>
        <w:jc w:val="both"/>
        <w:rPr>
          <w:rFonts w:ascii="Arial" w:hAnsi="Arial"/>
          <w:spacing w:val="-3"/>
          <w:sz w:val="20"/>
        </w:rPr>
      </w:pPr>
      <w:r>
        <w:rPr>
          <w:rFonts w:ascii="Arial" w:hAnsi="Arial"/>
          <w:spacing w:val="-3"/>
          <w:sz w:val="20"/>
        </w:rPr>
        <w:tab/>
        <w:t>Se realizarán todos aquellos trabajos de impermeabilización horizontal de muros indicados en láminas de detalles.</w:t>
      </w:r>
    </w:p>
    <w:p w14:paraId="12500AD8" w14:textId="77777777" w:rsidR="002C4D21" w:rsidRDefault="002C4D21">
      <w:pPr>
        <w:tabs>
          <w:tab w:val="left" w:pos="-720"/>
        </w:tabs>
        <w:suppressAutoHyphens/>
        <w:ind w:hanging="709"/>
        <w:jc w:val="both"/>
        <w:rPr>
          <w:rFonts w:ascii="Arial" w:hAnsi="Arial"/>
          <w:spacing w:val="-3"/>
          <w:sz w:val="20"/>
        </w:rPr>
      </w:pPr>
    </w:p>
    <w:p w14:paraId="23BCC1CF" w14:textId="77777777" w:rsidR="00567868" w:rsidRDefault="002C4D21" w:rsidP="002C4D21">
      <w:pPr>
        <w:pStyle w:val="Ttulo4"/>
        <w:numPr>
          <w:ilvl w:val="1"/>
          <w:numId w:val="25"/>
        </w:numPr>
        <w:rPr>
          <w:bCs/>
          <w:sz w:val="20"/>
        </w:rPr>
      </w:pPr>
      <w:r>
        <w:rPr>
          <w:bCs/>
          <w:sz w:val="20"/>
        </w:rPr>
        <w:t>Bancos y equipamiento exterior</w:t>
      </w:r>
    </w:p>
    <w:p w14:paraId="1B63E4AA" w14:textId="77777777" w:rsidR="002C4D21" w:rsidRDefault="002C4D21" w:rsidP="002C4D21">
      <w:pPr>
        <w:rPr>
          <w:lang w:val="es-ES_tradnl"/>
        </w:rPr>
      </w:pPr>
    </w:p>
    <w:p w14:paraId="624805A7" w14:textId="77777777" w:rsidR="002C4D21" w:rsidRPr="002C4D21" w:rsidRDefault="002C4D21" w:rsidP="002C4D21">
      <w:pPr>
        <w:rPr>
          <w:rFonts w:ascii="Arial" w:hAnsi="Arial"/>
          <w:color w:val="000000"/>
          <w:spacing w:val="-3"/>
          <w:sz w:val="20"/>
        </w:rPr>
      </w:pPr>
      <w:r w:rsidRPr="002C4D21">
        <w:rPr>
          <w:rFonts w:ascii="Arial" w:hAnsi="Arial"/>
          <w:color w:val="000000"/>
          <w:spacing w:val="-3"/>
          <w:sz w:val="20"/>
        </w:rPr>
        <w:t xml:space="preserve">En el patio interno y en el posterior se suministrarán e instalarán bancos de hormigón prefabricados tipo </w:t>
      </w:r>
      <w:r>
        <w:rPr>
          <w:rFonts w:ascii="Arial" w:hAnsi="Arial"/>
          <w:color w:val="000000"/>
          <w:spacing w:val="-3"/>
          <w:sz w:val="20"/>
        </w:rPr>
        <w:t>Mayo Curvo de Durban.</w:t>
      </w:r>
    </w:p>
    <w:p w14:paraId="000DC4D8" w14:textId="77777777" w:rsidR="002C4D21" w:rsidRPr="002C4D21" w:rsidRDefault="002C4D21" w:rsidP="002C4D21">
      <w:pPr>
        <w:rPr>
          <w:lang w:val="es-ES_tradnl"/>
        </w:rPr>
      </w:pPr>
    </w:p>
    <w:p w14:paraId="2B453889" w14:textId="77777777" w:rsidR="00567868" w:rsidRPr="00D51C35" w:rsidRDefault="00567868" w:rsidP="0032389B">
      <w:pPr>
        <w:pStyle w:val="Ttulo4"/>
        <w:numPr>
          <w:ilvl w:val="1"/>
          <w:numId w:val="25"/>
        </w:numPr>
        <w:rPr>
          <w:bCs/>
          <w:sz w:val="20"/>
        </w:rPr>
      </w:pPr>
      <w:r w:rsidRPr="00D51C35">
        <w:rPr>
          <w:bCs/>
          <w:sz w:val="20"/>
        </w:rPr>
        <w:t xml:space="preserve">Elementos metálicos </w:t>
      </w:r>
    </w:p>
    <w:p w14:paraId="19969DBD" w14:textId="77777777" w:rsidR="00567868" w:rsidRDefault="00567868" w:rsidP="00C52CBF">
      <w:pPr>
        <w:tabs>
          <w:tab w:val="left" w:pos="-2977"/>
          <w:tab w:val="left" w:pos="709"/>
        </w:tabs>
        <w:suppressAutoHyphens/>
        <w:ind w:right="-23"/>
        <w:jc w:val="both"/>
        <w:rPr>
          <w:rFonts w:ascii="Arial" w:hAnsi="Arial"/>
          <w:b/>
          <w:color w:val="000000"/>
          <w:spacing w:val="-3"/>
          <w:sz w:val="20"/>
        </w:rPr>
      </w:pPr>
    </w:p>
    <w:p w14:paraId="422E2517" w14:textId="77777777" w:rsidR="00567868" w:rsidRDefault="0088616A">
      <w:pPr>
        <w:tabs>
          <w:tab w:val="left" w:pos="-2977"/>
          <w:tab w:val="left" w:pos="709"/>
        </w:tabs>
        <w:suppressAutoHyphens/>
        <w:ind w:right="-23"/>
        <w:jc w:val="both"/>
        <w:rPr>
          <w:rFonts w:ascii="Arial" w:hAnsi="Arial"/>
          <w:color w:val="000000"/>
          <w:spacing w:val="-3"/>
          <w:sz w:val="20"/>
        </w:rPr>
      </w:pPr>
      <w:r>
        <w:rPr>
          <w:rFonts w:ascii="Arial" w:hAnsi="Arial"/>
          <w:color w:val="000000"/>
          <w:spacing w:val="-3"/>
          <w:sz w:val="20"/>
        </w:rPr>
        <w:t>Las rejas</w:t>
      </w:r>
      <w:r w:rsidR="00567868">
        <w:rPr>
          <w:rFonts w:ascii="Arial" w:hAnsi="Arial"/>
          <w:color w:val="000000"/>
          <w:spacing w:val="-3"/>
          <w:sz w:val="20"/>
        </w:rPr>
        <w:t>, mástiles, portones, etc. se realizarán siguiendo las especificaciones realizadas en planillas o detalles de lámina L</w:t>
      </w:r>
      <w:r w:rsidR="00B346A8">
        <w:rPr>
          <w:rFonts w:ascii="Arial" w:hAnsi="Arial"/>
          <w:color w:val="000000"/>
          <w:spacing w:val="-3"/>
          <w:sz w:val="20"/>
        </w:rPr>
        <w:t>3</w:t>
      </w:r>
      <w:r w:rsidR="00567868">
        <w:rPr>
          <w:rFonts w:ascii="Arial" w:hAnsi="Arial"/>
          <w:color w:val="000000"/>
          <w:spacing w:val="-3"/>
          <w:sz w:val="20"/>
        </w:rPr>
        <w:t>U</w:t>
      </w:r>
      <w:r w:rsidR="00B346A8">
        <w:rPr>
          <w:rFonts w:ascii="Arial" w:hAnsi="Arial"/>
          <w:color w:val="000000"/>
          <w:spacing w:val="-3"/>
          <w:sz w:val="20"/>
        </w:rPr>
        <w:t>3</w:t>
      </w:r>
      <w:r w:rsidR="00567868">
        <w:rPr>
          <w:rFonts w:ascii="Arial" w:hAnsi="Arial"/>
          <w:color w:val="000000"/>
          <w:spacing w:val="-3"/>
          <w:sz w:val="20"/>
        </w:rPr>
        <w:t>.</w:t>
      </w:r>
    </w:p>
    <w:p w14:paraId="7F51BD7E" w14:textId="77777777" w:rsidR="00567868" w:rsidRDefault="00567868">
      <w:pPr>
        <w:suppressAutoHyphens/>
        <w:jc w:val="both"/>
        <w:rPr>
          <w:rFonts w:ascii="Arial" w:hAnsi="Arial"/>
          <w:color w:val="000000"/>
          <w:spacing w:val="-3"/>
          <w:sz w:val="20"/>
        </w:rPr>
      </w:pPr>
      <w:r>
        <w:rPr>
          <w:rFonts w:ascii="Arial" w:hAnsi="Arial"/>
          <w:color w:val="000000"/>
          <w:spacing w:val="-3"/>
          <w:sz w:val="20"/>
        </w:rPr>
        <w:t xml:space="preserve">Todos los elementos metálicos se terminarán con 3 manos de fondo antióxido y 3 </w:t>
      </w:r>
      <w:r w:rsidRPr="00D8060D">
        <w:rPr>
          <w:rFonts w:ascii="Arial" w:hAnsi="Arial"/>
          <w:color w:val="000000"/>
          <w:spacing w:val="-3"/>
          <w:sz w:val="20"/>
        </w:rPr>
        <w:t xml:space="preserve">manos de </w:t>
      </w:r>
      <w:r w:rsidR="0088616A">
        <w:rPr>
          <w:rFonts w:ascii="Arial" w:hAnsi="Arial"/>
          <w:color w:val="000000"/>
          <w:spacing w:val="-3"/>
          <w:sz w:val="20"/>
        </w:rPr>
        <w:t>esmalte sintético brillante gris grafito</w:t>
      </w:r>
      <w:r w:rsidR="00CA1D37">
        <w:rPr>
          <w:rFonts w:ascii="Arial" w:hAnsi="Arial"/>
          <w:color w:val="000000"/>
          <w:spacing w:val="-3"/>
          <w:sz w:val="20"/>
        </w:rPr>
        <w:t xml:space="preserve"> o lo que se indique en planilla o detalle correspondiente</w:t>
      </w:r>
      <w:r>
        <w:rPr>
          <w:rFonts w:ascii="Arial" w:hAnsi="Arial"/>
          <w:color w:val="000000"/>
          <w:spacing w:val="-3"/>
          <w:sz w:val="20"/>
        </w:rPr>
        <w:t>.</w:t>
      </w:r>
    </w:p>
    <w:p w14:paraId="7DDF7851" w14:textId="77777777" w:rsidR="00567868" w:rsidRDefault="00567868">
      <w:pPr>
        <w:suppressAutoHyphens/>
        <w:rPr>
          <w:rFonts w:ascii="Arial" w:hAnsi="Arial"/>
          <w:b/>
          <w:color w:val="000000"/>
          <w:spacing w:val="-3"/>
          <w:sz w:val="20"/>
        </w:rPr>
      </w:pPr>
    </w:p>
    <w:p w14:paraId="0117AAD9" w14:textId="77777777" w:rsidR="002842BA" w:rsidRPr="007955EE" w:rsidRDefault="002842BA" w:rsidP="0032389B">
      <w:pPr>
        <w:pStyle w:val="Ttulo4"/>
        <w:numPr>
          <w:ilvl w:val="1"/>
          <w:numId w:val="25"/>
        </w:numPr>
        <w:rPr>
          <w:rFonts w:cs="Arial"/>
          <w:bCs/>
          <w:sz w:val="20"/>
        </w:rPr>
      </w:pPr>
      <w:r w:rsidRPr="007955EE">
        <w:rPr>
          <w:rFonts w:cs="Arial"/>
          <w:bCs/>
          <w:sz w:val="20"/>
        </w:rPr>
        <w:t xml:space="preserve">Cercado </w:t>
      </w:r>
      <w:r w:rsidR="007955EE" w:rsidRPr="007955EE">
        <w:rPr>
          <w:rFonts w:cs="Arial"/>
          <w:bCs/>
          <w:sz w:val="20"/>
        </w:rPr>
        <w:t>perimetral</w:t>
      </w:r>
    </w:p>
    <w:p w14:paraId="0401FE35" w14:textId="77777777" w:rsidR="002842BA" w:rsidRPr="007955EE" w:rsidRDefault="002842BA" w:rsidP="002842BA">
      <w:pPr>
        <w:rPr>
          <w:rFonts w:ascii="Arial" w:hAnsi="Arial" w:cs="Arial"/>
          <w:sz w:val="20"/>
          <w:szCs w:val="20"/>
          <w:lang w:val="es-ES_tradnl"/>
        </w:rPr>
      </w:pPr>
    </w:p>
    <w:p w14:paraId="5B81F3A5" w14:textId="77777777" w:rsidR="00A72EEC" w:rsidRPr="007955EE" w:rsidRDefault="00A72EEC" w:rsidP="00A72EEC">
      <w:pPr>
        <w:rPr>
          <w:rFonts w:ascii="Arial" w:hAnsi="Arial" w:cs="Arial"/>
          <w:color w:val="000000"/>
          <w:spacing w:val="-3"/>
          <w:sz w:val="20"/>
        </w:rPr>
      </w:pPr>
      <w:r w:rsidRPr="007955EE">
        <w:rPr>
          <w:rFonts w:ascii="Arial" w:hAnsi="Arial" w:cs="Arial"/>
          <w:color w:val="000000"/>
          <w:spacing w:val="-3"/>
          <w:sz w:val="20"/>
        </w:rPr>
        <w:t xml:space="preserve">Se realizará un cercado </w:t>
      </w:r>
      <w:r w:rsidR="007955EE" w:rsidRPr="007955EE">
        <w:rPr>
          <w:rFonts w:ascii="Arial" w:hAnsi="Arial" w:cs="Arial"/>
          <w:color w:val="000000"/>
          <w:spacing w:val="-3"/>
          <w:sz w:val="20"/>
        </w:rPr>
        <w:t xml:space="preserve">perimetral </w:t>
      </w:r>
      <w:r w:rsidR="00B346A8">
        <w:rPr>
          <w:rFonts w:ascii="Arial" w:hAnsi="Arial" w:cs="Arial"/>
          <w:color w:val="000000"/>
          <w:spacing w:val="-3"/>
          <w:sz w:val="20"/>
        </w:rPr>
        <w:t xml:space="preserve">compuesto de postes de hormigón prefabricado y tejido tipo Gerdau </w:t>
      </w:r>
      <w:r w:rsidR="00DA0A9B">
        <w:rPr>
          <w:rFonts w:ascii="Arial" w:hAnsi="Arial" w:cs="Arial"/>
          <w:color w:val="000000"/>
          <w:spacing w:val="-3"/>
          <w:sz w:val="20"/>
        </w:rPr>
        <w:t>según detalle en lámina L</w:t>
      </w:r>
      <w:r w:rsidR="00B7627C">
        <w:rPr>
          <w:rFonts w:ascii="Arial" w:hAnsi="Arial" w:cs="Arial"/>
          <w:color w:val="000000"/>
          <w:spacing w:val="-3"/>
          <w:sz w:val="20"/>
        </w:rPr>
        <w:t>5</w:t>
      </w:r>
      <w:r w:rsidR="007955EE" w:rsidRPr="007955EE">
        <w:rPr>
          <w:rFonts w:ascii="Arial" w:hAnsi="Arial" w:cs="Arial"/>
          <w:color w:val="000000"/>
          <w:spacing w:val="-3"/>
          <w:sz w:val="20"/>
        </w:rPr>
        <w:t>U</w:t>
      </w:r>
      <w:r w:rsidR="00B7627C">
        <w:rPr>
          <w:rFonts w:ascii="Arial" w:hAnsi="Arial" w:cs="Arial"/>
          <w:color w:val="000000"/>
          <w:spacing w:val="-3"/>
          <w:sz w:val="20"/>
        </w:rPr>
        <w:t>5</w:t>
      </w:r>
      <w:r w:rsidRPr="007955EE">
        <w:rPr>
          <w:rFonts w:ascii="Arial" w:hAnsi="Arial" w:cs="Arial"/>
          <w:color w:val="000000"/>
          <w:spacing w:val="-3"/>
          <w:sz w:val="20"/>
        </w:rPr>
        <w:t>.</w:t>
      </w:r>
    </w:p>
    <w:p w14:paraId="236CF5B7" w14:textId="77777777" w:rsidR="008C4FB0" w:rsidRDefault="008C4FB0" w:rsidP="00AB56C0">
      <w:pPr>
        <w:rPr>
          <w:rFonts w:ascii="Arial" w:hAnsi="Arial" w:cs="Arial"/>
          <w:color w:val="000000"/>
          <w:spacing w:val="-3"/>
          <w:sz w:val="20"/>
        </w:rPr>
      </w:pPr>
    </w:p>
    <w:p w14:paraId="261B2FDE" w14:textId="77777777" w:rsidR="00FA455A" w:rsidRPr="005D4819" w:rsidRDefault="00FA455A" w:rsidP="00FA455A">
      <w:pPr>
        <w:pStyle w:val="Ttulo4"/>
        <w:numPr>
          <w:ilvl w:val="1"/>
          <w:numId w:val="25"/>
        </w:numPr>
        <w:rPr>
          <w:rFonts w:cs="Arial"/>
          <w:bCs/>
          <w:sz w:val="20"/>
        </w:rPr>
      </w:pPr>
      <w:r w:rsidRPr="00FA455A">
        <w:rPr>
          <w:rFonts w:cs="Arial"/>
          <w:bCs/>
          <w:sz w:val="20"/>
        </w:rPr>
        <w:lastRenderedPageBreak/>
        <w:t>Alcantarilla</w:t>
      </w:r>
      <w:r w:rsidR="007955EE">
        <w:rPr>
          <w:rFonts w:cs="Arial"/>
          <w:bCs/>
          <w:sz w:val="20"/>
        </w:rPr>
        <w:t>s</w:t>
      </w:r>
    </w:p>
    <w:p w14:paraId="7C082EF0" w14:textId="77777777" w:rsidR="00FA455A" w:rsidRPr="005D4819" w:rsidRDefault="00FA455A" w:rsidP="00FA455A">
      <w:pPr>
        <w:jc w:val="both"/>
        <w:rPr>
          <w:rFonts w:ascii="Arial" w:hAnsi="Arial" w:cs="Arial"/>
          <w:highlight w:val="yellow"/>
          <w:lang w:val="es-ES_tradnl"/>
        </w:rPr>
      </w:pPr>
    </w:p>
    <w:p w14:paraId="60FD9E7A" w14:textId="77777777" w:rsidR="00B7627C" w:rsidRDefault="00FA455A" w:rsidP="00FA455A">
      <w:pPr>
        <w:jc w:val="both"/>
        <w:rPr>
          <w:rFonts w:ascii="Arial" w:hAnsi="Arial" w:cs="Arial"/>
          <w:sz w:val="20"/>
          <w:szCs w:val="20"/>
          <w:lang w:val="es-ES_tradnl"/>
        </w:rPr>
      </w:pPr>
      <w:r>
        <w:rPr>
          <w:rFonts w:ascii="Arial" w:hAnsi="Arial" w:cs="Arial"/>
          <w:sz w:val="20"/>
          <w:szCs w:val="20"/>
          <w:lang w:val="es-ES_tradnl"/>
        </w:rPr>
        <w:t>A</w:t>
      </w:r>
      <w:r w:rsidRPr="005D4819">
        <w:rPr>
          <w:rFonts w:ascii="Arial" w:hAnsi="Arial" w:cs="Arial"/>
          <w:sz w:val="20"/>
          <w:szCs w:val="20"/>
          <w:lang w:val="es-ES_tradnl"/>
        </w:rPr>
        <w:t xml:space="preserve"> los efectos de permitir el ingreso al edificio</w:t>
      </w:r>
      <w:r w:rsidR="00B7627C">
        <w:rPr>
          <w:rFonts w:ascii="Arial" w:hAnsi="Arial" w:cs="Arial"/>
          <w:sz w:val="20"/>
          <w:szCs w:val="20"/>
          <w:lang w:val="es-ES_tradnl"/>
        </w:rPr>
        <w:t xml:space="preserve"> y al área de estacionamiento</w:t>
      </w:r>
      <w:r w:rsidRPr="005D4819">
        <w:rPr>
          <w:rFonts w:ascii="Arial" w:hAnsi="Arial" w:cs="Arial"/>
          <w:sz w:val="20"/>
          <w:szCs w:val="20"/>
          <w:lang w:val="es-ES_tradnl"/>
        </w:rPr>
        <w:t xml:space="preserve"> se deberá</w:t>
      </w:r>
      <w:r w:rsidR="007955EE">
        <w:rPr>
          <w:rFonts w:ascii="Arial" w:hAnsi="Arial" w:cs="Arial"/>
          <w:sz w:val="20"/>
          <w:szCs w:val="20"/>
          <w:lang w:val="es-ES_tradnl"/>
        </w:rPr>
        <w:t>n</w:t>
      </w:r>
      <w:r w:rsidRPr="005D4819">
        <w:rPr>
          <w:rFonts w:ascii="Arial" w:hAnsi="Arial" w:cs="Arial"/>
          <w:sz w:val="20"/>
          <w:szCs w:val="20"/>
          <w:lang w:val="es-ES_tradnl"/>
        </w:rPr>
        <w:t xml:space="preserve"> construir </w:t>
      </w:r>
      <w:r w:rsidR="007955EE">
        <w:rPr>
          <w:rFonts w:ascii="Arial" w:hAnsi="Arial" w:cs="Arial"/>
          <w:sz w:val="20"/>
          <w:szCs w:val="20"/>
          <w:lang w:val="es-ES_tradnl"/>
        </w:rPr>
        <w:t>dos</w:t>
      </w:r>
      <w:r w:rsidRPr="005D4819">
        <w:rPr>
          <w:rFonts w:ascii="Arial" w:hAnsi="Arial" w:cs="Arial"/>
          <w:sz w:val="20"/>
          <w:szCs w:val="20"/>
          <w:lang w:val="es-ES_tradnl"/>
        </w:rPr>
        <w:t xml:space="preserve"> alcantarilla</w:t>
      </w:r>
      <w:r w:rsidR="007955EE">
        <w:rPr>
          <w:rFonts w:ascii="Arial" w:hAnsi="Arial" w:cs="Arial"/>
          <w:sz w:val="20"/>
          <w:szCs w:val="20"/>
          <w:lang w:val="es-ES_tradnl"/>
        </w:rPr>
        <w:t>s</w:t>
      </w:r>
      <w:r w:rsidRPr="005D4819">
        <w:rPr>
          <w:rFonts w:ascii="Arial" w:hAnsi="Arial" w:cs="Arial"/>
          <w:sz w:val="20"/>
          <w:szCs w:val="20"/>
          <w:lang w:val="es-ES_tradnl"/>
        </w:rPr>
        <w:t xml:space="preserve"> sobre la cuneta existente. Se construirá</w:t>
      </w:r>
      <w:r w:rsidR="007955EE">
        <w:rPr>
          <w:rFonts w:ascii="Arial" w:hAnsi="Arial" w:cs="Arial"/>
          <w:sz w:val="20"/>
          <w:szCs w:val="20"/>
          <w:lang w:val="es-ES_tradnl"/>
        </w:rPr>
        <w:t>n</w:t>
      </w:r>
      <w:r w:rsidRPr="005D4819">
        <w:rPr>
          <w:rFonts w:ascii="Arial" w:hAnsi="Arial" w:cs="Arial"/>
          <w:sz w:val="20"/>
          <w:szCs w:val="20"/>
          <w:lang w:val="es-ES_tradnl"/>
        </w:rPr>
        <w:t xml:space="preserve"> con caño de hormigón de </w:t>
      </w:r>
      <w:r w:rsidRPr="00F635A3">
        <w:rPr>
          <w:rFonts w:ascii="Symbol" w:hAnsi="Symbol" w:cs="Arial"/>
          <w:sz w:val="20"/>
          <w:szCs w:val="20"/>
          <w:lang w:val="es-ES_tradnl"/>
        </w:rPr>
        <w:t></w:t>
      </w:r>
      <w:r w:rsidR="00B346A8">
        <w:rPr>
          <w:rFonts w:ascii="Arial" w:hAnsi="Arial" w:cs="Arial"/>
          <w:sz w:val="20"/>
          <w:szCs w:val="20"/>
          <w:lang w:val="es-ES_tradnl"/>
        </w:rPr>
        <w:t>4</w:t>
      </w:r>
      <w:r w:rsidRPr="005D4819">
        <w:rPr>
          <w:rFonts w:ascii="Arial" w:hAnsi="Arial" w:cs="Arial"/>
          <w:sz w:val="20"/>
          <w:szCs w:val="20"/>
          <w:lang w:val="es-ES_tradnl"/>
        </w:rPr>
        <w:t>0cm, y se enfrentará</w:t>
      </w:r>
      <w:r w:rsidR="001356A2">
        <w:rPr>
          <w:rFonts w:ascii="Arial" w:hAnsi="Arial" w:cs="Arial"/>
          <w:sz w:val="20"/>
          <w:szCs w:val="20"/>
          <w:lang w:val="es-ES_tradnl"/>
        </w:rPr>
        <w:t>,</w:t>
      </w:r>
      <w:r w:rsidR="007955EE">
        <w:rPr>
          <w:rFonts w:ascii="Arial" w:hAnsi="Arial" w:cs="Arial"/>
          <w:sz w:val="20"/>
          <w:szCs w:val="20"/>
          <w:lang w:val="es-ES_tradnl"/>
        </w:rPr>
        <w:t xml:space="preserve"> una</w:t>
      </w:r>
      <w:r w:rsidRPr="005D4819">
        <w:rPr>
          <w:rFonts w:ascii="Arial" w:hAnsi="Arial" w:cs="Arial"/>
          <w:sz w:val="20"/>
          <w:szCs w:val="20"/>
          <w:lang w:val="es-ES_tradnl"/>
        </w:rPr>
        <w:t xml:space="preserve"> </w:t>
      </w:r>
      <w:r w:rsidR="00CC21D2">
        <w:rPr>
          <w:rFonts w:ascii="Arial" w:hAnsi="Arial" w:cs="Arial"/>
          <w:sz w:val="20"/>
          <w:szCs w:val="20"/>
          <w:lang w:val="es-ES_tradnl"/>
        </w:rPr>
        <w:t>al</w:t>
      </w:r>
      <w:r w:rsidRPr="005D4819">
        <w:rPr>
          <w:rFonts w:ascii="Arial" w:hAnsi="Arial" w:cs="Arial"/>
          <w:sz w:val="20"/>
          <w:szCs w:val="20"/>
          <w:lang w:val="es-ES_tradnl"/>
        </w:rPr>
        <w:t xml:space="preserve"> acceso</w:t>
      </w:r>
      <w:r>
        <w:rPr>
          <w:rFonts w:ascii="Arial" w:hAnsi="Arial" w:cs="Arial"/>
          <w:sz w:val="20"/>
          <w:szCs w:val="20"/>
          <w:lang w:val="es-ES_tradnl"/>
        </w:rPr>
        <w:t xml:space="preserve"> principal y</w:t>
      </w:r>
      <w:r w:rsidR="007955EE">
        <w:rPr>
          <w:rFonts w:ascii="Arial" w:hAnsi="Arial" w:cs="Arial"/>
          <w:sz w:val="20"/>
          <w:szCs w:val="20"/>
          <w:lang w:val="es-ES_tradnl"/>
        </w:rPr>
        <w:t xml:space="preserve"> otra al acceso</w:t>
      </w:r>
      <w:r>
        <w:rPr>
          <w:rFonts w:ascii="Arial" w:hAnsi="Arial" w:cs="Arial"/>
          <w:sz w:val="20"/>
          <w:szCs w:val="20"/>
          <w:lang w:val="es-ES_tradnl"/>
        </w:rPr>
        <w:t xml:space="preserve"> vehicular</w:t>
      </w:r>
      <w:r w:rsidRPr="005D4819">
        <w:rPr>
          <w:rFonts w:ascii="Arial" w:hAnsi="Arial" w:cs="Arial"/>
          <w:sz w:val="20"/>
          <w:szCs w:val="20"/>
          <w:lang w:val="es-ES_tradnl"/>
        </w:rPr>
        <w:t>. Se realizarán refuerzos de hormigón en los extremos para evitar el descabezamiento del caño.</w:t>
      </w:r>
      <w:r w:rsidR="001356A2">
        <w:rPr>
          <w:rFonts w:ascii="Arial" w:hAnsi="Arial" w:cs="Arial"/>
          <w:sz w:val="20"/>
          <w:szCs w:val="20"/>
          <w:lang w:val="es-ES_tradnl"/>
        </w:rPr>
        <w:t xml:space="preserve"> </w:t>
      </w:r>
    </w:p>
    <w:p w14:paraId="7CB5A0BC" w14:textId="77777777" w:rsidR="00B7627C" w:rsidRDefault="00B7627C" w:rsidP="00FA455A">
      <w:pPr>
        <w:jc w:val="both"/>
        <w:rPr>
          <w:rFonts w:ascii="Arial" w:hAnsi="Arial" w:cs="Arial"/>
          <w:sz w:val="20"/>
          <w:szCs w:val="20"/>
          <w:lang w:val="es-ES_tradnl"/>
        </w:rPr>
      </w:pPr>
    </w:p>
    <w:p w14:paraId="5EE43425" w14:textId="77777777" w:rsidR="00FA455A" w:rsidRDefault="001356A2" w:rsidP="00FA455A">
      <w:pPr>
        <w:jc w:val="both"/>
        <w:rPr>
          <w:rFonts w:ascii="Arial" w:hAnsi="Arial" w:cs="Arial"/>
          <w:sz w:val="20"/>
          <w:szCs w:val="20"/>
          <w:lang w:val="es-ES_tradnl"/>
        </w:rPr>
      </w:pPr>
      <w:r>
        <w:rPr>
          <w:rFonts w:ascii="Arial" w:hAnsi="Arial" w:cs="Arial"/>
          <w:sz w:val="20"/>
          <w:szCs w:val="20"/>
          <w:lang w:val="es-ES_tradnl"/>
        </w:rPr>
        <w:t>Adicionalmente se verificará el correcto escurrimiento de la cuneta, realizando la limpieza y/o rectificación que sea necesaria.</w:t>
      </w:r>
    </w:p>
    <w:p w14:paraId="73B1665A" w14:textId="77777777" w:rsidR="002C4D21" w:rsidRDefault="002C4D21">
      <w:pPr>
        <w:suppressAutoHyphens/>
        <w:rPr>
          <w:rFonts w:ascii="Arial" w:hAnsi="Arial"/>
          <w:color w:val="000000"/>
          <w:spacing w:val="-3"/>
          <w:sz w:val="20"/>
        </w:rPr>
      </w:pPr>
    </w:p>
    <w:p w14:paraId="77B06EA6" w14:textId="77777777" w:rsidR="002C4D21" w:rsidRDefault="002C4D21" w:rsidP="002C4D21">
      <w:pPr>
        <w:pStyle w:val="Ttulo4"/>
        <w:numPr>
          <w:ilvl w:val="1"/>
          <w:numId w:val="25"/>
        </w:numPr>
        <w:rPr>
          <w:rFonts w:cs="Arial"/>
          <w:bCs/>
          <w:sz w:val="20"/>
        </w:rPr>
      </w:pPr>
      <w:r>
        <w:rPr>
          <w:rFonts w:cs="Arial"/>
          <w:bCs/>
          <w:sz w:val="20"/>
        </w:rPr>
        <w:t>Taludes</w:t>
      </w:r>
    </w:p>
    <w:p w14:paraId="4691BC22" w14:textId="77777777" w:rsidR="002C4D21" w:rsidRPr="002C4D21" w:rsidRDefault="002C4D21" w:rsidP="002C4D21">
      <w:pPr>
        <w:rPr>
          <w:lang w:val="es-ES_tradnl"/>
        </w:rPr>
      </w:pPr>
    </w:p>
    <w:p w14:paraId="5FEB387F" w14:textId="77777777" w:rsidR="002C4D21" w:rsidRPr="002C4D21" w:rsidRDefault="002C4D21" w:rsidP="002C4D21">
      <w:pPr>
        <w:jc w:val="both"/>
        <w:rPr>
          <w:rFonts w:ascii="Arial" w:hAnsi="Arial" w:cs="Arial"/>
          <w:sz w:val="20"/>
          <w:szCs w:val="20"/>
          <w:lang w:val="es-ES_tradnl"/>
        </w:rPr>
      </w:pPr>
      <w:r w:rsidRPr="002C4D21">
        <w:rPr>
          <w:rFonts w:ascii="Arial" w:hAnsi="Arial" w:cs="Arial"/>
          <w:sz w:val="20"/>
          <w:szCs w:val="20"/>
          <w:lang w:val="es-ES_tradnl"/>
        </w:rPr>
        <w:t>Toda transición entre pavimentos exteriores y el terreno natural (si no se indicara lo contrario en planos) deberá realizarse mediante taludes con una pendiente máxima en relación 2 a 1. Los mismos serán terminados tal como se indica en la lámina L</w:t>
      </w:r>
      <w:r>
        <w:rPr>
          <w:rFonts w:ascii="Arial" w:hAnsi="Arial" w:cs="Arial"/>
          <w:sz w:val="20"/>
          <w:szCs w:val="20"/>
          <w:lang w:val="es-ES_tradnl"/>
        </w:rPr>
        <w:t>2</w:t>
      </w:r>
      <w:r w:rsidRPr="002C4D21">
        <w:rPr>
          <w:rFonts w:ascii="Arial" w:hAnsi="Arial" w:cs="Arial"/>
          <w:sz w:val="20"/>
          <w:szCs w:val="20"/>
          <w:lang w:val="es-ES_tradnl"/>
        </w:rPr>
        <w:t>U</w:t>
      </w:r>
      <w:r>
        <w:rPr>
          <w:rFonts w:ascii="Arial" w:hAnsi="Arial" w:cs="Arial"/>
          <w:sz w:val="20"/>
          <w:szCs w:val="20"/>
          <w:lang w:val="es-ES_tradnl"/>
        </w:rPr>
        <w:t>2 y L3U3</w:t>
      </w:r>
      <w:r w:rsidRPr="002C4D21">
        <w:rPr>
          <w:rFonts w:ascii="Arial" w:hAnsi="Arial" w:cs="Arial"/>
          <w:sz w:val="20"/>
          <w:szCs w:val="20"/>
          <w:lang w:val="es-ES_tradnl"/>
        </w:rPr>
        <w:t>.</w:t>
      </w:r>
    </w:p>
    <w:p w14:paraId="5DE3394D" w14:textId="77777777" w:rsidR="002C4D21" w:rsidRDefault="002C4D21">
      <w:pPr>
        <w:suppressAutoHyphens/>
        <w:rPr>
          <w:rFonts w:ascii="Arial" w:hAnsi="Arial"/>
          <w:color w:val="000000"/>
          <w:spacing w:val="-3"/>
          <w:sz w:val="20"/>
        </w:rPr>
      </w:pPr>
    </w:p>
    <w:p w14:paraId="711A1EA7" w14:textId="77777777" w:rsidR="002A27E4" w:rsidRDefault="002A27E4" w:rsidP="002A27E4">
      <w:pPr>
        <w:pStyle w:val="Ttulo4"/>
        <w:numPr>
          <w:ilvl w:val="1"/>
          <w:numId w:val="25"/>
        </w:numPr>
        <w:rPr>
          <w:rFonts w:cs="Arial"/>
          <w:bCs/>
          <w:sz w:val="20"/>
        </w:rPr>
      </w:pPr>
      <w:r>
        <w:rPr>
          <w:rFonts w:cs="Arial"/>
          <w:bCs/>
          <w:sz w:val="20"/>
        </w:rPr>
        <w:t>Pintura en cancha</w:t>
      </w:r>
    </w:p>
    <w:p w14:paraId="1216EB26" w14:textId="77777777" w:rsidR="002A27E4" w:rsidRDefault="002A27E4">
      <w:pPr>
        <w:suppressAutoHyphens/>
        <w:rPr>
          <w:rFonts w:ascii="Arial" w:hAnsi="Arial"/>
          <w:color w:val="000000"/>
          <w:spacing w:val="-3"/>
          <w:sz w:val="20"/>
        </w:rPr>
      </w:pPr>
    </w:p>
    <w:p w14:paraId="1447DBA9" w14:textId="77777777" w:rsidR="002A27E4" w:rsidRPr="002A27E4" w:rsidRDefault="002A27E4" w:rsidP="002A27E4">
      <w:pPr>
        <w:keepLines/>
        <w:suppressLineNumbers/>
        <w:suppressAutoHyphens/>
        <w:jc w:val="both"/>
        <w:rPr>
          <w:rFonts w:ascii="Arial" w:hAnsi="Arial" w:cs="Arial"/>
          <w:sz w:val="20"/>
          <w:szCs w:val="20"/>
          <w:lang w:val="es-ES_tradnl"/>
        </w:rPr>
      </w:pPr>
      <w:r w:rsidRPr="002A27E4">
        <w:rPr>
          <w:rFonts w:ascii="Arial" w:hAnsi="Arial" w:cs="Arial"/>
          <w:sz w:val="20"/>
          <w:szCs w:val="20"/>
          <w:lang w:val="es-ES_tradnl"/>
        </w:rPr>
        <w:t xml:space="preserve">Se deberá realizar el demarcado de </w:t>
      </w:r>
      <w:r>
        <w:rPr>
          <w:rFonts w:ascii="Arial" w:hAnsi="Arial" w:cs="Arial"/>
          <w:sz w:val="20"/>
          <w:szCs w:val="20"/>
          <w:lang w:val="es-ES_tradnl"/>
        </w:rPr>
        <w:t>las canchas</w:t>
      </w:r>
      <w:r w:rsidRPr="002A27E4">
        <w:rPr>
          <w:rFonts w:ascii="Arial" w:hAnsi="Arial" w:cs="Arial"/>
          <w:sz w:val="20"/>
          <w:szCs w:val="20"/>
          <w:lang w:val="es-ES_tradnl"/>
        </w:rPr>
        <w:t>, con franjas de 5cm de ancho de acuerdo al trazado y colores indicados en lámina L</w:t>
      </w:r>
      <w:r>
        <w:rPr>
          <w:rFonts w:ascii="Arial" w:hAnsi="Arial" w:cs="Arial"/>
          <w:sz w:val="20"/>
          <w:szCs w:val="20"/>
          <w:lang w:val="es-ES_tradnl"/>
        </w:rPr>
        <w:t>4</w:t>
      </w:r>
      <w:r w:rsidRPr="002A27E4">
        <w:rPr>
          <w:rFonts w:ascii="Arial" w:hAnsi="Arial" w:cs="Arial"/>
          <w:sz w:val="20"/>
          <w:szCs w:val="20"/>
          <w:lang w:val="es-ES_tradnl"/>
        </w:rPr>
        <w:t>U</w:t>
      </w:r>
      <w:r>
        <w:rPr>
          <w:rFonts w:ascii="Arial" w:hAnsi="Arial" w:cs="Arial"/>
          <w:sz w:val="20"/>
          <w:szCs w:val="20"/>
          <w:lang w:val="es-ES_tradnl"/>
        </w:rPr>
        <w:t>4</w:t>
      </w:r>
      <w:r w:rsidRPr="002A27E4">
        <w:rPr>
          <w:rFonts w:ascii="Arial" w:hAnsi="Arial" w:cs="Arial"/>
          <w:sz w:val="20"/>
          <w:szCs w:val="20"/>
          <w:lang w:val="es-ES_tradnl"/>
        </w:rPr>
        <w:t xml:space="preserve"> mediante la colocación de máscaras de cinta de carrocero.</w:t>
      </w:r>
    </w:p>
    <w:p w14:paraId="23C2A77B" w14:textId="77777777" w:rsidR="002A27E4" w:rsidRPr="002A27E4" w:rsidRDefault="002A27E4" w:rsidP="002A27E4">
      <w:pPr>
        <w:keepLines/>
        <w:suppressLineNumbers/>
        <w:suppressAutoHyphens/>
        <w:jc w:val="both"/>
        <w:rPr>
          <w:rFonts w:ascii="Arial" w:hAnsi="Arial" w:cs="Arial"/>
          <w:sz w:val="20"/>
          <w:szCs w:val="20"/>
          <w:lang w:val="es-ES_tradnl"/>
        </w:rPr>
      </w:pPr>
      <w:r w:rsidRPr="002A27E4">
        <w:rPr>
          <w:rFonts w:ascii="Arial" w:hAnsi="Arial" w:cs="Arial"/>
          <w:sz w:val="20"/>
          <w:szCs w:val="20"/>
          <w:lang w:val="es-ES_tradnl"/>
        </w:rPr>
        <w:t xml:space="preserve">La pintura a utilizar será látex acrílico de gran resistencia mecánica tipo “Pintura para pisos Inca” o </w:t>
      </w:r>
      <w:proofErr w:type="spellStart"/>
      <w:r w:rsidRPr="002A27E4">
        <w:rPr>
          <w:rFonts w:ascii="Arial" w:hAnsi="Arial" w:cs="Arial"/>
          <w:sz w:val="20"/>
          <w:szCs w:val="20"/>
          <w:lang w:val="es-ES_tradnl"/>
        </w:rPr>
        <w:t>Quadracil</w:t>
      </w:r>
      <w:proofErr w:type="spellEnd"/>
      <w:r w:rsidRPr="002A27E4">
        <w:rPr>
          <w:rFonts w:ascii="Arial" w:hAnsi="Arial" w:cs="Arial"/>
          <w:sz w:val="20"/>
          <w:szCs w:val="20"/>
          <w:lang w:val="es-ES_tradnl"/>
        </w:rPr>
        <w:t xml:space="preserve">” de </w:t>
      </w:r>
      <w:proofErr w:type="spellStart"/>
      <w:r w:rsidRPr="002A27E4">
        <w:rPr>
          <w:rFonts w:ascii="Arial" w:hAnsi="Arial" w:cs="Arial"/>
          <w:sz w:val="20"/>
          <w:szCs w:val="20"/>
          <w:lang w:val="es-ES_tradnl"/>
        </w:rPr>
        <w:t>Renner</w:t>
      </w:r>
      <w:proofErr w:type="spellEnd"/>
      <w:r w:rsidRPr="002A27E4">
        <w:rPr>
          <w:rFonts w:ascii="Arial" w:hAnsi="Arial" w:cs="Arial"/>
          <w:sz w:val="20"/>
          <w:szCs w:val="20"/>
          <w:lang w:val="es-ES_tradnl"/>
        </w:rPr>
        <w:t xml:space="preserve"> (similares o mejores), aplicándose las manos necesarias para cubrir en forma homogénea la superficie (mínimo 2 manos). La superficie pintada no se pisará hasta transcurridos 7 días de terminada la última mano.</w:t>
      </w:r>
    </w:p>
    <w:p w14:paraId="7D9FDF4A" w14:textId="77777777" w:rsidR="002A27E4" w:rsidRDefault="002A27E4">
      <w:pPr>
        <w:suppressAutoHyphens/>
        <w:rPr>
          <w:rFonts w:ascii="Arial" w:hAnsi="Arial"/>
          <w:color w:val="000000"/>
          <w:spacing w:val="-3"/>
          <w:sz w:val="20"/>
        </w:rPr>
      </w:pPr>
    </w:p>
    <w:p w14:paraId="79461044" w14:textId="77777777" w:rsidR="00B7627C" w:rsidRDefault="00B7627C">
      <w:pPr>
        <w:rPr>
          <w:rFonts w:ascii="Arial" w:hAnsi="Arial"/>
          <w:b/>
          <w:bCs/>
          <w:color w:val="000000"/>
          <w:spacing w:val="-3"/>
          <w:sz w:val="20"/>
          <w:lang w:val="es-ES_tradnl"/>
        </w:rPr>
      </w:pPr>
    </w:p>
    <w:p w14:paraId="0FEB009C" w14:textId="77777777" w:rsidR="00567868" w:rsidRPr="00D51C35" w:rsidRDefault="00567868" w:rsidP="0032389B">
      <w:pPr>
        <w:pStyle w:val="Ttulo3"/>
        <w:numPr>
          <w:ilvl w:val="0"/>
          <w:numId w:val="21"/>
        </w:numPr>
        <w:rPr>
          <w:bCs/>
          <w:sz w:val="20"/>
        </w:rPr>
      </w:pPr>
      <w:bookmarkStart w:id="44" w:name="_Toc113443984"/>
      <w:r w:rsidRPr="00D51C35">
        <w:rPr>
          <w:bCs/>
          <w:sz w:val="20"/>
        </w:rPr>
        <w:t>ACONDICIONAMIENTO NATURAL EXTERIOR</w:t>
      </w:r>
      <w:bookmarkEnd w:id="44"/>
    </w:p>
    <w:p w14:paraId="4583168C" w14:textId="77777777" w:rsidR="00567868" w:rsidRDefault="00567868">
      <w:pPr>
        <w:tabs>
          <w:tab w:val="left" w:pos="-720"/>
          <w:tab w:val="left" w:pos="0"/>
        </w:tabs>
        <w:suppressAutoHyphens/>
        <w:jc w:val="both"/>
        <w:rPr>
          <w:rFonts w:ascii="Arial" w:hAnsi="Arial"/>
          <w:color w:val="000000"/>
          <w:spacing w:val="-3"/>
          <w:sz w:val="20"/>
        </w:rPr>
      </w:pPr>
    </w:p>
    <w:p w14:paraId="5104C356" w14:textId="77777777" w:rsidR="007955EE" w:rsidRPr="002234C2" w:rsidRDefault="00567868" w:rsidP="00C67B22">
      <w:pPr>
        <w:tabs>
          <w:tab w:val="left" w:pos="-720"/>
          <w:tab w:val="left" w:pos="0"/>
        </w:tabs>
        <w:suppressAutoHyphens/>
        <w:ind w:left="284" w:hanging="284"/>
        <w:jc w:val="both"/>
        <w:rPr>
          <w:rFonts w:ascii="Arial" w:hAnsi="Arial"/>
          <w:color w:val="000000"/>
          <w:spacing w:val="-3"/>
          <w:sz w:val="20"/>
        </w:rPr>
      </w:pPr>
      <w:r>
        <w:rPr>
          <w:rFonts w:ascii="Arial" w:hAnsi="Arial"/>
          <w:color w:val="000000"/>
          <w:spacing w:val="-3"/>
          <w:sz w:val="20"/>
        </w:rPr>
        <w:tab/>
      </w:r>
      <w:r w:rsidR="007955EE" w:rsidRPr="002234C2">
        <w:rPr>
          <w:rFonts w:ascii="Arial" w:hAnsi="Arial"/>
          <w:color w:val="000000"/>
          <w:spacing w:val="-3"/>
          <w:sz w:val="20"/>
        </w:rPr>
        <w:t xml:space="preserve">Se suministrarán y plantarán las especies </w:t>
      </w:r>
      <w:r w:rsidR="007955EE" w:rsidRPr="007955EE">
        <w:rPr>
          <w:rFonts w:ascii="Arial" w:hAnsi="Arial"/>
          <w:color w:val="000000"/>
          <w:spacing w:val="-3"/>
          <w:sz w:val="20"/>
        </w:rPr>
        <w:t>vegetales</w:t>
      </w:r>
      <w:r w:rsidR="007955EE" w:rsidRPr="002234C2">
        <w:rPr>
          <w:rFonts w:ascii="Arial" w:hAnsi="Arial"/>
          <w:color w:val="000000"/>
          <w:spacing w:val="-3"/>
          <w:sz w:val="20"/>
        </w:rPr>
        <w:t xml:space="preserve"> indicadas en la </w:t>
      </w:r>
      <w:r w:rsidR="007955EE" w:rsidRPr="007955EE">
        <w:rPr>
          <w:rFonts w:ascii="Arial" w:hAnsi="Arial"/>
          <w:color w:val="000000"/>
          <w:spacing w:val="-3"/>
          <w:sz w:val="20"/>
        </w:rPr>
        <w:t>lámina L0</w:t>
      </w:r>
      <w:r w:rsidR="00B346A8">
        <w:rPr>
          <w:rFonts w:ascii="Arial" w:hAnsi="Arial"/>
          <w:color w:val="000000"/>
          <w:spacing w:val="-3"/>
          <w:sz w:val="20"/>
        </w:rPr>
        <w:t>2</w:t>
      </w:r>
      <w:r w:rsidR="007955EE" w:rsidRPr="007955EE">
        <w:rPr>
          <w:rFonts w:ascii="Arial" w:hAnsi="Arial"/>
          <w:color w:val="000000"/>
          <w:spacing w:val="-3"/>
          <w:sz w:val="20"/>
        </w:rPr>
        <w:t>U0</w:t>
      </w:r>
      <w:r w:rsidR="00B346A8">
        <w:rPr>
          <w:rFonts w:ascii="Arial" w:hAnsi="Arial"/>
          <w:color w:val="000000"/>
          <w:spacing w:val="-3"/>
          <w:sz w:val="20"/>
        </w:rPr>
        <w:t>2</w:t>
      </w:r>
      <w:r w:rsidR="007955EE">
        <w:rPr>
          <w:rFonts w:ascii="Arial" w:hAnsi="Arial"/>
          <w:b/>
          <w:color w:val="000000"/>
          <w:spacing w:val="-3"/>
          <w:sz w:val="20"/>
        </w:rPr>
        <w:t xml:space="preserve"> </w:t>
      </w:r>
      <w:r w:rsidR="007955EE" w:rsidRPr="002234C2">
        <w:rPr>
          <w:rFonts w:ascii="Arial" w:hAnsi="Arial"/>
          <w:color w:val="000000"/>
          <w:spacing w:val="-3"/>
          <w:sz w:val="20"/>
        </w:rPr>
        <w:t>según las siguientes especificaciones:</w:t>
      </w:r>
    </w:p>
    <w:p w14:paraId="3EC6A936" w14:textId="77777777" w:rsidR="007955EE" w:rsidRPr="002234C2" w:rsidRDefault="007955EE" w:rsidP="00C67B22">
      <w:pPr>
        <w:tabs>
          <w:tab w:val="left" w:pos="0"/>
        </w:tabs>
        <w:suppressAutoHyphens/>
        <w:ind w:left="284" w:hanging="284"/>
        <w:jc w:val="both"/>
        <w:rPr>
          <w:rFonts w:ascii="Arial" w:hAnsi="Arial"/>
          <w:b/>
          <w:color w:val="000000"/>
          <w:spacing w:val="-3"/>
          <w:sz w:val="20"/>
          <w:highlight w:val="yellow"/>
        </w:rPr>
      </w:pPr>
    </w:p>
    <w:p w14:paraId="665656D4" w14:textId="77777777" w:rsidR="007955EE" w:rsidRPr="00CE392A" w:rsidRDefault="007955EE" w:rsidP="004910DE">
      <w:pPr>
        <w:numPr>
          <w:ilvl w:val="0"/>
          <w:numId w:val="34"/>
        </w:numPr>
        <w:autoSpaceDE w:val="0"/>
        <w:autoSpaceDN w:val="0"/>
        <w:adjustRightInd w:val="0"/>
        <w:ind w:left="284" w:hanging="284"/>
        <w:jc w:val="both"/>
        <w:rPr>
          <w:rFonts w:ascii="Arial" w:hAnsi="Arial" w:cs="Arial"/>
          <w:sz w:val="20"/>
          <w:szCs w:val="20"/>
        </w:rPr>
      </w:pPr>
      <w:r w:rsidRPr="00CE392A">
        <w:rPr>
          <w:rFonts w:ascii="Arial" w:hAnsi="Arial" w:cs="Arial"/>
          <w:b/>
          <w:sz w:val="20"/>
          <w:szCs w:val="20"/>
        </w:rPr>
        <w:t>Sanidad:</w:t>
      </w:r>
      <w:r>
        <w:rPr>
          <w:rFonts w:ascii="Arial" w:hAnsi="Arial" w:cs="Arial"/>
          <w:b/>
          <w:sz w:val="20"/>
          <w:szCs w:val="20"/>
        </w:rPr>
        <w:t xml:space="preserve"> </w:t>
      </w:r>
      <w:r w:rsidRPr="00CE392A">
        <w:rPr>
          <w:rFonts w:ascii="Arial" w:hAnsi="Arial" w:cs="Arial"/>
          <w:sz w:val="20"/>
          <w:szCs w:val="20"/>
        </w:rPr>
        <w:t>Todos los ejemplares suministrados deberán estar en perfecto estado vegetativo y libre de cualquier tipo de plagas.</w:t>
      </w:r>
    </w:p>
    <w:p w14:paraId="194DF788" w14:textId="77777777" w:rsidR="007955EE" w:rsidRPr="002234C2" w:rsidRDefault="007955EE" w:rsidP="00C67B22">
      <w:pPr>
        <w:autoSpaceDE w:val="0"/>
        <w:autoSpaceDN w:val="0"/>
        <w:adjustRightInd w:val="0"/>
        <w:ind w:left="284" w:hanging="284"/>
        <w:jc w:val="both"/>
        <w:rPr>
          <w:rFonts w:ascii="Arial" w:hAnsi="Arial" w:cs="Arial"/>
          <w:sz w:val="20"/>
          <w:szCs w:val="20"/>
        </w:rPr>
      </w:pPr>
    </w:p>
    <w:p w14:paraId="5F1DE130" w14:textId="77777777" w:rsidR="007955EE" w:rsidRPr="00C67B22" w:rsidRDefault="007955EE" w:rsidP="004910DE">
      <w:pPr>
        <w:numPr>
          <w:ilvl w:val="0"/>
          <w:numId w:val="34"/>
        </w:numPr>
        <w:autoSpaceDE w:val="0"/>
        <w:autoSpaceDN w:val="0"/>
        <w:adjustRightInd w:val="0"/>
        <w:ind w:left="284" w:hanging="284"/>
        <w:jc w:val="both"/>
        <w:rPr>
          <w:rFonts w:ascii="Arial" w:hAnsi="Arial" w:cs="Arial"/>
          <w:sz w:val="20"/>
          <w:szCs w:val="20"/>
        </w:rPr>
      </w:pPr>
      <w:r w:rsidRPr="00C67B22">
        <w:rPr>
          <w:rFonts w:ascii="Arial" w:hAnsi="Arial" w:cs="Arial"/>
          <w:b/>
          <w:sz w:val="20"/>
          <w:szCs w:val="20"/>
        </w:rPr>
        <w:t xml:space="preserve">Sustrato: </w:t>
      </w:r>
      <w:r w:rsidRPr="00C67B22">
        <w:rPr>
          <w:rFonts w:ascii="Arial" w:hAnsi="Arial" w:cs="Arial"/>
          <w:sz w:val="20"/>
          <w:szCs w:val="20"/>
        </w:rPr>
        <w:t>Se deberá sustituir el suelo existente en la zona donde se plantarán las especies indicadas por tierra zarandeada y de textura franca, compuesta por: 5 partes de tierra negra, 1 parte de arena, 1 parte de turba, 2 partes de abono orgánico y 1 parte de mantillo o cáscara de arroz, en un sector de 0.80m de radio y 0.80m de profundidad. Se deberán formar "palanganas" en torno a cada especie para retención de agua de riego. El sustrato se deberá abonar para obtener de esta manera condiciones óptimas que permitan la plantación de las especies vegetales</w:t>
      </w:r>
    </w:p>
    <w:p w14:paraId="1854E4E7" w14:textId="77777777" w:rsidR="007955EE" w:rsidRPr="002234C2" w:rsidRDefault="007955EE" w:rsidP="00C67B22">
      <w:pPr>
        <w:autoSpaceDE w:val="0"/>
        <w:autoSpaceDN w:val="0"/>
        <w:adjustRightInd w:val="0"/>
        <w:ind w:left="284" w:hanging="284"/>
        <w:jc w:val="both"/>
        <w:rPr>
          <w:rFonts w:ascii="Arial" w:hAnsi="Arial" w:cs="Arial"/>
          <w:b/>
          <w:sz w:val="20"/>
          <w:szCs w:val="20"/>
        </w:rPr>
      </w:pPr>
    </w:p>
    <w:p w14:paraId="0BDE2C11" w14:textId="77777777" w:rsidR="007955EE" w:rsidRPr="00C67B22" w:rsidRDefault="007955EE" w:rsidP="004910DE">
      <w:pPr>
        <w:numPr>
          <w:ilvl w:val="0"/>
          <w:numId w:val="34"/>
        </w:numPr>
        <w:autoSpaceDE w:val="0"/>
        <w:autoSpaceDN w:val="0"/>
        <w:adjustRightInd w:val="0"/>
        <w:ind w:left="284" w:hanging="284"/>
        <w:jc w:val="both"/>
        <w:rPr>
          <w:rFonts w:ascii="Arial" w:hAnsi="Arial" w:cs="Arial"/>
          <w:sz w:val="20"/>
          <w:szCs w:val="20"/>
        </w:rPr>
      </w:pPr>
      <w:r w:rsidRPr="00C67B22">
        <w:rPr>
          <w:rFonts w:ascii="Arial" w:hAnsi="Arial" w:cs="Arial"/>
          <w:b/>
          <w:sz w:val="20"/>
          <w:szCs w:val="20"/>
        </w:rPr>
        <w:t xml:space="preserve">Plantado: </w:t>
      </w:r>
      <w:r w:rsidRPr="00C67B22">
        <w:rPr>
          <w:rFonts w:ascii="Arial" w:hAnsi="Arial" w:cs="Arial"/>
          <w:sz w:val="20"/>
          <w:szCs w:val="20"/>
        </w:rPr>
        <w:t>En todos los casos de plantado de especies jóvenes se plantarán al inicio de la obra (protegidas adecuadamente) y serán sustituidos todos aquellos que al cierre de obra no hayan prosperado. Dichas especies arbóreas deberán tener una altura mínima de 1.00m al momento de ser plantados y se los dotará de protección y tutor adecuado. Se colocará la planta respetando que el nivel del cuello coincida con la rasante natural del terreno, luego se rellenará el pozo, comprimiendo levemente la tierra para asentar la mezcla sin dañar el terrón, se deberá asegurar que el ejemplar quede vertical.</w:t>
      </w:r>
    </w:p>
    <w:p w14:paraId="654D39DA" w14:textId="77777777" w:rsidR="007955EE" w:rsidRPr="002234C2" w:rsidRDefault="007955EE" w:rsidP="00C67B22">
      <w:pPr>
        <w:autoSpaceDE w:val="0"/>
        <w:autoSpaceDN w:val="0"/>
        <w:adjustRightInd w:val="0"/>
        <w:ind w:left="284" w:hanging="284"/>
        <w:jc w:val="both"/>
        <w:rPr>
          <w:rFonts w:ascii="Arial" w:hAnsi="Arial" w:cs="Arial"/>
          <w:b/>
          <w:sz w:val="20"/>
          <w:szCs w:val="20"/>
        </w:rPr>
      </w:pPr>
    </w:p>
    <w:p w14:paraId="5EB14A71" w14:textId="77777777" w:rsidR="007955EE" w:rsidRPr="00CE392A" w:rsidRDefault="007955EE" w:rsidP="004910DE">
      <w:pPr>
        <w:numPr>
          <w:ilvl w:val="0"/>
          <w:numId w:val="34"/>
        </w:numPr>
        <w:autoSpaceDE w:val="0"/>
        <w:autoSpaceDN w:val="0"/>
        <w:adjustRightInd w:val="0"/>
        <w:ind w:left="284" w:hanging="284"/>
        <w:jc w:val="both"/>
        <w:rPr>
          <w:rFonts w:ascii="Arial" w:hAnsi="Arial" w:cs="Arial"/>
          <w:sz w:val="20"/>
          <w:szCs w:val="20"/>
        </w:rPr>
      </w:pPr>
      <w:r w:rsidRPr="00CE392A">
        <w:rPr>
          <w:rFonts w:ascii="Arial" w:hAnsi="Arial" w:cs="Arial"/>
          <w:b/>
          <w:sz w:val="20"/>
          <w:szCs w:val="20"/>
        </w:rPr>
        <w:t xml:space="preserve">Protección: </w:t>
      </w:r>
      <w:r w:rsidRPr="00CE392A">
        <w:rPr>
          <w:rFonts w:ascii="Arial" w:hAnsi="Arial" w:cs="Arial"/>
          <w:sz w:val="20"/>
          <w:szCs w:val="20"/>
        </w:rPr>
        <w:t xml:space="preserve">En todos los casos se deberán proveer las protecciones necesarias para el normal desarrollo del mismo (canastas metálicas y tutores de madera, en número no menor a 4 y longitud 3m, con las partes que van enterradas impregnadas con alquitrán vegetal con cuatro marcos de listones de madera </w:t>
      </w:r>
      <w:r>
        <w:rPr>
          <w:rFonts w:ascii="Arial" w:hAnsi="Arial" w:cs="Arial"/>
          <w:sz w:val="20"/>
          <w:szCs w:val="20"/>
        </w:rPr>
        <w:t>d</w:t>
      </w:r>
      <w:r w:rsidRPr="00CE392A">
        <w:rPr>
          <w:rFonts w:ascii="Arial" w:hAnsi="Arial" w:cs="Arial"/>
          <w:sz w:val="20"/>
          <w:szCs w:val="20"/>
        </w:rPr>
        <w:t>e 1"x3" y la colocación con dos ataduras mínimas por especie).</w:t>
      </w:r>
    </w:p>
    <w:p w14:paraId="5281C09E" w14:textId="77777777" w:rsidR="007955EE" w:rsidRPr="002234C2" w:rsidRDefault="007955EE" w:rsidP="00C67B22">
      <w:pPr>
        <w:autoSpaceDE w:val="0"/>
        <w:autoSpaceDN w:val="0"/>
        <w:adjustRightInd w:val="0"/>
        <w:ind w:left="284" w:hanging="284"/>
        <w:jc w:val="both"/>
        <w:rPr>
          <w:rFonts w:ascii="Arial" w:hAnsi="Arial" w:cs="Arial"/>
          <w:b/>
          <w:sz w:val="20"/>
          <w:szCs w:val="20"/>
        </w:rPr>
      </w:pPr>
    </w:p>
    <w:p w14:paraId="56C758FF" w14:textId="77777777" w:rsidR="007955EE" w:rsidRPr="00CE392A" w:rsidRDefault="007955EE" w:rsidP="004910DE">
      <w:pPr>
        <w:numPr>
          <w:ilvl w:val="0"/>
          <w:numId w:val="34"/>
        </w:numPr>
        <w:autoSpaceDE w:val="0"/>
        <w:autoSpaceDN w:val="0"/>
        <w:adjustRightInd w:val="0"/>
        <w:ind w:left="284" w:hanging="284"/>
        <w:jc w:val="both"/>
        <w:rPr>
          <w:rFonts w:ascii="Arial" w:hAnsi="Arial" w:cs="Arial"/>
          <w:sz w:val="20"/>
          <w:szCs w:val="20"/>
        </w:rPr>
      </w:pPr>
      <w:r w:rsidRPr="00CE392A">
        <w:rPr>
          <w:rFonts w:ascii="Arial" w:hAnsi="Arial" w:cs="Arial"/>
          <w:b/>
          <w:sz w:val="20"/>
          <w:szCs w:val="20"/>
        </w:rPr>
        <w:t>Riego:</w:t>
      </w:r>
      <w:r>
        <w:rPr>
          <w:rFonts w:ascii="Arial" w:hAnsi="Arial" w:cs="Arial"/>
          <w:b/>
          <w:sz w:val="20"/>
          <w:szCs w:val="20"/>
        </w:rPr>
        <w:t xml:space="preserve"> </w:t>
      </w:r>
      <w:r w:rsidRPr="00CE392A">
        <w:rPr>
          <w:rFonts w:ascii="Arial" w:hAnsi="Arial" w:cs="Arial"/>
          <w:sz w:val="20"/>
          <w:szCs w:val="20"/>
        </w:rPr>
        <w:t>Inmediatamente después de plantada se procederá a regar con agua limpia, libre de residuos e impurezas a razón de 30 litros por ejemplar. Luego de plantada la especie se realizará un lento riego intensivo en cada una compactando lo plantado, dentro de las 48 horas posteriores</w:t>
      </w:r>
    </w:p>
    <w:p w14:paraId="38AE022F" w14:textId="77777777" w:rsidR="00567868" w:rsidRDefault="00567868" w:rsidP="000F0D26">
      <w:pPr>
        <w:tabs>
          <w:tab w:val="left" w:pos="-720"/>
          <w:tab w:val="left" w:pos="0"/>
        </w:tabs>
        <w:suppressAutoHyphens/>
        <w:ind w:hanging="720"/>
        <w:jc w:val="both"/>
        <w:rPr>
          <w:rFonts w:ascii="Arial" w:hAnsi="Arial"/>
          <w:color w:val="000000"/>
          <w:spacing w:val="-3"/>
          <w:sz w:val="20"/>
        </w:rPr>
      </w:pPr>
    </w:p>
    <w:p w14:paraId="06968CDC" w14:textId="77777777" w:rsidR="00567868" w:rsidRPr="000F0D26" w:rsidRDefault="00567868" w:rsidP="000F0D26">
      <w:pPr>
        <w:tabs>
          <w:tab w:val="left" w:pos="-720"/>
          <w:tab w:val="left" w:pos="0"/>
        </w:tabs>
        <w:suppressAutoHyphens/>
        <w:ind w:hanging="720"/>
        <w:jc w:val="both"/>
        <w:rPr>
          <w:rFonts w:ascii="Arial" w:hAnsi="Arial"/>
          <w:color w:val="000000"/>
          <w:spacing w:val="-3"/>
          <w:sz w:val="20"/>
        </w:rPr>
      </w:pPr>
    </w:p>
    <w:sectPr w:rsidR="00567868" w:rsidRPr="000F0D26" w:rsidSect="00B42EFB">
      <w:headerReference w:type="default" r:id="rId9"/>
      <w:footerReference w:type="default" r:id="rId10"/>
      <w:pgSz w:w="11906" w:h="16838" w:code="9"/>
      <w:pgMar w:top="1418" w:right="851" w:bottom="851" w:left="1701" w:header="720"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A38D" w14:textId="77777777" w:rsidR="0029149E" w:rsidRDefault="0029149E">
      <w:r>
        <w:separator/>
      </w:r>
    </w:p>
  </w:endnote>
  <w:endnote w:type="continuationSeparator" w:id="0">
    <w:p w14:paraId="489A2022" w14:textId="77777777" w:rsidR="0029149E" w:rsidRDefault="0029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Dutch801 Rm BT">
    <w:panose1 w:val="02020603060505020304"/>
    <w:charset w:val="00"/>
    <w:family w:val="roman"/>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B41CF" w14:textId="77777777" w:rsidR="002F28DA" w:rsidRPr="00DE6F96" w:rsidRDefault="002F28DA">
    <w:pPr>
      <w:pStyle w:val="Piedepgina"/>
      <w:jc w:val="center"/>
      <w:rPr>
        <w:rFonts w:ascii="Arial" w:hAnsi="Arial" w:cs="Arial"/>
        <w:b/>
        <w:color w:val="808080"/>
        <w:sz w:val="16"/>
        <w:lang w:val="es-ES_tradnl"/>
      </w:rPr>
    </w:pPr>
    <w:r w:rsidRPr="00DE6F96">
      <w:rPr>
        <w:rStyle w:val="Nmerodepgina"/>
        <w:rFonts w:ascii="Arial" w:hAnsi="Arial" w:cs="Arial"/>
        <w:sz w:val="16"/>
      </w:rPr>
      <w:fldChar w:fldCharType="begin"/>
    </w:r>
    <w:r w:rsidRPr="00DE6F96">
      <w:rPr>
        <w:rStyle w:val="Nmerodepgina"/>
        <w:rFonts w:ascii="Arial" w:hAnsi="Arial" w:cs="Arial"/>
        <w:sz w:val="16"/>
      </w:rPr>
      <w:instrText xml:space="preserve"> PAGE </w:instrText>
    </w:r>
    <w:r w:rsidRPr="00DE6F96">
      <w:rPr>
        <w:rStyle w:val="Nmerodepgina"/>
        <w:rFonts w:ascii="Arial" w:hAnsi="Arial" w:cs="Arial"/>
        <w:sz w:val="16"/>
      </w:rPr>
      <w:fldChar w:fldCharType="separate"/>
    </w:r>
    <w:r w:rsidR="00D47A95">
      <w:rPr>
        <w:rStyle w:val="Nmerodepgina"/>
        <w:rFonts w:ascii="Arial" w:hAnsi="Arial" w:cs="Arial"/>
        <w:noProof/>
        <w:sz w:val="16"/>
      </w:rPr>
      <w:t>30</w:t>
    </w:r>
    <w:r w:rsidRPr="00DE6F96">
      <w:rPr>
        <w:rStyle w:val="Nmerodepgina"/>
        <w:rFonts w:ascii="Arial" w:hAnsi="Arial" w:cs="Arial"/>
        <w:sz w:val="16"/>
      </w:rPr>
      <w:fldChar w:fldCharType="end"/>
    </w:r>
  </w:p>
  <w:p w14:paraId="13584BCA" w14:textId="77777777" w:rsidR="002F28DA" w:rsidRPr="00214B32" w:rsidRDefault="002F28DA">
    <w:pPr>
      <w:pStyle w:val="Piedepgina"/>
      <w:pBdr>
        <w:top w:val="single" w:sz="4" w:space="1" w:color="auto"/>
      </w:pBdr>
      <w:jc w:val="center"/>
      <w:rPr>
        <w:rFonts w:ascii="Arial" w:hAnsi="Arial"/>
        <w:b/>
        <w:color w:val="808080"/>
        <w:sz w:val="20"/>
        <w:lang w:val="es-ES_tradnl"/>
      </w:rPr>
    </w:pPr>
    <w:r>
      <w:rPr>
        <w:rFonts w:ascii="Arial" w:hAnsi="Arial"/>
        <w:b/>
        <w:color w:val="808080"/>
        <w:sz w:val="20"/>
        <w:lang w:val="es-ES_tradnl"/>
      </w:rPr>
      <w:t>CBT de BARROS BLANCOS</w:t>
    </w:r>
  </w:p>
  <w:p w14:paraId="3D603098" w14:textId="77777777" w:rsidR="002F28DA" w:rsidRDefault="002F28DA">
    <w:pPr>
      <w:pStyle w:val="Piedepgina"/>
      <w:jc w:val="center"/>
      <w:rPr>
        <w:rFonts w:ascii="Arial" w:hAnsi="Arial"/>
        <w:color w:val="808080"/>
        <w:sz w:val="16"/>
        <w:lang w:val="es-ES_tradnl"/>
      </w:rPr>
    </w:pPr>
    <w:r>
      <w:rPr>
        <w:rFonts w:ascii="Arial" w:hAnsi="Arial"/>
        <w:color w:val="808080"/>
        <w:sz w:val="16"/>
        <w:lang w:val="es-ES_tradnl"/>
      </w:rPr>
      <w:t>CANELONES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E17C" w14:textId="77777777" w:rsidR="0029149E" w:rsidRDefault="0029149E">
      <w:r>
        <w:separator/>
      </w:r>
    </w:p>
  </w:footnote>
  <w:footnote w:type="continuationSeparator" w:id="0">
    <w:p w14:paraId="27BFE3E6" w14:textId="77777777" w:rsidR="0029149E" w:rsidRDefault="00291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C083A" w14:textId="77777777" w:rsidR="002F28DA" w:rsidRDefault="002F28DA">
    <w:pPr>
      <w:pStyle w:val="Encabezado"/>
      <w:pBdr>
        <w:bottom w:val="single" w:sz="4" w:space="1" w:color="auto"/>
      </w:pBdr>
      <w:jc w:val="center"/>
      <w:rPr>
        <w:rFonts w:ascii="Arial" w:hAnsi="Arial"/>
        <w:b/>
        <w:color w:val="808080"/>
        <w:sz w:val="20"/>
        <w:lang w:val="es-ES_tradnl"/>
      </w:rPr>
    </w:pPr>
    <w:r>
      <w:rPr>
        <w:rFonts w:ascii="Arial" w:hAnsi="Arial"/>
        <w:b/>
        <w:color w:val="808080"/>
        <w:sz w:val="20"/>
        <w:lang w:val="es-ES_tradnl"/>
      </w:rPr>
      <w:t>MEMORIA CONSTRUCTIVA PARTICULAR</w:t>
    </w:r>
  </w:p>
  <w:p w14:paraId="3774A21D" w14:textId="77777777" w:rsidR="002F28DA" w:rsidRDefault="002F28DA">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5"/>
    <w:multiLevelType w:val="singleLevel"/>
    <w:tmpl w:val="00000005"/>
    <w:name w:val="WW8Num9"/>
    <w:lvl w:ilvl="0">
      <w:start w:val="3"/>
      <w:numFmt w:val="bullet"/>
      <w:lvlText w:val="-"/>
      <w:lvlJc w:val="left"/>
      <w:pPr>
        <w:tabs>
          <w:tab w:val="num" w:pos="720"/>
        </w:tabs>
        <w:ind w:left="720" w:hanging="600"/>
      </w:pPr>
      <w:rPr>
        <w:rFonts w:ascii="Times New Roman" w:hAnsi="Times New Roman"/>
      </w:rPr>
    </w:lvl>
  </w:abstractNum>
  <w:abstractNum w:abstractNumId="6" w15:restartNumberingAfterBreak="0">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7"/>
    <w:multiLevelType w:val="singleLevel"/>
    <w:tmpl w:val="00000007"/>
    <w:name w:val="WW8Num11"/>
    <w:lvl w:ilvl="0">
      <w:start w:val="5"/>
      <w:numFmt w:val="bullet"/>
      <w:lvlText w:val="-"/>
      <w:lvlJc w:val="left"/>
      <w:pPr>
        <w:tabs>
          <w:tab w:val="num" w:pos="720"/>
        </w:tabs>
        <w:ind w:left="720" w:hanging="600"/>
      </w:pPr>
      <w:rPr>
        <w:rFonts w:ascii="Times New Roman" w:hAnsi="Times New Roman"/>
      </w:rPr>
    </w:lvl>
  </w:abstractNum>
  <w:abstractNum w:abstractNumId="8" w15:restartNumberingAfterBreak="0">
    <w:nsid w:val="00000008"/>
    <w:multiLevelType w:val="multilevel"/>
    <w:tmpl w:val="00000008"/>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15:restartNumberingAfterBreak="0">
    <w:nsid w:val="00000009"/>
    <w:multiLevelType w:val="singleLevel"/>
    <w:tmpl w:val="00000009"/>
    <w:name w:val="WW8Num14"/>
    <w:lvl w:ilvl="0">
      <w:start w:val="6"/>
      <w:numFmt w:val="decimal"/>
      <w:lvlText w:val="%1"/>
      <w:lvlJc w:val="left"/>
      <w:pPr>
        <w:tabs>
          <w:tab w:val="num" w:pos="510"/>
        </w:tabs>
        <w:ind w:left="510" w:hanging="390"/>
      </w:pPr>
      <w:rPr>
        <w:rFonts w:cs="Times New Roman"/>
      </w:rPr>
    </w:lvl>
  </w:abstractNum>
  <w:abstractNum w:abstractNumId="10" w15:restartNumberingAfterBreak="0">
    <w:nsid w:val="0000000A"/>
    <w:multiLevelType w:val="singleLevel"/>
    <w:tmpl w:val="0000000A"/>
    <w:name w:val="WW8Num15"/>
    <w:lvl w:ilvl="0">
      <w:start w:val="2"/>
      <w:numFmt w:val="bullet"/>
      <w:lvlText w:val="-"/>
      <w:lvlJc w:val="left"/>
      <w:pPr>
        <w:tabs>
          <w:tab w:val="num" w:pos="720"/>
        </w:tabs>
        <w:ind w:left="720" w:hanging="600"/>
      </w:pPr>
      <w:rPr>
        <w:rFonts w:ascii="Times New Roman" w:hAnsi="Times New Roman"/>
      </w:rPr>
    </w:lvl>
  </w:abstractNum>
  <w:abstractNum w:abstractNumId="11" w15:restartNumberingAfterBreak="0">
    <w:nsid w:val="0000000B"/>
    <w:multiLevelType w:val="singleLevel"/>
    <w:tmpl w:val="0000000B"/>
    <w:name w:val="WW8Num16"/>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7"/>
    <w:lvl w:ilvl="0">
      <w:start w:val="1"/>
      <w:numFmt w:val="decimal"/>
      <w:lvlText w:val="%1)"/>
      <w:lvlJc w:val="left"/>
      <w:pPr>
        <w:tabs>
          <w:tab w:val="num" w:pos="1200"/>
        </w:tabs>
        <w:ind w:left="1200" w:hanging="360"/>
      </w:pPr>
      <w:rPr>
        <w:rFonts w:cs="Times New Roman"/>
      </w:rPr>
    </w:lvl>
  </w:abstractNum>
  <w:abstractNum w:abstractNumId="13" w15:restartNumberingAfterBreak="0">
    <w:nsid w:val="0000000D"/>
    <w:multiLevelType w:val="singleLevel"/>
    <w:tmpl w:val="0000000D"/>
    <w:name w:val="WW8Num18"/>
    <w:lvl w:ilvl="0">
      <w:start w:val="1"/>
      <w:numFmt w:val="decimal"/>
      <w:lvlText w:val="%1)"/>
      <w:lvlJc w:val="left"/>
      <w:pPr>
        <w:tabs>
          <w:tab w:val="num" w:pos="1200"/>
        </w:tabs>
        <w:ind w:left="1200" w:hanging="360"/>
      </w:pPr>
      <w:rPr>
        <w:rFonts w:cs="Times New Roman"/>
      </w:rPr>
    </w:lvl>
  </w:abstractNum>
  <w:abstractNum w:abstractNumId="14" w15:restartNumberingAfterBreak="0">
    <w:nsid w:val="0C76445D"/>
    <w:multiLevelType w:val="multilevel"/>
    <w:tmpl w:val="DB4C90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0DCE3F0C"/>
    <w:multiLevelType w:val="multilevel"/>
    <w:tmpl w:val="D302AB82"/>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6" w15:restartNumberingAfterBreak="0">
    <w:nsid w:val="0F707753"/>
    <w:multiLevelType w:val="multilevel"/>
    <w:tmpl w:val="D4D6CFAC"/>
    <w:lvl w:ilvl="0">
      <w:start w:val="3"/>
      <w:numFmt w:val="decimal"/>
      <w:lvlText w:val="%1."/>
      <w:lvlJc w:val="left"/>
      <w:pPr>
        <w:tabs>
          <w:tab w:val="num" w:pos="1050"/>
        </w:tabs>
        <w:ind w:left="1050" w:hanging="1050"/>
      </w:pPr>
      <w:rPr>
        <w:rFonts w:cs="Times New Roman" w:hint="default"/>
      </w:rPr>
    </w:lvl>
    <w:lvl w:ilvl="1">
      <w:start w:val="1"/>
      <w:numFmt w:val="decimal"/>
      <w:lvlText w:val="%1.%2-"/>
      <w:lvlJc w:val="left"/>
      <w:pPr>
        <w:tabs>
          <w:tab w:val="num" w:pos="1410"/>
        </w:tabs>
        <w:ind w:left="1410" w:hanging="1050"/>
      </w:pPr>
      <w:rPr>
        <w:rFonts w:cs="Times New Roman" w:hint="default"/>
      </w:rPr>
    </w:lvl>
    <w:lvl w:ilvl="2">
      <w:start w:val="1"/>
      <w:numFmt w:val="decimal"/>
      <w:lvlText w:val="%1.%2-%3."/>
      <w:lvlJc w:val="left"/>
      <w:pPr>
        <w:tabs>
          <w:tab w:val="num" w:pos="1770"/>
        </w:tabs>
        <w:ind w:left="1770" w:hanging="1050"/>
      </w:pPr>
      <w:rPr>
        <w:rFonts w:cs="Times New Roman" w:hint="default"/>
      </w:rPr>
    </w:lvl>
    <w:lvl w:ilvl="3">
      <w:start w:val="1"/>
      <w:numFmt w:val="decimal"/>
      <w:lvlText w:val="%1.%2-%3.%4."/>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112B6423"/>
    <w:multiLevelType w:val="hybridMultilevel"/>
    <w:tmpl w:val="792644E2"/>
    <w:lvl w:ilvl="0" w:tplc="835A9E68">
      <w:start w:val="7"/>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7F57ED"/>
    <w:multiLevelType w:val="multilevel"/>
    <w:tmpl w:val="B224B09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65"/>
        </w:tabs>
        <w:ind w:left="765" w:hanging="40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1C8727BF"/>
    <w:multiLevelType w:val="hybridMultilevel"/>
    <w:tmpl w:val="83D27238"/>
    <w:lvl w:ilvl="0" w:tplc="59F44FC4">
      <w:start w:val="1"/>
      <w:numFmt w:val="bullet"/>
      <w:lvlText w:val="•"/>
      <w:lvlJc w:val="left"/>
      <w:pPr>
        <w:tabs>
          <w:tab w:val="num" w:pos="720"/>
        </w:tabs>
        <w:ind w:left="720" w:hanging="360"/>
      </w:pPr>
      <w:rPr>
        <w:rFonts w:ascii="Times New Roman" w:hAnsi="Times New Roman" w:hint="default"/>
      </w:rPr>
    </w:lvl>
    <w:lvl w:ilvl="1" w:tplc="85941B06" w:tentative="1">
      <w:start w:val="1"/>
      <w:numFmt w:val="bullet"/>
      <w:lvlText w:val="•"/>
      <w:lvlJc w:val="left"/>
      <w:pPr>
        <w:tabs>
          <w:tab w:val="num" w:pos="1440"/>
        </w:tabs>
        <w:ind w:left="1440" w:hanging="360"/>
      </w:pPr>
      <w:rPr>
        <w:rFonts w:ascii="Times New Roman" w:hAnsi="Times New Roman" w:hint="default"/>
      </w:rPr>
    </w:lvl>
    <w:lvl w:ilvl="2" w:tplc="0E74F7A4" w:tentative="1">
      <w:start w:val="1"/>
      <w:numFmt w:val="bullet"/>
      <w:lvlText w:val="•"/>
      <w:lvlJc w:val="left"/>
      <w:pPr>
        <w:tabs>
          <w:tab w:val="num" w:pos="2160"/>
        </w:tabs>
        <w:ind w:left="2160" w:hanging="360"/>
      </w:pPr>
      <w:rPr>
        <w:rFonts w:ascii="Times New Roman" w:hAnsi="Times New Roman" w:hint="default"/>
      </w:rPr>
    </w:lvl>
    <w:lvl w:ilvl="3" w:tplc="F0849E22" w:tentative="1">
      <w:start w:val="1"/>
      <w:numFmt w:val="bullet"/>
      <w:lvlText w:val="•"/>
      <w:lvlJc w:val="left"/>
      <w:pPr>
        <w:tabs>
          <w:tab w:val="num" w:pos="2880"/>
        </w:tabs>
        <w:ind w:left="2880" w:hanging="360"/>
      </w:pPr>
      <w:rPr>
        <w:rFonts w:ascii="Times New Roman" w:hAnsi="Times New Roman" w:hint="default"/>
      </w:rPr>
    </w:lvl>
    <w:lvl w:ilvl="4" w:tplc="F21CCCCE" w:tentative="1">
      <w:start w:val="1"/>
      <w:numFmt w:val="bullet"/>
      <w:lvlText w:val="•"/>
      <w:lvlJc w:val="left"/>
      <w:pPr>
        <w:tabs>
          <w:tab w:val="num" w:pos="3600"/>
        </w:tabs>
        <w:ind w:left="3600" w:hanging="360"/>
      </w:pPr>
      <w:rPr>
        <w:rFonts w:ascii="Times New Roman" w:hAnsi="Times New Roman" w:hint="default"/>
      </w:rPr>
    </w:lvl>
    <w:lvl w:ilvl="5" w:tplc="94C4CB00" w:tentative="1">
      <w:start w:val="1"/>
      <w:numFmt w:val="bullet"/>
      <w:lvlText w:val="•"/>
      <w:lvlJc w:val="left"/>
      <w:pPr>
        <w:tabs>
          <w:tab w:val="num" w:pos="4320"/>
        </w:tabs>
        <w:ind w:left="4320" w:hanging="360"/>
      </w:pPr>
      <w:rPr>
        <w:rFonts w:ascii="Times New Roman" w:hAnsi="Times New Roman" w:hint="default"/>
      </w:rPr>
    </w:lvl>
    <w:lvl w:ilvl="6" w:tplc="7E308CFC" w:tentative="1">
      <w:start w:val="1"/>
      <w:numFmt w:val="bullet"/>
      <w:lvlText w:val="•"/>
      <w:lvlJc w:val="left"/>
      <w:pPr>
        <w:tabs>
          <w:tab w:val="num" w:pos="5040"/>
        </w:tabs>
        <w:ind w:left="5040" w:hanging="360"/>
      </w:pPr>
      <w:rPr>
        <w:rFonts w:ascii="Times New Roman" w:hAnsi="Times New Roman" w:hint="default"/>
      </w:rPr>
    </w:lvl>
    <w:lvl w:ilvl="7" w:tplc="0980E9C6" w:tentative="1">
      <w:start w:val="1"/>
      <w:numFmt w:val="bullet"/>
      <w:lvlText w:val="•"/>
      <w:lvlJc w:val="left"/>
      <w:pPr>
        <w:tabs>
          <w:tab w:val="num" w:pos="5760"/>
        </w:tabs>
        <w:ind w:left="5760" w:hanging="360"/>
      </w:pPr>
      <w:rPr>
        <w:rFonts w:ascii="Times New Roman" w:hAnsi="Times New Roman" w:hint="default"/>
      </w:rPr>
    </w:lvl>
    <w:lvl w:ilvl="8" w:tplc="0C6287B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CA3553A"/>
    <w:multiLevelType w:val="multilevel"/>
    <w:tmpl w:val="BFC469F6"/>
    <w:lvl w:ilvl="0">
      <w:start w:val="10"/>
      <w:numFmt w:val="upperRoman"/>
      <w:pStyle w:val="Ttulo3"/>
      <w:lvlText w:val="%1."/>
      <w:lvlJc w:val="left"/>
      <w:pPr>
        <w:tabs>
          <w:tab w:val="num" w:pos="1080"/>
        </w:tabs>
        <w:ind w:left="1080" w:hanging="72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FA52528"/>
    <w:multiLevelType w:val="hybridMultilevel"/>
    <w:tmpl w:val="0E2C3174"/>
    <w:lvl w:ilvl="0" w:tplc="3AA40C32">
      <w:start w:val="2"/>
      <w:numFmt w:val="decimal"/>
      <w:lvlText w:val="%1-"/>
      <w:lvlJc w:val="left"/>
      <w:pPr>
        <w:tabs>
          <w:tab w:val="num" w:pos="720"/>
        </w:tabs>
        <w:ind w:left="720" w:hanging="360"/>
      </w:pPr>
      <w:rPr>
        <w:rFonts w:cs="Times New Roman" w:hint="default"/>
      </w:rPr>
    </w:lvl>
    <w:lvl w:ilvl="1" w:tplc="90EAFCEA">
      <w:start w:val="3"/>
      <w:numFmt w:val="upperRoman"/>
      <w:lvlText w:val="%2)"/>
      <w:lvlJc w:val="left"/>
      <w:pPr>
        <w:tabs>
          <w:tab w:val="num" w:pos="1800"/>
        </w:tabs>
        <w:ind w:left="1800" w:hanging="72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4910CB1"/>
    <w:multiLevelType w:val="multilevel"/>
    <w:tmpl w:val="0C766D68"/>
    <w:lvl w:ilvl="0">
      <w:start w:val="3"/>
      <w:numFmt w:val="decimal"/>
      <w:lvlText w:val="%1."/>
      <w:lvlJc w:val="left"/>
      <w:pPr>
        <w:ind w:left="495" w:hanging="495"/>
      </w:pPr>
      <w:rPr>
        <w:rFonts w:hint="default"/>
      </w:rPr>
    </w:lvl>
    <w:lvl w:ilvl="1">
      <w:start w:val="3"/>
      <w:numFmt w:val="decimal"/>
      <w:lvlText w:val="%1.%2."/>
      <w:lvlJc w:val="left"/>
      <w:pPr>
        <w:ind w:left="1209" w:hanging="495"/>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3" w15:restartNumberingAfterBreak="0">
    <w:nsid w:val="2BCC71C6"/>
    <w:multiLevelType w:val="multilevel"/>
    <w:tmpl w:val="19568114"/>
    <w:lvl w:ilvl="0">
      <w:start w:val="1"/>
      <w:numFmt w:val="decimal"/>
      <w:pStyle w:val="Titulo2"/>
      <w:lvlText w:val="%1."/>
      <w:lvlJc w:val="left"/>
      <w:pPr>
        <w:tabs>
          <w:tab w:val="num" w:pos="1134"/>
        </w:tabs>
        <w:ind w:left="1134" w:hanging="1134"/>
      </w:pPr>
      <w:rPr>
        <w:rFonts w:cs="Times New Roman"/>
      </w:rPr>
    </w:lvl>
    <w:lvl w:ilvl="1">
      <w:start w:val="1"/>
      <w:numFmt w:val="decimal"/>
      <w:lvlText w:val="3.%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4" w15:restartNumberingAfterBreak="0">
    <w:nsid w:val="2D0F5155"/>
    <w:multiLevelType w:val="multilevel"/>
    <w:tmpl w:val="4BBE35F2"/>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861"/>
        </w:tabs>
        <w:ind w:left="861" w:hanging="435"/>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5" w15:restartNumberingAfterBreak="0">
    <w:nsid w:val="2E6D42FB"/>
    <w:multiLevelType w:val="hybridMultilevel"/>
    <w:tmpl w:val="C0D066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3F57446"/>
    <w:multiLevelType w:val="multilevel"/>
    <w:tmpl w:val="D8F60F4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34530247"/>
    <w:multiLevelType w:val="hybridMultilevel"/>
    <w:tmpl w:val="79A8AEC8"/>
    <w:lvl w:ilvl="0" w:tplc="914EDF3A">
      <w:start w:val="1"/>
      <w:numFmt w:val="decimal"/>
      <w:lvlText w:val="%1-"/>
      <w:lvlJc w:val="left"/>
      <w:pPr>
        <w:tabs>
          <w:tab w:val="num" w:pos="720"/>
        </w:tabs>
        <w:ind w:left="720" w:hanging="360"/>
      </w:pPr>
      <w:rPr>
        <w:rFonts w:cs="Times New Roman" w:hint="default"/>
        <w:b/>
        <w:u w:val="none"/>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9287390"/>
    <w:multiLevelType w:val="multilevel"/>
    <w:tmpl w:val="763A139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3CED7E0B"/>
    <w:multiLevelType w:val="hybridMultilevel"/>
    <w:tmpl w:val="A5A0985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0" w15:restartNumberingAfterBreak="0">
    <w:nsid w:val="40FE2062"/>
    <w:multiLevelType w:val="multilevel"/>
    <w:tmpl w:val="0B90D89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4159228D"/>
    <w:multiLevelType w:val="multilevel"/>
    <w:tmpl w:val="83FC006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4221227B"/>
    <w:multiLevelType w:val="hybridMultilevel"/>
    <w:tmpl w:val="B2C236BE"/>
    <w:lvl w:ilvl="0" w:tplc="8228AEA0">
      <w:start w:val="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3997D27"/>
    <w:multiLevelType w:val="hybridMultilevel"/>
    <w:tmpl w:val="DAC089A6"/>
    <w:lvl w:ilvl="0" w:tplc="B3600132">
      <w:start w:val="7"/>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141A41"/>
    <w:multiLevelType w:val="multilevel"/>
    <w:tmpl w:val="DFD81DA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48FE7BC1"/>
    <w:multiLevelType w:val="multilevel"/>
    <w:tmpl w:val="98625308"/>
    <w:lvl w:ilvl="0">
      <w:start w:val="1"/>
      <w:numFmt w:val="decimal"/>
      <w:lvlText w:val="%1)"/>
      <w:lvlJc w:val="left"/>
      <w:pPr>
        <w:tabs>
          <w:tab w:val="num" w:pos="1146"/>
        </w:tabs>
        <w:ind w:left="1146" w:hanging="360"/>
      </w:pPr>
      <w:rPr>
        <w:rFonts w:cs="Times New Roman" w:hint="default"/>
      </w:rPr>
    </w:lvl>
    <w:lvl w:ilvl="1">
      <w:start w:val="9"/>
      <w:numFmt w:val="upperRoman"/>
      <w:pStyle w:val="Ttulo8"/>
      <w:lvlText w:val="%2."/>
      <w:lvlJc w:val="left"/>
      <w:pPr>
        <w:tabs>
          <w:tab w:val="num" w:pos="2226"/>
        </w:tabs>
        <w:ind w:left="2226" w:hanging="720"/>
      </w:pPr>
      <w:rPr>
        <w:rFonts w:cs="Times New Roman" w:hint="default"/>
      </w:rPr>
    </w:lvl>
    <w:lvl w:ilvl="2">
      <w:start w:val="1"/>
      <w:numFmt w:val="decimal"/>
      <w:lvlText w:val="%3-"/>
      <w:lvlJc w:val="left"/>
      <w:pPr>
        <w:tabs>
          <w:tab w:val="num" w:pos="2766"/>
        </w:tabs>
        <w:ind w:left="2766" w:hanging="360"/>
      </w:pPr>
      <w:rPr>
        <w:rFonts w:cs="Times New Roman" w:hint="default"/>
      </w:rPr>
    </w:lvl>
    <w:lvl w:ilvl="3">
      <w:start w:val="1"/>
      <w:numFmt w:val="decimal"/>
      <w:lvlText w:val="%4."/>
      <w:lvlJc w:val="left"/>
      <w:pPr>
        <w:tabs>
          <w:tab w:val="num" w:pos="3306"/>
        </w:tabs>
        <w:ind w:left="3306" w:hanging="360"/>
      </w:pPr>
      <w:rPr>
        <w:rFonts w:cs="Times New Roman"/>
      </w:rPr>
    </w:lvl>
    <w:lvl w:ilvl="4" w:tentative="1">
      <w:start w:val="1"/>
      <w:numFmt w:val="lowerLetter"/>
      <w:lvlText w:val="%5."/>
      <w:lvlJc w:val="left"/>
      <w:pPr>
        <w:tabs>
          <w:tab w:val="num" w:pos="4026"/>
        </w:tabs>
        <w:ind w:left="4026" w:hanging="360"/>
      </w:pPr>
      <w:rPr>
        <w:rFonts w:cs="Times New Roman"/>
      </w:rPr>
    </w:lvl>
    <w:lvl w:ilvl="5" w:tentative="1">
      <w:start w:val="1"/>
      <w:numFmt w:val="lowerRoman"/>
      <w:lvlText w:val="%6."/>
      <w:lvlJc w:val="right"/>
      <w:pPr>
        <w:tabs>
          <w:tab w:val="num" w:pos="4746"/>
        </w:tabs>
        <w:ind w:left="4746" w:hanging="180"/>
      </w:pPr>
      <w:rPr>
        <w:rFonts w:cs="Times New Roman"/>
      </w:rPr>
    </w:lvl>
    <w:lvl w:ilvl="6" w:tentative="1">
      <w:start w:val="1"/>
      <w:numFmt w:val="decimal"/>
      <w:lvlText w:val="%7."/>
      <w:lvlJc w:val="left"/>
      <w:pPr>
        <w:tabs>
          <w:tab w:val="num" w:pos="5466"/>
        </w:tabs>
        <w:ind w:left="5466" w:hanging="360"/>
      </w:pPr>
      <w:rPr>
        <w:rFonts w:cs="Times New Roman"/>
      </w:rPr>
    </w:lvl>
    <w:lvl w:ilvl="7" w:tentative="1">
      <w:start w:val="1"/>
      <w:numFmt w:val="lowerLetter"/>
      <w:lvlText w:val="%8."/>
      <w:lvlJc w:val="left"/>
      <w:pPr>
        <w:tabs>
          <w:tab w:val="num" w:pos="6186"/>
        </w:tabs>
        <w:ind w:left="6186" w:hanging="360"/>
      </w:pPr>
      <w:rPr>
        <w:rFonts w:cs="Times New Roman"/>
      </w:rPr>
    </w:lvl>
    <w:lvl w:ilvl="8" w:tentative="1">
      <w:start w:val="1"/>
      <w:numFmt w:val="lowerRoman"/>
      <w:lvlText w:val="%9."/>
      <w:lvlJc w:val="right"/>
      <w:pPr>
        <w:tabs>
          <w:tab w:val="num" w:pos="6906"/>
        </w:tabs>
        <w:ind w:left="6906" w:hanging="180"/>
      </w:pPr>
      <w:rPr>
        <w:rFonts w:cs="Times New Roman"/>
      </w:rPr>
    </w:lvl>
  </w:abstractNum>
  <w:abstractNum w:abstractNumId="36" w15:restartNumberingAfterBreak="0">
    <w:nsid w:val="4CB2059F"/>
    <w:multiLevelType w:val="multilevel"/>
    <w:tmpl w:val="AB0EA2A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4E6E1E1A"/>
    <w:multiLevelType w:val="hybridMultilevel"/>
    <w:tmpl w:val="A6ACBD46"/>
    <w:lvl w:ilvl="0" w:tplc="A37A0002">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F6A6186"/>
    <w:multiLevelType w:val="multilevel"/>
    <w:tmpl w:val="4A565E4E"/>
    <w:lvl w:ilvl="0">
      <w:start w:val="8"/>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2C1738B"/>
    <w:multiLevelType w:val="multilevel"/>
    <w:tmpl w:val="FCA620E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56EA28AD"/>
    <w:multiLevelType w:val="multilevel"/>
    <w:tmpl w:val="65303CBE"/>
    <w:lvl w:ilvl="0">
      <w:start w:val="4"/>
      <w:numFmt w:val="decimal"/>
      <w:lvlText w:val="%1."/>
      <w:lvlJc w:val="left"/>
      <w:pPr>
        <w:ind w:left="360" w:hanging="360"/>
      </w:pPr>
      <w:rPr>
        <w:rFonts w:cs="Times New Roman" w:hint="default"/>
      </w:rPr>
    </w:lvl>
    <w:lvl w:ilvl="1">
      <w:start w:val="1"/>
      <w:numFmt w:val="decimal"/>
      <w:lvlText w:val="%1.%2-"/>
      <w:lvlJc w:val="left"/>
      <w:pPr>
        <w:ind w:left="1155" w:hanging="360"/>
      </w:pPr>
      <w:rPr>
        <w:rFonts w:cs="Times New Roman" w:hint="default"/>
      </w:rPr>
    </w:lvl>
    <w:lvl w:ilvl="2">
      <w:start w:val="1"/>
      <w:numFmt w:val="decimal"/>
      <w:lvlText w:val="%1.%2-%3."/>
      <w:lvlJc w:val="left"/>
      <w:pPr>
        <w:ind w:left="2310" w:hanging="720"/>
      </w:pPr>
      <w:rPr>
        <w:rFonts w:cs="Times New Roman" w:hint="default"/>
      </w:rPr>
    </w:lvl>
    <w:lvl w:ilvl="3">
      <w:start w:val="1"/>
      <w:numFmt w:val="decimal"/>
      <w:lvlText w:val="%1.%2-%3.%4."/>
      <w:lvlJc w:val="left"/>
      <w:pPr>
        <w:ind w:left="3105" w:hanging="720"/>
      </w:pPr>
      <w:rPr>
        <w:rFonts w:cs="Times New Roman" w:hint="default"/>
      </w:rPr>
    </w:lvl>
    <w:lvl w:ilvl="4">
      <w:start w:val="1"/>
      <w:numFmt w:val="decimal"/>
      <w:lvlText w:val="%1.%2-%3.%4.%5."/>
      <w:lvlJc w:val="left"/>
      <w:pPr>
        <w:ind w:left="4260" w:hanging="1080"/>
      </w:pPr>
      <w:rPr>
        <w:rFonts w:cs="Times New Roman" w:hint="default"/>
      </w:rPr>
    </w:lvl>
    <w:lvl w:ilvl="5">
      <w:start w:val="1"/>
      <w:numFmt w:val="decimal"/>
      <w:lvlText w:val="%1.%2-%3.%4.%5.%6."/>
      <w:lvlJc w:val="left"/>
      <w:pPr>
        <w:ind w:left="5055" w:hanging="1080"/>
      </w:pPr>
      <w:rPr>
        <w:rFonts w:cs="Times New Roman" w:hint="default"/>
      </w:rPr>
    </w:lvl>
    <w:lvl w:ilvl="6">
      <w:start w:val="1"/>
      <w:numFmt w:val="decimal"/>
      <w:lvlText w:val="%1.%2-%3.%4.%5.%6.%7."/>
      <w:lvlJc w:val="left"/>
      <w:pPr>
        <w:ind w:left="6210" w:hanging="1440"/>
      </w:pPr>
      <w:rPr>
        <w:rFonts w:cs="Times New Roman" w:hint="default"/>
      </w:rPr>
    </w:lvl>
    <w:lvl w:ilvl="7">
      <w:start w:val="1"/>
      <w:numFmt w:val="decimal"/>
      <w:lvlText w:val="%1.%2-%3.%4.%5.%6.%7.%8."/>
      <w:lvlJc w:val="left"/>
      <w:pPr>
        <w:ind w:left="7005" w:hanging="1440"/>
      </w:pPr>
      <w:rPr>
        <w:rFonts w:cs="Times New Roman" w:hint="default"/>
      </w:rPr>
    </w:lvl>
    <w:lvl w:ilvl="8">
      <w:start w:val="1"/>
      <w:numFmt w:val="decimal"/>
      <w:lvlText w:val="%1.%2-%3.%4.%5.%6.%7.%8.%9."/>
      <w:lvlJc w:val="left"/>
      <w:pPr>
        <w:ind w:left="8160" w:hanging="1800"/>
      </w:pPr>
      <w:rPr>
        <w:rFonts w:cs="Times New Roman" w:hint="default"/>
      </w:rPr>
    </w:lvl>
  </w:abstractNum>
  <w:abstractNum w:abstractNumId="41" w15:restartNumberingAfterBreak="0">
    <w:nsid w:val="583D6A8C"/>
    <w:multiLevelType w:val="hybridMultilevel"/>
    <w:tmpl w:val="0DBE8F7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597C31E3"/>
    <w:multiLevelType w:val="multilevel"/>
    <w:tmpl w:val="4BBE35F2"/>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861"/>
        </w:tabs>
        <w:ind w:left="861" w:hanging="435"/>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3" w15:restartNumberingAfterBreak="0">
    <w:nsid w:val="59BE1683"/>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5E023A24"/>
    <w:multiLevelType w:val="multilevel"/>
    <w:tmpl w:val="4A565E4E"/>
    <w:lvl w:ilvl="0">
      <w:start w:val="8"/>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9372DF7"/>
    <w:multiLevelType w:val="hybridMultilevel"/>
    <w:tmpl w:val="EB6668B6"/>
    <w:lvl w:ilvl="0" w:tplc="0AB0631C">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9B33FE6"/>
    <w:multiLevelType w:val="multilevel"/>
    <w:tmpl w:val="32FC57A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A6733DF"/>
    <w:multiLevelType w:val="hybridMultilevel"/>
    <w:tmpl w:val="865ACDD0"/>
    <w:lvl w:ilvl="0" w:tplc="E154FDD0">
      <w:start w:val="4"/>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8" w15:restartNumberingAfterBreak="0">
    <w:nsid w:val="6B5C7CEF"/>
    <w:multiLevelType w:val="hybridMultilevel"/>
    <w:tmpl w:val="69E61D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05131B0"/>
    <w:multiLevelType w:val="hybridMultilevel"/>
    <w:tmpl w:val="DF8EF1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370BED"/>
    <w:multiLevelType w:val="multilevel"/>
    <w:tmpl w:val="0C766D68"/>
    <w:lvl w:ilvl="0">
      <w:start w:val="3"/>
      <w:numFmt w:val="decimal"/>
      <w:lvlText w:val="%1."/>
      <w:lvlJc w:val="left"/>
      <w:pPr>
        <w:ind w:left="495" w:hanging="495"/>
      </w:pPr>
      <w:rPr>
        <w:rFonts w:hint="default"/>
      </w:rPr>
    </w:lvl>
    <w:lvl w:ilvl="1">
      <w:start w:val="5"/>
      <w:numFmt w:val="decimal"/>
      <w:lvlText w:val="%1.%2."/>
      <w:lvlJc w:val="left"/>
      <w:pPr>
        <w:ind w:left="1209" w:hanging="495"/>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1" w15:restartNumberingAfterBreak="0">
    <w:nsid w:val="71603EA0"/>
    <w:multiLevelType w:val="multilevel"/>
    <w:tmpl w:val="7B167F4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74E36D25"/>
    <w:multiLevelType w:val="hybridMultilevel"/>
    <w:tmpl w:val="454A90EC"/>
    <w:lvl w:ilvl="0" w:tplc="23F829DA">
      <w:start w:val="1"/>
      <w:numFmt w:val="decimal"/>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3" w15:restartNumberingAfterBreak="0">
    <w:nsid w:val="75691B83"/>
    <w:multiLevelType w:val="multilevel"/>
    <w:tmpl w:val="69BA70AC"/>
    <w:lvl w:ilvl="0">
      <w:start w:val="7"/>
      <w:numFmt w:val="decimal"/>
      <w:lvlText w:val="%1"/>
      <w:lvlJc w:val="left"/>
      <w:pPr>
        <w:ind w:left="582" w:hanging="481"/>
      </w:pPr>
      <w:rPr>
        <w:rFonts w:hint="default"/>
        <w:lang w:val="es-ES" w:eastAsia="en-US" w:bidi="ar-SA"/>
      </w:rPr>
    </w:lvl>
    <w:lvl w:ilvl="1">
      <w:start w:val="1"/>
      <w:numFmt w:val="decimal"/>
      <w:lvlText w:val="%1.%2"/>
      <w:lvlJc w:val="left"/>
      <w:pPr>
        <w:ind w:left="582" w:hanging="481"/>
        <w:jc w:val="right"/>
      </w:pPr>
      <w:rPr>
        <w:rFonts w:ascii="Calibri" w:eastAsia="Calibri" w:hAnsi="Calibri" w:cs="Calibri" w:hint="default"/>
        <w:b/>
        <w:bCs/>
        <w:i w:val="0"/>
        <w:iCs w:val="0"/>
        <w:color w:val="468539"/>
        <w:spacing w:val="-1"/>
        <w:w w:val="99"/>
        <w:sz w:val="32"/>
        <w:szCs w:val="32"/>
        <w:lang w:val="es-ES" w:eastAsia="en-US" w:bidi="ar-SA"/>
      </w:rPr>
    </w:lvl>
    <w:lvl w:ilvl="2">
      <w:numFmt w:val="bullet"/>
      <w:lvlText w:val=""/>
      <w:lvlJc w:val="left"/>
      <w:pPr>
        <w:ind w:left="940" w:hanging="361"/>
      </w:pPr>
      <w:rPr>
        <w:rFonts w:ascii="Symbol" w:eastAsia="Symbol" w:hAnsi="Symbol" w:cs="Symbol" w:hint="default"/>
        <w:b w:val="0"/>
        <w:bCs w:val="0"/>
        <w:i w:val="0"/>
        <w:iCs w:val="0"/>
        <w:w w:val="100"/>
        <w:sz w:val="22"/>
        <w:szCs w:val="22"/>
        <w:lang w:val="es-ES" w:eastAsia="en-US" w:bidi="ar-SA"/>
      </w:rPr>
    </w:lvl>
    <w:lvl w:ilvl="3">
      <w:numFmt w:val="bullet"/>
      <w:lvlText w:val="•"/>
      <w:lvlJc w:val="left"/>
      <w:pPr>
        <w:ind w:left="2670" w:hanging="361"/>
      </w:pPr>
      <w:rPr>
        <w:rFonts w:hint="default"/>
        <w:lang w:val="es-ES" w:eastAsia="en-US" w:bidi="ar-SA"/>
      </w:rPr>
    </w:lvl>
    <w:lvl w:ilvl="4">
      <w:numFmt w:val="bullet"/>
      <w:lvlText w:val="•"/>
      <w:lvlJc w:val="left"/>
      <w:pPr>
        <w:ind w:left="3535" w:hanging="361"/>
      </w:pPr>
      <w:rPr>
        <w:rFonts w:hint="default"/>
        <w:lang w:val="es-ES" w:eastAsia="en-US" w:bidi="ar-SA"/>
      </w:rPr>
    </w:lvl>
    <w:lvl w:ilvl="5">
      <w:numFmt w:val="bullet"/>
      <w:lvlText w:val="•"/>
      <w:lvlJc w:val="left"/>
      <w:pPr>
        <w:ind w:left="4400" w:hanging="361"/>
      </w:pPr>
      <w:rPr>
        <w:rFonts w:hint="default"/>
        <w:lang w:val="es-ES" w:eastAsia="en-US" w:bidi="ar-SA"/>
      </w:rPr>
    </w:lvl>
    <w:lvl w:ilvl="6">
      <w:numFmt w:val="bullet"/>
      <w:lvlText w:val="•"/>
      <w:lvlJc w:val="left"/>
      <w:pPr>
        <w:ind w:left="5265" w:hanging="361"/>
      </w:pPr>
      <w:rPr>
        <w:rFonts w:hint="default"/>
        <w:lang w:val="es-ES" w:eastAsia="en-US" w:bidi="ar-SA"/>
      </w:rPr>
    </w:lvl>
    <w:lvl w:ilvl="7">
      <w:numFmt w:val="bullet"/>
      <w:lvlText w:val="•"/>
      <w:lvlJc w:val="left"/>
      <w:pPr>
        <w:ind w:left="6130" w:hanging="361"/>
      </w:pPr>
      <w:rPr>
        <w:rFonts w:hint="default"/>
        <w:lang w:val="es-ES" w:eastAsia="en-US" w:bidi="ar-SA"/>
      </w:rPr>
    </w:lvl>
    <w:lvl w:ilvl="8">
      <w:numFmt w:val="bullet"/>
      <w:lvlText w:val="•"/>
      <w:lvlJc w:val="left"/>
      <w:pPr>
        <w:ind w:left="6996" w:hanging="361"/>
      </w:pPr>
      <w:rPr>
        <w:rFonts w:hint="default"/>
        <w:lang w:val="es-ES" w:eastAsia="en-US" w:bidi="ar-SA"/>
      </w:rPr>
    </w:lvl>
  </w:abstractNum>
  <w:abstractNum w:abstractNumId="54" w15:restartNumberingAfterBreak="0">
    <w:nsid w:val="758002FF"/>
    <w:multiLevelType w:val="multilevel"/>
    <w:tmpl w:val="28D00D34"/>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796C6E1C"/>
    <w:multiLevelType w:val="multilevel"/>
    <w:tmpl w:val="D4D6CFAC"/>
    <w:lvl w:ilvl="0">
      <w:start w:val="3"/>
      <w:numFmt w:val="decimal"/>
      <w:lvlText w:val="%1."/>
      <w:lvlJc w:val="left"/>
      <w:pPr>
        <w:tabs>
          <w:tab w:val="num" w:pos="1050"/>
        </w:tabs>
        <w:ind w:left="1050" w:hanging="1050"/>
      </w:pPr>
      <w:rPr>
        <w:rFonts w:cs="Times New Roman" w:hint="default"/>
      </w:rPr>
    </w:lvl>
    <w:lvl w:ilvl="1">
      <w:start w:val="1"/>
      <w:numFmt w:val="decimal"/>
      <w:lvlText w:val="%1.%2-"/>
      <w:lvlJc w:val="left"/>
      <w:pPr>
        <w:tabs>
          <w:tab w:val="num" w:pos="1410"/>
        </w:tabs>
        <w:ind w:left="1410" w:hanging="1050"/>
      </w:pPr>
      <w:rPr>
        <w:rFonts w:cs="Times New Roman" w:hint="default"/>
      </w:rPr>
    </w:lvl>
    <w:lvl w:ilvl="2">
      <w:start w:val="1"/>
      <w:numFmt w:val="decimal"/>
      <w:lvlText w:val="%1.%2-%3."/>
      <w:lvlJc w:val="left"/>
      <w:pPr>
        <w:tabs>
          <w:tab w:val="num" w:pos="1770"/>
        </w:tabs>
        <w:ind w:left="1770" w:hanging="1050"/>
      </w:pPr>
      <w:rPr>
        <w:rFonts w:cs="Times New Roman" w:hint="default"/>
      </w:rPr>
    </w:lvl>
    <w:lvl w:ilvl="3">
      <w:start w:val="1"/>
      <w:numFmt w:val="decimal"/>
      <w:lvlText w:val="%1.%2-%3.%4."/>
      <w:lvlJc w:val="left"/>
      <w:pPr>
        <w:tabs>
          <w:tab w:val="num" w:pos="2130"/>
        </w:tabs>
        <w:ind w:left="2130" w:hanging="105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7AE86E67"/>
    <w:multiLevelType w:val="multilevel"/>
    <w:tmpl w:val="4BBE35F2"/>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861"/>
        </w:tabs>
        <w:ind w:left="861" w:hanging="435"/>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16cid:durableId="79185641">
    <w:abstractNumId w:val="20"/>
  </w:num>
  <w:num w:numId="2" w16cid:durableId="2146657804">
    <w:abstractNumId w:val="35"/>
  </w:num>
  <w:num w:numId="3" w16cid:durableId="2110199168">
    <w:abstractNumId w:val="0"/>
  </w:num>
  <w:num w:numId="4" w16cid:durableId="1324507615">
    <w:abstractNumId w:val="23"/>
  </w:num>
  <w:num w:numId="5" w16cid:durableId="7097103">
    <w:abstractNumId w:val="43"/>
  </w:num>
  <w:num w:numId="6" w16cid:durableId="629633832">
    <w:abstractNumId w:val="33"/>
  </w:num>
  <w:num w:numId="7" w16cid:durableId="461115754">
    <w:abstractNumId w:val="17"/>
  </w:num>
  <w:num w:numId="8" w16cid:durableId="362367222">
    <w:abstractNumId w:val="31"/>
  </w:num>
  <w:num w:numId="9" w16cid:durableId="776490191">
    <w:abstractNumId w:val="18"/>
  </w:num>
  <w:num w:numId="10" w16cid:durableId="1950819417">
    <w:abstractNumId w:val="55"/>
  </w:num>
  <w:num w:numId="11" w16cid:durableId="563833434">
    <w:abstractNumId w:val="21"/>
  </w:num>
  <w:num w:numId="12" w16cid:durableId="1070006381">
    <w:abstractNumId w:val="45"/>
  </w:num>
  <w:num w:numId="13" w16cid:durableId="28452370">
    <w:abstractNumId w:val="28"/>
  </w:num>
  <w:num w:numId="14" w16cid:durableId="442918192">
    <w:abstractNumId w:val="51"/>
  </w:num>
  <w:num w:numId="15" w16cid:durableId="522211860">
    <w:abstractNumId w:val="26"/>
  </w:num>
  <w:num w:numId="16" w16cid:durableId="1509440876">
    <w:abstractNumId w:val="34"/>
  </w:num>
  <w:num w:numId="17" w16cid:durableId="1848473615">
    <w:abstractNumId w:val="39"/>
  </w:num>
  <w:num w:numId="18" w16cid:durableId="1536113238">
    <w:abstractNumId w:val="30"/>
  </w:num>
  <w:num w:numId="19" w16cid:durableId="1210528835">
    <w:abstractNumId w:val="42"/>
  </w:num>
  <w:num w:numId="20" w16cid:durableId="1284533182">
    <w:abstractNumId w:val="37"/>
  </w:num>
  <w:num w:numId="21" w16cid:durableId="1916743318">
    <w:abstractNumId w:val="27"/>
  </w:num>
  <w:num w:numId="22" w16cid:durableId="1695616576">
    <w:abstractNumId w:val="14"/>
  </w:num>
  <w:num w:numId="23" w16cid:durableId="1916890317">
    <w:abstractNumId w:val="46"/>
  </w:num>
  <w:num w:numId="24" w16cid:durableId="1767194522">
    <w:abstractNumId w:val="36"/>
  </w:num>
  <w:num w:numId="25" w16cid:durableId="1470397441">
    <w:abstractNumId w:val="15"/>
  </w:num>
  <w:num w:numId="26" w16cid:durableId="2022780888">
    <w:abstractNumId w:val="47"/>
  </w:num>
  <w:num w:numId="27" w16cid:durableId="739786218">
    <w:abstractNumId w:val="40"/>
  </w:num>
  <w:num w:numId="28" w16cid:durableId="2054110689">
    <w:abstractNumId w:val="19"/>
  </w:num>
  <w:num w:numId="29" w16cid:durableId="1321153364">
    <w:abstractNumId w:val="49"/>
  </w:num>
  <w:num w:numId="30" w16cid:durableId="850026437">
    <w:abstractNumId w:val="24"/>
  </w:num>
  <w:num w:numId="31" w16cid:durableId="1820876094">
    <w:abstractNumId w:val="48"/>
  </w:num>
  <w:num w:numId="32" w16cid:durableId="1970084470">
    <w:abstractNumId w:val="29"/>
  </w:num>
  <w:num w:numId="33" w16cid:durableId="1877545866">
    <w:abstractNumId w:val="22"/>
  </w:num>
  <w:num w:numId="34" w16cid:durableId="448399707">
    <w:abstractNumId w:val="41"/>
  </w:num>
  <w:num w:numId="35" w16cid:durableId="483666778">
    <w:abstractNumId w:val="53"/>
  </w:num>
  <w:num w:numId="36" w16cid:durableId="1376343956">
    <w:abstractNumId w:val="50"/>
  </w:num>
  <w:num w:numId="37" w16cid:durableId="261376846">
    <w:abstractNumId w:val="38"/>
  </w:num>
  <w:num w:numId="38" w16cid:durableId="633485770">
    <w:abstractNumId w:val="44"/>
  </w:num>
  <w:num w:numId="39" w16cid:durableId="1970472948">
    <w:abstractNumId w:val="54"/>
  </w:num>
  <w:num w:numId="40" w16cid:durableId="1146429561">
    <w:abstractNumId w:val="25"/>
  </w:num>
  <w:num w:numId="41" w16cid:durableId="452408236">
    <w:abstractNumId w:val="32"/>
  </w:num>
  <w:num w:numId="42" w16cid:durableId="582109401">
    <w:abstractNumId w:val="52"/>
  </w:num>
  <w:num w:numId="43" w16cid:durableId="1316453340">
    <w:abstractNumId w:val="56"/>
  </w:num>
  <w:num w:numId="44" w16cid:durableId="2001422117">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s-ES" w:vendorID="64" w:dllVersion="6" w:nlCheck="1" w:checkStyle="0"/>
  <w:activeWritingStyle w:appName="MSWord" w:lang="es-ES_tradnl" w:vendorID="64" w:dllVersion="6" w:nlCheck="1" w:checkStyle="0"/>
  <w:activeWritingStyle w:appName="MSWord" w:lang="es-UY" w:vendorID="64" w:dllVersion="6" w:nlCheck="1" w:checkStyle="0"/>
  <w:activeWritingStyle w:appName="MSWord" w:lang="en-US" w:vendorID="64" w:dllVersion="6" w:nlCheck="1" w:checkStyle="1"/>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162"/>
    <w:rsid w:val="000007F9"/>
    <w:rsid w:val="00003031"/>
    <w:rsid w:val="0000363E"/>
    <w:rsid w:val="00003B00"/>
    <w:rsid w:val="00005FA5"/>
    <w:rsid w:val="00011478"/>
    <w:rsid w:val="000115F1"/>
    <w:rsid w:val="00012E41"/>
    <w:rsid w:val="0001581F"/>
    <w:rsid w:val="00016A0A"/>
    <w:rsid w:val="00020168"/>
    <w:rsid w:val="00022BDA"/>
    <w:rsid w:val="00026F64"/>
    <w:rsid w:val="00031C37"/>
    <w:rsid w:val="0003214F"/>
    <w:rsid w:val="00033A69"/>
    <w:rsid w:val="0003439C"/>
    <w:rsid w:val="00035474"/>
    <w:rsid w:val="00035803"/>
    <w:rsid w:val="000412FE"/>
    <w:rsid w:val="000434A7"/>
    <w:rsid w:val="00043FCD"/>
    <w:rsid w:val="0004556D"/>
    <w:rsid w:val="00045D97"/>
    <w:rsid w:val="00047A6C"/>
    <w:rsid w:val="000514D2"/>
    <w:rsid w:val="000531DC"/>
    <w:rsid w:val="00055539"/>
    <w:rsid w:val="00055AFD"/>
    <w:rsid w:val="000573E6"/>
    <w:rsid w:val="0005770B"/>
    <w:rsid w:val="0005783D"/>
    <w:rsid w:val="00060105"/>
    <w:rsid w:val="00060311"/>
    <w:rsid w:val="000644A2"/>
    <w:rsid w:val="00066D9B"/>
    <w:rsid w:val="00070E18"/>
    <w:rsid w:val="00070F66"/>
    <w:rsid w:val="000721CF"/>
    <w:rsid w:val="00075060"/>
    <w:rsid w:val="0008101D"/>
    <w:rsid w:val="00081F00"/>
    <w:rsid w:val="000822DD"/>
    <w:rsid w:val="00087D47"/>
    <w:rsid w:val="0009146D"/>
    <w:rsid w:val="00093810"/>
    <w:rsid w:val="00096B6B"/>
    <w:rsid w:val="000A0C29"/>
    <w:rsid w:val="000A166A"/>
    <w:rsid w:val="000A30B4"/>
    <w:rsid w:val="000A383D"/>
    <w:rsid w:val="000A4AFA"/>
    <w:rsid w:val="000A4D75"/>
    <w:rsid w:val="000A6B85"/>
    <w:rsid w:val="000B01BA"/>
    <w:rsid w:val="000B195C"/>
    <w:rsid w:val="000B2AF5"/>
    <w:rsid w:val="000B2D5D"/>
    <w:rsid w:val="000B5678"/>
    <w:rsid w:val="000B5B53"/>
    <w:rsid w:val="000B6AE3"/>
    <w:rsid w:val="000B71E5"/>
    <w:rsid w:val="000B745A"/>
    <w:rsid w:val="000C1751"/>
    <w:rsid w:val="000C7D0F"/>
    <w:rsid w:val="000D0A1A"/>
    <w:rsid w:val="000D11B8"/>
    <w:rsid w:val="000D42C8"/>
    <w:rsid w:val="000D4C7B"/>
    <w:rsid w:val="000D5AFA"/>
    <w:rsid w:val="000E1F97"/>
    <w:rsid w:val="000F0D26"/>
    <w:rsid w:val="000F2606"/>
    <w:rsid w:val="000F35AD"/>
    <w:rsid w:val="000F51D1"/>
    <w:rsid w:val="000F764B"/>
    <w:rsid w:val="00100128"/>
    <w:rsid w:val="001069D7"/>
    <w:rsid w:val="00110579"/>
    <w:rsid w:val="001117B7"/>
    <w:rsid w:val="00113AFE"/>
    <w:rsid w:val="0011576A"/>
    <w:rsid w:val="001157C7"/>
    <w:rsid w:val="00116FE0"/>
    <w:rsid w:val="001173AF"/>
    <w:rsid w:val="00120B5E"/>
    <w:rsid w:val="00125A93"/>
    <w:rsid w:val="0013138D"/>
    <w:rsid w:val="00133409"/>
    <w:rsid w:val="001356A2"/>
    <w:rsid w:val="00140B84"/>
    <w:rsid w:val="0014104E"/>
    <w:rsid w:val="00142793"/>
    <w:rsid w:val="001443EF"/>
    <w:rsid w:val="00145B62"/>
    <w:rsid w:val="00145BAC"/>
    <w:rsid w:val="00150B72"/>
    <w:rsid w:val="00150BB5"/>
    <w:rsid w:val="00151291"/>
    <w:rsid w:val="0015322B"/>
    <w:rsid w:val="001540F2"/>
    <w:rsid w:val="00155D41"/>
    <w:rsid w:val="00162A24"/>
    <w:rsid w:val="00162ACF"/>
    <w:rsid w:val="00162B47"/>
    <w:rsid w:val="0016360A"/>
    <w:rsid w:val="00163808"/>
    <w:rsid w:val="0016432D"/>
    <w:rsid w:val="00164DA0"/>
    <w:rsid w:val="001655F1"/>
    <w:rsid w:val="00167344"/>
    <w:rsid w:val="00171067"/>
    <w:rsid w:val="0017259F"/>
    <w:rsid w:val="001729A6"/>
    <w:rsid w:val="00183E18"/>
    <w:rsid w:val="00186891"/>
    <w:rsid w:val="00191FE6"/>
    <w:rsid w:val="00191FF2"/>
    <w:rsid w:val="001930BE"/>
    <w:rsid w:val="001962FE"/>
    <w:rsid w:val="001A0C83"/>
    <w:rsid w:val="001A2C2B"/>
    <w:rsid w:val="001A2C2D"/>
    <w:rsid w:val="001A2F5F"/>
    <w:rsid w:val="001A3C1E"/>
    <w:rsid w:val="001A48DB"/>
    <w:rsid w:val="001A4BF6"/>
    <w:rsid w:val="001A50ED"/>
    <w:rsid w:val="001A7AA6"/>
    <w:rsid w:val="001A7D7F"/>
    <w:rsid w:val="001B5DC6"/>
    <w:rsid w:val="001B6B21"/>
    <w:rsid w:val="001B741E"/>
    <w:rsid w:val="001B77E4"/>
    <w:rsid w:val="001B7826"/>
    <w:rsid w:val="001C0B75"/>
    <w:rsid w:val="001C1B7A"/>
    <w:rsid w:val="001C23A5"/>
    <w:rsid w:val="001C2CA9"/>
    <w:rsid w:val="001C3166"/>
    <w:rsid w:val="001C5885"/>
    <w:rsid w:val="001C63A9"/>
    <w:rsid w:val="001C660F"/>
    <w:rsid w:val="001C68D8"/>
    <w:rsid w:val="001C7219"/>
    <w:rsid w:val="001C7914"/>
    <w:rsid w:val="001D0180"/>
    <w:rsid w:val="001D01F3"/>
    <w:rsid w:val="001D0423"/>
    <w:rsid w:val="001D2CCE"/>
    <w:rsid w:val="001D562B"/>
    <w:rsid w:val="001D786B"/>
    <w:rsid w:val="001E16BA"/>
    <w:rsid w:val="001E1D8E"/>
    <w:rsid w:val="001E375F"/>
    <w:rsid w:val="001E6071"/>
    <w:rsid w:val="001E73C7"/>
    <w:rsid w:val="001E7CA2"/>
    <w:rsid w:val="001F3E20"/>
    <w:rsid w:val="00202455"/>
    <w:rsid w:val="0020446D"/>
    <w:rsid w:val="0020491D"/>
    <w:rsid w:val="002050A1"/>
    <w:rsid w:val="00213E59"/>
    <w:rsid w:val="00214B32"/>
    <w:rsid w:val="00216124"/>
    <w:rsid w:val="00216733"/>
    <w:rsid w:val="00221E8A"/>
    <w:rsid w:val="00223247"/>
    <w:rsid w:val="00223A79"/>
    <w:rsid w:val="00223C49"/>
    <w:rsid w:val="00226968"/>
    <w:rsid w:val="0022737D"/>
    <w:rsid w:val="00231779"/>
    <w:rsid w:val="00232D07"/>
    <w:rsid w:val="0023489A"/>
    <w:rsid w:val="002409D4"/>
    <w:rsid w:val="00244250"/>
    <w:rsid w:val="0024480A"/>
    <w:rsid w:val="00244897"/>
    <w:rsid w:val="0024555B"/>
    <w:rsid w:val="0024637D"/>
    <w:rsid w:val="0025240F"/>
    <w:rsid w:val="00252AB4"/>
    <w:rsid w:val="00255BE3"/>
    <w:rsid w:val="00256C71"/>
    <w:rsid w:val="002608B3"/>
    <w:rsid w:val="00260996"/>
    <w:rsid w:val="00260F39"/>
    <w:rsid w:val="00262D98"/>
    <w:rsid w:val="00263BC2"/>
    <w:rsid w:val="002640EB"/>
    <w:rsid w:val="002718E4"/>
    <w:rsid w:val="0027240E"/>
    <w:rsid w:val="00273296"/>
    <w:rsid w:val="00275926"/>
    <w:rsid w:val="0027716A"/>
    <w:rsid w:val="00280E90"/>
    <w:rsid w:val="00281705"/>
    <w:rsid w:val="002820C8"/>
    <w:rsid w:val="00283012"/>
    <w:rsid w:val="002842BA"/>
    <w:rsid w:val="00284C7C"/>
    <w:rsid w:val="00290CE8"/>
    <w:rsid w:val="0029149E"/>
    <w:rsid w:val="002922D1"/>
    <w:rsid w:val="00293B6B"/>
    <w:rsid w:val="002946B5"/>
    <w:rsid w:val="0029604B"/>
    <w:rsid w:val="0029799C"/>
    <w:rsid w:val="002A0236"/>
    <w:rsid w:val="002A1467"/>
    <w:rsid w:val="002A272C"/>
    <w:rsid w:val="002A27E4"/>
    <w:rsid w:val="002A57AE"/>
    <w:rsid w:val="002B1125"/>
    <w:rsid w:val="002B1519"/>
    <w:rsid w:val="002B23C6"/>
    <w:rsid w:val="002B28BD"/>
    <w:rsid w:val="002B37E9"/>
    <w:rsid w:val="002B7ACF"/>
    <w:rsid w:val="002C02AC"/>
    <w:rsid w:val="002C1896"/>
    <w:rsid w:val="002C1A9A"/>
    <w:rsid w:val="002C1D42"/>
    <w:rsid w:val="002C223B"/>
    <w:rsid w:val="002C4D21"/>
    <w:rsid w:val="002C53ED"/>
    <w:rsid w:val="002C6C46"/>
    <w:rsid w:val="002D229F"/>
    <w:rsid w:val="002D3170"/>
    <w:rsid w:val="002D3E01"/>
    <w:rsid w:val="002D66E2"/>
    <w:rsid w:val="002D799C"/>
    <w:rsid w:val="002E1ABC"/>
    <w:rsid w:val="002E3076"/>
    <w:rsid w:val="002E50F5"/>
    <w:rsid w:val="002E54EF"/>
    <w:rsid w:val="002F143C"/>
    <w:rsid w:val="002F1A86"/>
    <w:rsid w:val="002F1B41"/>
    <w:rsid w:val="002F2103"/>
    <w:rsid w:val="002F24B1"/>
    <w:rsid w:val="002F28DA"/>
    <w:rsid w:val="002F3179"/>
    <w:rsid w:val="002F32B3"/>
    <w:rsid w:val="003000E3"/>
    <w:rsid w:val="00301958"/>
    <w:rsid w:val="00304F50"/>
    <w:rsid w:val="00306DEC"/>
    <w:rsid w:val="003104E8"/>
    <w:rsid w:val="00310CB1"/>
    <w:rsid w:val="003148F0"/>
    <w:rsid w:val="00317350"/>
    <w:rsid w:val="0032389B"/>
    <w:rsid w:val="003240E4"/>
    <w:rsid w:val="0032445A"/>
    <w:rsid w:val="00327070"/>
    <w:rsid w:val="00330B20"/>
    <w:rsid w:val="003336AA"/>
    <w:rsid w:val="003336EE"/>
    <w:rsid w:val="00334520"/>
    <w:rsid w:val="00335053"/>
    <w:rsid w:val="003352CD"/>
    <w:rsid w:val="003361D6"/>
    <w:rsid w:val="00340D01"/>
    <w:rsid w:val="00341B74"/>
    <w:rsid w:val="00344460"/>
    <w:rsid w:val="00344DAD"/>
    <w:rsid w:val="00350113"/>
    <w:rsid w:val="003522BE"/>
    <w:rsid w:val="00354BBF"/>
    <w:rsid w:val="00357459"/>
    <w:rsid w:val="00357668"/>
    <w:rsid w:val="00360AFE"/>
    <w:rsid w:val="0036246C"/>
    <w:rsid w:val="00362D3C"/>
    <w:rsid w:val="0036383E"/>
    <w:rsid w:val="00363E4A"/>
    <w:rsid w:val="00364834"/>
    <w:rsid w:val="003651E7"/>
    <w:rsid w:val="00365956"/>
    <w:rsid w:val="00366889"/>
    <w:rsid w:val="0036799E"/>
    <w:rsid w:val="00372BD8"/>
    <w:rsid w:val="00372ECC"/>
    <w:rsid w:val="00372F62"/>
    <w:rsid w:val="00374DFB"/>
    <w:rsid w:val="00375885"/>
    <w:rsid w:val="003761E5"/>
    <w:rsid w:val="00376D3E"/>
    <w:rsid w:val="00384495"/>
    <w:rsid w:val="00385404"/>
    <w:rsid w:val="003854DD"/>
    <w:rsid w:val="00385D10"/>
    <w:rsid w:val="003916C3"/>
    <w:rsid w:val="00391DD2"/>
    <w:rsid w:val="003940B8"/>
    <w:rsid w:val="0039587C"/>
    <w:rsid w:val="003A5D33"/>
    <w:rsid w:val="003A653C"/>
    <w:rsid w:val="003A704D"/>
    <w:rsid w:val="003B0DD9"/>
    <w:rsid w:val="003B1699"/>
    <w:rsid w:val="003B1E21"/>
    <w:rsid w:val="003B2162"/>
    <w:rsid w:val="003B2997"/>
    <w:rsid w:val="003B2E5D"/>
    <w:rsid w:val="003B54BC"/>
    <w:rsid w:val="003B594C"/>
    <w:rsid w:val="003B5A3E"/>
    <w:rsid w:val="003B632E"/>
    <w:rsid w:val="003C0A21"/>
    <w:rsid w:val="003C19F1"/>
    <w:rsid w:val="003C1C6D"/>
    <w:rsid w:val="003C3813"/>
    <w:rsid w:val="003C545C"/>
    <w:rsid w:val="003C62FF"/>
    <w:rsid w:val="003C659F"/>
    <w:rsid w:val="003C6A9F"/>
    <w:rsid w:val="003C6DB0"/>
    <w:rsid w:val="003C7BF6"/>
    <w:rsid w:val="003D09EC"/>
    <w:rsid w:val="003D166D"/>
    <w:rsid w:val="003D3DD1"/>
    <w:rsid w:val="003D49DB"/>
    <w:rsid w:val="003D5091"/>
    <w:rsid w:val="003D5AEB"/>
    <w:rsid w:val="003D6BDE"/>
    <w:rsid w:val="003D7195"/>
    <w:rsid w:val="003D74B9"/>
    <w:rsid w:val="003E1EB1"/>
    <w:rsid w:val="003E2BA9"/>
    <w:rsid w:val="003E3A7A"/>
    <w:rsid w:val="003E452A"/>
    <w:rsid w:val="003E7467"/>
    <w:rsid w:val="003E7479"/>
    <w:rsid w:val="003E77E9"/>
    <w:rsid w:val="003E7A57"/>
    <w:rsid w:val="003F0875"/>
    <w:rsid w:val="0040064A"/>
    <w:rsid w:val="00402B9C"/>
    <w:rsid w:val="00404655"/>
    <w:rsid w:val="00405181"/>
    <w:rsid w:val="00410CEB"/>
    <w:rsid w:val="00411AA0"/>
    <w:rsid w:val="00412FAD"/>
    <w:rsid w:val="0041340A"/>
    <w:rsid w:val="0041561F"/>
    <w:rsid w:val="00415A3D"/>
    <w:rsid w:val="00416214"/>
    <w:rsid w:val="004162F4"/>
    <w:rsid w:val="00416FB9"/>
    <w:rsid w:val="0042463D"/>
    <w:rsid w:val="00424FA1"/>
    <w:rsid w:val="0043132C"/>
    <w:rsid w:val="00431363"/>
    <w:rsid w:val="00431EB7"/>
    <w:rsid w:val="004326B5"/>
    <w:rsid w:val="00432B6B"/>
    <w:rsid w:val="0043396C"/>
    <w:rsid w:val="00433FDC"/>
    <w:rsid w:val="0043489A"/>
    <w:rsid w:val="00436326"/>
    <w:rsid w:val="00436C3D"/>
    <w:rsid w:val="00437010"/>
    <w:rsid w:val="004415F4"/>
    <w:rsid w:val="00443D4A"/>
    <w:rsid w:val="00443FDF"/>
    <w:rsid w:val="004445D1"/>
    <w:rsid w:val="004455CE"/>
    <w:rsid w:val="00445B2E"/>
    <w:rsid w:val="00447AD0"/>
    <w:rsid w:val="00451B7E"/>
    <w:rsid w:val="00455C91"/>
    <w:rsid w:val="0045745D"/>
    <w:rsid w:val="00464366"/>
    <w:rsid w:val="004657F0"/>
    <w:rsid w:val="00465CE5"/>
    <w:rsid w:val="004714F2"/>
    <w:rsid w:val="00472149"/>
    <w:rsid w:val="00472E8C"/>
    <w:rsid w:val="0048006C"/>
    <w:rsid w:val="0048129A"/>
    <w:rsid w:val="00482A09"/>
    <w:rsid w:val="0048577B"/>
    <w:rsid w:val="004910DE"/>
    <w:rsid w:val="00492C20"/>
    <w:rsid w:val="0049660D"/>
    <w:rsid w:val="00496C14"/>
    <w:rsid w:val="00497264"/>
    <w:rsid w:val="004A1314"/>
    <w:rsid w:val="004A2258"/>
    <w:rsid w:val="004A27C8"/>
    <w:rsid w:val="004A5A49"/>
    <w:rsid w:val="004A69B6"/>
    <w:rsid w:val="004A71DE"/>
    <w:rsid w:val="004B0749"/>
    <w:rsid w:val="004B2533"/>
    <w:rsid w:val="004B4BE9"/>
    <w:rsid w:val="004B509F"/>
    <w:rsid w:val="004B5229"/>
    <w:rsid w:val="004B643B"/>
    <w:rsid w:val="004B67CA"/>
    <w:rsid w:val="004B6F82"/>
    <w:rsid w:val="004B78DB"/>
    <w:rsid w:val="004C0402"/>
    <w:rsid w:val="004C17FA"/>
    <w:rsid w:val="004C238F"/>
    <w:rsid w:val="004C5800"/>
    <w:rsid w:val="004D02F1"/>
    <w:rsid w:val="004D2A42"/>
    <w:rsid w:val="004D4BFB"/>
    <w:rsid w:val="004D59AA"/>
    <w:rsid w:val="004D67FD"/>
    <w:rsid w:val="004D6CFF"/>
    <w:rsid w:val="004E00F1"/>
    <w:rsid w:val="004E1374"/>
    <w:rsid w:val="004E13A4"/>
    <w:rsid w:val="004E2A86"/>
    <w:rsid w:val="004E2C2E"/>
    <w:rsid w:val="004E2F2A"/>
    <w:rsid w:val="004E5333"/>
    <w:rsid w:val="004F0F97"/>
    <w:rsid w:val="004F1C9A"/>
    <w:rsid w:val="00500405"/>
    <w:rsid w:val="00500465"/>
    <w:rsid w:val="00500E7B"/>
    <w:rsid w:val="005039A3"/>
    <w:rsid w:val="00504358"/>
    <w:rsid w:val="005051E6"/>
    <w:rsid w:val="00505869"/>
    <w:rsid w:val="00505BA5"/>
    <w:rsid w:val="00507D7B"/>
    <w:rsid w:val="00520515"/>
    <w:rsid w:val="00522093"/>
    <w:rsid w:val="00525DD9"/>
    <w:rsid w:val="0052740F"/>
    <w:rsid w:val="005367E4"/>
    <w:rsid w:val="0053768C"/>
    <w:rsid w:val="00542384"/>
    <w:rsid w:val="005460A9"/>
    <w:rsid w:val="00547473"/>
    <w:rsid w:val="00550BB8"/>
    <w:rsid w:val="00551484"/>
    <w:rsid w:val="00551835"/>
    <w:rsid w:val="00555465"/>
    <w:rsid w:val="00560F50"/>
    <w:rsid w:val="00561653"/>
    <w:rsid w:val="00561BAF"/>
    <w:rsid w:val="00561F65"/>
    <w:rsid w:val="00562231"/>
    <w:rsid w:val="00562D90"/>
    <w:rsid w:val="00564D7A"/>
    <w:rsid w:val="00565041"/>
    <w:rsid w:val="00565119"/>
    <w:rsid w:val="00565E06"/>
    <w:rsid w:val="005672B2"/>
    <w:rsid w:val="00567868"/>
    <w:rsid w:val="00570212"/>
    <w:rsid w:val="00573654"/>
    <w:rsid w:val="00573721"/>
    <w:rsid w:val="00574E5A"/>
    <w:rsid w:val="0057609F"/>
    <w:rsid w:val="00582CDC"/>
    <w:rsid w:val="00584585"/>
    <w:rsid w:val="00585D9F"/>
    <w:rsid w:val="00585FB2"/>
    <w:rsid w:val="005862E0"/>
    <w:rsid w:val="0058691D"/>
    <w:rsid w:val="005903CB"/>
    <w:rsid w:val="00592D15"/>
    <w:rsid w:val="00593362"/>
    <w:rsid w:val="0059345C"/>
    <w:rsid w:val="00593F40"/>
    <w:rsid w:val="00594582"/>
    <w:rsid w:val="00595C0E"/>
    <w:rsid w:val="0059636C"/>
    <w:rsid w:val="00596B0A"/>
    <w:rsid w:val="00596F88"/>
    <w:rsid w:val="005A1FBA"/>
    <w:rsid w:val="005A36F3"/>
    <w:rsid w:val="005A4B3F"/>
    <w:rsid w:val="005A5554"/>
    <w:rsid w:val="005A591E"/>
    <w:rsid w:val="005A7BBC"/>
    <w:rsid w:val="005B191D"/>
    <w:rsid w:val="005C034D"/>
    <w:rsid w:val="005D36F0"/>
    <w:rsid w:val="005D4EDF"/>
    <w:rsid w:val="005D57C2"/>
    <w:rsid w:val="005D57D3"/>
    <w:rsid w:val="005E0640"/>
    <w:rsid w:val="005E405F"/>
    <w:rsid w:val="005E4197"/>
    <w:rsid w:val="005E493E"/>
    <w:rsid w:val="005E5664"/>
    <w:rsid w:val="005E62D3"/>
    <w:rsid w:val="005E6EFA"/>
    <w:rsid w:val="005F26A4"/>
    <w:rsid w:val="005F3247"/>
    <w:rsid w:val="005F4878"/>
    <w:rsid w:val="005F55BA"/>
    <w:rsid w:val="005F5EF4"/>
    <w:rsid w:val="005F6D56"/>
    <w:rsid w:val="005F7609"/>
    <w:rsid w:val="006012E3"/>
    <w:rsid w:val="00602879"/>
    <w:rsid w:val="00603C7C"/>
    <w:rsid w:val="006041A6"/>
    <w:rsid w:val="006045FC"/>
    <w:rsid w:val="006054FC"/>
    <w:rsid w:val="00607F55"/>
    <w:rsid w:val="006105EA"/>
    <w:rsid w:val="00611450"/>
    <w:rsid w:val="00611EDE"/>
    <w:rsid w:val="00612770"/>
    <w:rsid w:val="00612EFB"/>
    <w:rsid w:val="00614B22"/>
    <w:rsid w:val="00617F4D"/>
    <w:rsid w:val="00621C70"/>
    <w:rsid w:val="00622A9C"/>
    <w:rsid w:val="0062522E"/>
    <w:rsid w:val="00626ABA"/>
    <w:rsid w:val="00627413"/>
    <w:rsid w:val="0062791F"/>
    <w:rsid w:val="00630BD3"/>
    <w:rsid w:val="00633048"/>
    <w:rsid w:val="00635051"/>
    <w:rsid w:val="00635783"/>
    <w:rsid w:val="00637783"/>
    <w:rsid w:val="00641CB0"/>
    <w:rsid w:val="0064419E"/>
    <w:rsid w:val="00645129"/>
    <w:rsid w:val="0064642E"/>
    <w:rsid w:val="00650614"/>
    <w:rsid w:val="00651118"/>
    <w:rsid w:val="00651822"/>
    <w:rsid w:val="00651C13"/>
    <w:rsid w:val="00652C64"/>
    <w:rsid w:val="00652CEE"/>
    <w:rsid w:val="00655708"/>
    <w:rsid w:val="0066003D"/>
    <w:rsid w:val="0066318F"/>
    <w:rsid w:val="00665481"/>
    <w:rsid w:val="00666642"/>
    <w:rsid w:val="00671985"/>
    <w:rsid w:val="00672AC0"/>
    <w:rsid w:val="00673ACD"/>
    <w:rsid w:val="00675DAA"/>
    <w:rsid w:val="00675F8E"/>
    <w:rsid w:val="0067787C"/>
    <w:rsid w:val="00677BFD"/>
    <w:rsid w:val="00677D5A"/>
    <w:rsid w:val="00681A47"/>
    <w:rsid w:val="0068274A"/>
    <w:rsid w:val="00682C5F"/>
    <w:rsid w:val="00683424"/>
    <w:rsid w:val="006835BB"/>
    <w:rsid w:val="00685BAB"/>
    <w:rsid w:val="006864AD"/>
    <w:rsid w:val="006926F3"/>
    <w:rsid w:val="006929B5"/>
    <w:rsid w:val="006929B6"/>
    <w:rsid w:val="006945C7"/>
    <w:rsid w:val="00694A0E"/>
    <w:rsid w:val="00694B66"/>
    <w:rsid w:val="006960F4"/>
    <w:rsid w:val="00697F9D"/>
    <w:rsid w:val="006A11E8"/>
    <w:rsid w:val="006A4380"/>
    <w:rsid w:val="006A6905"/>
    <w:rsid w:val="006B0F44"/>
    <w:rsid w:val="006B5046"/>
    <w:rsid w:val="006B5E52"/>
    <w:rsid w:val="006B75FF"/>
    <w:rsid w:val="006C02A4"/>
    <w:rsid w:val="006C093C"/>
    <w:rsid w:val="006C1D8D"/>
    <w:rsid w:val="006C3CBD"/>
    <w:rsid w:val="006C6CD0"/>
    <w:rsid w:val="006C7025"/>
    <w:rsid w:val="006C743A"/>
    <w:rsid w:val="006C7557"/>
    <w:rsid w:val="006C771A"/>
    <w:rsid w:val="006C7C4C"/>
    <w:rsid w:val="006D0505"/>
    <w:rsid w:val="006D0A1B"/>
    <w:rsid w:val="006E0193"/>
    <w:rsid w:val="006E21A5"/>
    <w:rsid w:val="006E2C3D"/>
    <w:rsid w:val="006E30EE"/>
    <w:rsid w:val="006E3B2B"/>
    <w:rsid w:val="006E4EF5"/>
    <w:rsid w:val="006E5293"/>
    <w:rsid w:val="006E55C5"/>
    <w:rsid w:val="006F0347"/>
    <w:rsid w:val="006F3D8E"/>
    <w:rsid w:val="006F55F2"/>
    <w:rsid w:val="006F634D"/>
    <w:rsid w:val="006F67EF"/>
    <w:rsid w:val="007002B3"/>
    <w:rsid w:val="007015EB"/>
    <w:rsid w:val="00702B87"/>
    <w:rsid w:val="00705045"/>
    <w:rsid w:val="00705155"/>
    <w:rsid w:val="007052E6"/>
    <w:rsid w:val="00706500"/>
    <w:rsid w:val="00707ADB"/>
    <w:rsid w:val="00712930"/>
    <w:rsid w:val="00720173"/>
    <w:rsid w:val="00720FF3"/>
    <w:rsid w:val="00721F5B"/>
    <w:rsid w:val="007224DB"/>
    <w:rsid w:val="0072443C"/>
    <w:rsid w:val="00726CD6"/>
    <w:rsid w:val="0073206A"/>
    <w:rsid w:val="00732FA1"/>
    <w:rsid w:val="007338DA"/>
    <w:rsid w:val="00736566"/>
    <w:rsid w:val="00740632"/>
    <w:rsid w:val="007414AB"/>
    <w:rsid w:val="0074236B"/>
    <w:rsid w:val="00745840"/>
    <w:rsid w:val="00747B0E"/>
    <w:rsid w:val="00747C0B"/>
    <w:rsid w:val="007504B9"/>
    <w:rsid w:val="00751399"/>
    <w:rsid w:val="007514DD"/>
    <w:rsid w:val="00752F33"/>
    <w:rsid w:val="007537BC"/>
    <w:rsid w:val="007540F3"/>
    <w:rsid w:val="007552B0"/>
    <w:rsid w:val="00757F07"/>
    <w:rsid w:val="00760FB2"/>
    <w:rsid w:val="00761113"/>
    <w:rsid w:val="00762C1D"/>
    <w:rsid w:val="00765242"/>
    <w:rsid w:val="00765891"/>
    <w:rsid w:val="00767A95"/>
    <w:rsid w:val="00773D60"/>
    <w:rsid w:val="0077508F"/>
    <w:rsid w:val="0077543A"/>
    <w:rsid w:val="007761CC"/>
    <w:rsid w:val="00781B5E"/>
    <w:rsid w:val="0078346F"/>
    <w:rsid w:val="00783E65"/>
    <w:rsid w:val="007853A7"/>
    <w:rsid w:val="00786361"/>
    <w:rsid w:val="007870E2"/>
    <w:rsid w:val="007873D5"/>
    <w:rsid w:val="0079057C"/>
    <w:rsid w:val="0079063B"/>
    <w:rsid w:val="0079142B"/>
    <w:rsid w:val="00791542"/>
    <w:rsid w:val="007928E5"/>
    <w:rsid w:val="00792E06"/>
    <w:rsid w:val="00793719"/>
    <w:rsid w:val="00793CE6"/>
    <w:rsid w:val="007941F2"/>
    <w:rsid w:val="007955EE"/>
    <w:rsid w:val="00795A01"/>
    <w:rsid w:val="00797269"/>
    <w:rsid w:val="007A024F"/>
    <w:rsid w:val="007A1659"/>
    <w:rsid w:val="007A2652"/>
    <w:rsid w:val="007A43F8"/>
    <w:rsid w:val="007A5887"/>
    <w:rsid w:val="007A5B53"/>
    <w:rsid w:val="007B7543"/>
    <w:rsid w:val="007B79D9"/>
    <w:rsid w:val="007B7AC2"/>
    <w:rsid w:val="007C3936"/>
    <w:rsid w:val="007C4415"/>
    <w:rsid w:val="007C4731"/>
    <w:rsid w:val="007C5DAA"/>
    <w:rsid w:val="007C7472"/>
    <w:rsid w:val="007D284E"/>
    <w:rsid w:val="007D41A4"/>
    <w:rsid w:val="007D5E96"/>
    <w:rsid w:val="007E02AE"/>
    <w:rsid w:val="007E032C"/>
    <w:rsid w:val="007E13E7"/>
    <w:rsid w:val="007E4A5D"/>
    <w:rsid w:val="007F168B"/>
    <w:rsid w:val="007F180F"/>
    <w:rsid w:val="007F2479"/>
    <w:rsid w:val="007F26E5"/>
    <w:rsid w:val="007F3AD5"/>
    <w:rsid w:val="007F5C33"/>
    <w:rsid w:val="007F7086"/>
    <w:rsid w:val="007F754D"/>
    <w:rsid w:val="0080278F"/>
    <w:rsid w:val="00802E3E"/>
    <w:rsid w:val="00804EE6"/>
    <w:rsid w:val="008056E6"/>
    <w:rsid w:val="00805EE1"/>
    <w:rsid w:val="0080675A"/>
    <w:rsid w:val="00810BFC"/>
    <w:rsid w:val="00810FF4"/>
    <w:rsid w:val="00811506"/>
    <w:rsid w:val="008140BA"/>
    <w:rsid w:val="008143DB"/>
    <w:rsid w:val="00814EC9"/>
    <w:rsid w:val="00815529"/>
    <w:rsid w:val="0081732F"/>
    <w:rsid w:val="00817F51"/>
    <w:rsid w:val="00820588"/>
    <w:rsid w:val="00820A62"/>
    <w:rsid w:val="008217F0"/>
    <w:rsid w:val="00822647"/>
    <w:rsid w:val="008226B8"/>
    <w:rsid w:val="00822D53"/>
    <w:rsid w:val="008251F4"/>
    <w:rsid w:val="008256AA"/>
    <w:rsid w:val="0082674B"/>
    <w:rsid w:val="00826D78"/>
    <w:rsid w:val="0083060C"/>
    <w:rsid w:val="008328BE"/>
    <w:rsid w:val="00834DD5"/>
    <w:rsid w:val="00837901"/>
    <w:rsid w:val="008400FE"/>
    <w:rsid w:val="00841B34"/>
    <w:rsid w:val="00841C0E"/>
    <w:rsid w:val="00842742"/>
    <w:rsid w:val="00844339"/>
    <w:rsid w:val="00844DCE"/>
    <w:rsid w:val="00846D05"/>
    <w:rsid w:val="00852E75"/>
    <w:rsid w:val="00853B0C"/>
    <w:rsid w:val="00853F0C"/>
    <w:rsid w:val="00856FB7"/>
    <w:rsid w:val="00860395"/>
    <w:rsid w:val="00861519"/>
    <w:rsid w:val="008629B7"/>
    <w:rsid w:val="008651D0"/>
    <w:rsid w:val="00871331"/>
    <w:rsid w:val="00873391"/>
    <w:rsid w:val="008734EA"/>
    <w:rsid w:val="00873A6E"/>
    <w:rsid w:val="00873F1A"/>
    <w:rsid w:val="008743C5"/>
    <w:rsid w:val="00874B2C"/>
    <w:rsid w:val="008755CA"/>
    <w:rsid w:val="008758B7"/>
    <w:rsid w:val="00882794"/>
    <w:rsid w:val="00883169"/>
    <w:rsid w:val="00884083"/>
    <w:rsid w:val="00884E0C"/>
    <w:rsid w:val="00885A2B"/>
    <w:rsid w:val="00885D5C"/>
    <w:rsid w:val="0088616A"/>
    <w:rsid w:val="0088632B"/>
    <w:rsid w:val="008863C3"/>
    <w:rsid w:val="00886921"/>
    <w:rsid w:val="0089022C"/>
    <w:rsid w:val="00891358"/>
    <w:rsid w:val="00893892"/>
    <w:rsid w:val="00894931"/>
    <w:rsid w:val="0089572E"/>
    <w:rsid w:val="00896E8D"/>
    <w:rsid w:val="008A1147"/>
    <w:rsid w:val="008A2050"/>
    <w:rsid w:val="008A277C"/>
    <w:rsid w:val="008A3580"/>
    <w:rsid w:val="008A4193"/>
    <w:rsid w:val="008A51A9"/>
    <w:rsid w:val="008A601F"/>
    <w:rsid w:val="008A6601"/>
    <w:rsid w:val="008A72D7"/>
    <w:rsid w:val="008B023D"/>
    <w:rsid w:val="008B0632"/>
    <w:rsid w:val="008B1D16"/>
    <w:rsid w:val="008B30E9"/>
    <w:rsid w:val="008B3CA3"/>
    <w:rsid w:val="008B484D"/>
    <w:rsid w:val="008B5886"/>
    <w:rsid w:val="008B6D19"/>
    <w:rsid w:val="008C0FE6"/>
    <w:rsid w:val="008C4FB0"/>
    <w:rsid w:val="008C567E"/>
    <w:rsid w:val="008C6035"/>
    <w:rsid w:val="008D0D37"/>
    <w:rsid w:val="008D0EA0"/>
    <w:rsid w:val="008D1C4D"/>
    <w:rsid w:val="008D29BA"/>
    <w:rsid w:val="008D31E1"/>
    <w:rsid w:val="008D32DA"/>
    <w:rsid w:val="008D4188"/>
    <w:rsid w:val="008D5F36"/>
    <w:rsid w:val="008E027B"/>
    <w:rsid w:val="008E0B54"/>
    <w:rsid w:val="008E1206"/>
    <w:rsid w:val="008E13C8"/>
    <w:rsid w:val="008E4F48"/>
    <w:rsid w:val="008E6091"/>
    <w:rsid w:val="008E64F2"/>
    <w:rsid w:val="008E6B82"/>
    <w:rsid w:val="008F20DB"/>
    <w:rsid w:val="008F2E17"/>
    <w:rsid w:val="008F3C3B"/>
    <w:rsid w:val="008F63BA"/>
    <w:rsid w:val="009024B7"/>
    <w:rsid w:val="00903ABE"/>
    <w:rsid w:val="0090435A"/>
    <w:rsid w:val="00904AB3"/>
    <w:rsid w:val="00904DA1"/>
    <w:rsid w:val="00906169"/>
    <w:rsid w:val="00906455"/>
    <w:rsid w:val="009068F1"/>
    <w:rsid w:val="009106D6"/>
    <w:rsid w:val="00914F81"/>
    <w:rsid w:val="009157F4"/>
    <w:rsid w:val="00916C20"/>
    <w:rsid w:val="0092275B"/>
    <w:rsid w:val="00923185"/>
    <w:rsid w:val="00925E3B"/>
    <w:rsid w:val="0092665A"/>
    <w:rsid w:val="009269ED"/>
    <w:rsid w:val="00926D57"/>
    <w:rsid w:val="009278DD"/>
    <w:rsid w:val="00932F60"/>
    <w:rsid w:val="00933853"/>
    <w:rsid w:val="009363D7"/>
    <w:rsid w:val="009423E8"/>
    <w:rsid w:val="00944056"/>
    <w:rsid w:val="00944634"/>
    <w:rsid w:val="00944FF5"/>
    <w:rsid w:val="0094534B"/>
    <w:rsid w:val="00950077"/>
    <w:rsid w:val="009549F2"/>
    <w:rsid w:val="0096002F"/>
    <w:rsid w:val="009602B0"/>
    <w:rsid w:val="0096396B"/>
    <w:rsid w:val="00964308"/>
    <w:rsid w:val="00967E7B"/>
    <w:rsid w:val="00970200"/>
    <w:rsid w:val="009735E2"/>
    <w:rsid w:val="00973B7E"/>
    <w:rsid w:val="0097423A"/>
    <w:rsid w:val="00976D15"/>
    <w:rsid w:val="00977449"/>
    <w:rsid w:val="009802BE"/>
    <w:rsid w:val="009819BE"/>
    <w:rsid w:val="00983880"/>
    <w:rsid w:val="00984BE3"/>
    <w:rsid w:val="009856B6"/>
    <w:rsid w:val="00985EAD"/>
    <w:rsid w:val="00992FB9"/>
    <w:rsid w:val="00993C44"/>
    <w:rsid w:val="009940AE"/>
    <w:rsid w:val="009946CF"/>
    <w:rsid w:val="009967BF"/>
    <w:rsid w:val="00996E46"/>
    <w:rsid w:val="009A0487"/>
    <w:rsid w:val="009A1074"/>
    <w:rsid w:val="009A3B1E"/>
    <w:rsid w:val="009A57B6"/>
    <w:rsid w:val="009A7054"/>
    <w:rsid w:val="009B15A0"/>
    <w:rsid w:val="009B3045"/>
    <w:rsid w:val="009B54B9"/>
    <w:rsid w:val="009B69EF"/>
    <w:rsid w:val="009B75F1"/>
    <w:rsid w:val="009C3B5F"/>
    <w:rsid w:val="009C5D07"/>
    <w:rsid w:val="009C6CF7"/>
    <w:rsid w:val="009D3600"/>
    <w:rsid w:val="009D4519"/>
    <w:rsid w:val="009D454D"/>
    <w:rsid w:val="009D7696"/>
    <w:rsid w:val="009D789A"/>
    <w:rsid w:val="009E2647"/>
    <w:rsid w:val="009E59E8"/>
    <w:rsid w:val="009E7E89"/>
    <w:rsid w:val="009F05FF"/>
    <w:rsid w:val="009F1A3C"/>
    <w:rsid w:val="009F475C"/>
    <w:rsid w:val="009F56D5"/>
    <w:rsid w:val="009F703A"/>
    <w:rsid w:val="009F7359"/>
    <w:rsid w:val="009F7F31"/>
    <w:rsid w:val="00A010D4"/>
    <w:rsid w:val="00A016D0"/>
    <w:rsid w:val="00A0295B"/>
    <w:rsid w:val="00A04EB9"/>
    <w:rsid w:val="00A05F1C"/>
    <w:rsid w:val="00A07FA8"/>
    <w:rsid w:val="00A10637"/>
    <w:rsid w:val="00A1102B"/>
    <w:rsid w:val="00A13E77"/>
    <w:rsid w:val="00A14E28"/>
    <w:rsid w:val="00A23383"/>
    <w:rsid w:val="00A24963"/>
    <w:rsid w:val="00A25F10"/>
    <w:rsid w:val="00A27A94"/>
    <w:rsid w:val="00A3375F"/>
    <w:rsid w:val="00A338A9"/>
    <w:rsid w:val="00A35D74"/>
    <w:rsid w:val="00A37191"/>
    <w:rsid w:val="00A41960"/>
    <w:rsid w:val="00A42049"/>
    <w:rsid w:val="00A42D77"/>
    <w:rsid w:val="00A43669"/>
    <w:rsid w:val="00A442FD"/>
    <w:rsid w:val="00A44DEA"/>
    <w:rsid w:val="00A457A9"/>
    <w:rsid w:val="00A461FE"/>
    <w:rsid w:val="00A51C8F"/>
    <w:rsid w:val="00A548FB"/>
    <w:rsid w:val="00A54FC4"/>
    <w:rsid w:val="00A66E12"/>
    <w:rsid w:val="00A6795A"/>
    <w:rsid w:val="00A72EEC"/>
    <w:rsid w:val="00A7422D"/>
    <w:rsid w:val="00A767D1"/>
    <w:rsid w:val="00A769C1"/>
    <w:rsid w:val="00A77320"/>
    <w:rsid w:val="00A80D34"/>
    <w:rsid w:val="00A832B8"/>
    <w:rsid w:val="00A8489F"/>
    <w:rsid w:val="00A8657A"/>
    <w:rsid w:val="00A871F3"/>
    <w:rsid w:val="00A874B7"/>
    <w:rsid w:val="00A87899"/>
    <w:rsid w:val="00A9074E"/>
    <w:rsid w:val="00A90EAA"/>
    <w:rsid w:val="00A91DFF"/>
    <w:rsid w:val="00A93CA3"/>
    <w:rsid w:val="00A96D15"/>
    <w:rsid w:val="00A96DB0"/>
    <w:rsid w:val="00AA274D"/>
    <w:rsid w:val="00AA3B7A"/>
    <w:rsid w:val="00AA44A1"/>
    <w:rsid w:val="00AA6497"/>
    <w:rsid w:val="00AB18D8"/>
    <w:rsid w:val="00AB3271"/>
    <w:rsid w:val="00AB4069"/>
    <w:rsid w:val="00AB56C0"/>
    <w:rsid w:val="00AB6B8F"/>
    <w:rsid w:val="00AC333B"/>
    <w:rsid w:val="00AC4285"/>
    <w:rsid w:val="00AC7147"/>
    <w:rsid w:val="00AC7910"/>
    <w:rsid w:val="00AD1769"/>
    <w:rsid w:val="00AD18EA"/>
    <w:rsid w:val="00AD553A"/>
    <w:rsid w:val="00AD6666"/>
    <w:rsid w:val="00AD71B1"/>
    <w:rsid w:val="00AD720C"/>
    <w:rsid w:val="00AE0FFA"/>
    <w:rsid w:val="00AE1262"/>
    <w:rsid w:val="00AE19B4"/>
    <w:rsid w:val="00AE2B10"/>
    <w:rsid w:val="00AE4924"/>
    <w:rsid w:val="00AE7D73"/>
    <w:rsid w:val="00AF19FD"/>
    <w:rsid w:val="00AF1A0E"/>
    <w:rsid w:val="00AF38C9"/>
    <w:rsid w:val="00AF4070"/>
    <w:rsid w:val="00AF416C"/>
    <w:rsid w:val="00AF4661"/>
    <w:rsid w:val="00B0113A"/>
    <w:rsid w:val="00B012BC"/>
    <w:rsid w:val="00B04135"/>
    <w:rsid w:val="00B04843"/>
    <w:rsid w:val="00B050BD"/>
    <w:rsid w:val="00B052BA"/>
    <w:rsid w:val="00B07265"/>
    <w:rsid w:val="00B0732C"/>
    <w:rsid w:val="00B07B92"/>
    <w:rsid w:val="00B10237"/>
    <w:rsid w:val="00B10F3B"/>
    <w:rsid w:val="00B14B30"/>
    <w:rsid w:val="00B160E8"/>
    <w:rsid w:val="00B24301"/>
    <w:rsid w:val="00B245B4"/>
    <w:rsid w:val="00B305EF"/>
    <w:rsid w:val="00B32471"/>
    <w:rsid w:val="00B346A8"/>
    <w:rsid w:val="00B3651B"/>
    <w:rsid w:val="00B407AF"/>
    <w:rsid w:val="00B413D7"/>
    <w:rsid w:val="00B42EFB"/>
    <w:rsid w:val="00B4643B"/>
    <w:rsid w:val="00B501A7"/>
    <w:rsid w:val="00B51DF7"/>
    <w:rsid w:val="00B52015"/>
    <w:rsid w:val="00B5387A"/>
    <w:rsid w:val="00B55294"/>
    <w:rsid w:val="00B559F6"/>
    <w:rsid w:val="00B55C57"/>
    <w:rsid w:val="00B60639"/>
    <w:rsid w:val="00B60EEB"/>
    <w:rsid w:val="00B61894"/>
    <w:rsid w:val="00B61946"/>
    <w:rsid w:val="00B640DE"/>
    <w:rsid w:val="00B646C7"/>
    <w:rsid w:val="00B64B72"/>
    <w:rsid w:val="00B6656B"/>
    <w:rsid w:val="00B72993"/>
    <w:rsid w:val="00B73627"/>
    <w:rsid w:val="00B73A79"/>
    <w:rsid w:val="00B74EEA"/>
    <w:rsid w:val="00B7627C"/>
    <w:rsid w:val="00B770AC"/>
    <w:rsid w:val="00B77821"/>
    <w:rsid w:val="00B83EE1"/>
    <w:rsid w:val="00B950BB"/>
    <w:rsid w:val="00B952B1"/>
    <w:rsid w:val="00B96066"/>
    <w:rsid w:val="00B966A4"/>
    <w:rsid w:val="00BA0BBF"/>
    <w:rsid w:val="00BA58F9"/>
    <w:rsid w:val="00BB2DF1"/>
    <w:rsid w:val="00BB4701"/>
    <w:rsid w:val="00BB58FA"/>
    <w:rsid w:val="00BB77E9"/>
    <w:rsid w:val="00BC17ED"/>
    <w:rsid w:val="00BC2119"/>
    <w:rsid w:val="00BC4D22"/>
    <w:rsid w:val="00BD07C6"/>
    <w:rsid w:val="00BD0AF4"/>
    <w:rsid w:val="00BD0FDD"/>
    <w:rsid w:val="00BD4AB0"/>
    <w:rsid w:val="00BD696A"/>
    <w:rsid w:val="00BD6F06"/>
    <w:rsid w:val="00BE3C06"/>
    <w:rsid w:val="00BE5C0C"/>
    <w:rsid w:val="00BE6797"/>
    <w:rsid w:val="00BE7677"/>
    <w:rsid w:val="00BF0F29"/>
    <w:rsid w:val="00BF6D5D"/>
    <w:rsid w:val="00C00059"/>
    <w:rsid w:val="00C02D72"/>
    <w:rsid w:val="00C03F46"/>
    <w:rsid w:val="00C041E9"/>
    <w:rsid w:val="00C068F7"/>
    <w:rsid w:val="00C06E78"/>
    <w:rsid w:val="00C0718D"/>
    <w:rsid w:val="00C11EC6"/>
    <w:rsid w:val="00C12217"/>
    <w:rsid w:val="00C141D5"/>
    <w:rsid w:val="00C1615B"/>
    <w:rsid w:val="00C16A8D"/>
    <w:rsid w:val="00C17084"/>
    <w:rsid w:val="00C17280"/>
    <w:rsid w:val="00C17337"/>
    <w:rsid w:val="00C17D7D"/>
    <w:rsid w:val="00C221FF"/>
    <w:rsid w:val="00C24524"/>
    <w:rsid w:val="00C2478B"/>
    <w:rsid w:val="00C248E6"/>
    <w:rsid w:val="00C27B9C"/>
    <w:rsid w:val="00C27C6A"/>
    <w:rsid w:val="00C318DB"/>
    <w:rsid w:val="00C31EFD"/>
    <w:rsid w:val="00C32F52"/>
    <w:rsid w:val="00C33A33"/>
    <w:rsid w:val="00C35710"/>
    <w:rsid w:val="00C3665E"/>
    <w:rsid w:val="00C37869"/>
    <w:rsid w:val="00C403BF"/>
    <w:rsid w:val="00C40B0E"/>
    <w:rsid w:val="00C41201"/>
    <w:rsid w:val="00C42065"/>
    <w:rsid w:val="00C42425"/>
    <w:rsid w:val="00C4252D"/>
    <w:rsid w:val="00C45EE9"/>
    <w:rsid w:val="00C4761D"/>
    <w:rsid w:val="00C477E4"/>
    <w:rsid w:val="00C50958"/>
    <w:rsid w:val="00C52CBF"/>
    <w:rsid w:val="00C5342A"/>
    <w:rsid w:val="00C60719"/>
    <w:rsid w:val="00C619D1"/>
    <w:rsid w:val="00C62AB8"/>
    <w:rsid w:val="00C662D9"/>
    <w:rsid w:val="00C66C4D"/>
    <w:rsid w:val="00C67B22"/>
    <w:rsid w:val="00C70AA8"/>
    <w:rsid w:val="00C73986"/>
    <w:rsid w:val="00C74A79"/>
    <w:rsid w:val="00C74CBC"/>
    <w:rsid w:val="00C756C9"/>
    <w:rsid w:val="00C77C6E"/>
    <w:rsid w:val="00C83553"/>
    <w:rsid w:val="00C84E73"/>
    <w:rsid w:val="00C87D92"/>
    <w:rsid w:val="00C910BB"/>
    <w:rsid w:val="00C91363"/>
    <w:rsid w:val="00C92270"/>
    <w:rsid w:val="00C94710"/>
    <w:rsid w:val="00C94AE3"/>
    <w:rsid w:val="00C95F9C"/>
    <w:rsid w:val="00C96609"/>
    <w:rsid w:val="00C97EE1"/>
    <w:rsid w:val="00CA045F"/>
    <w:rsid w:val="00CA1204"/>
    <w:rsid w:val="00CA1D37"/>
    <w:rsid w:val="00CA22CD"/>
    <w:rsid w:val="00CA3787"/>
    <w:rsid w:val="00CA46B3"/>
    <w:rsid w:val="00CB1DB8"/>
    <w:rsid w:val="00CB2277"/>
    <w:rsid w:val="00CB29CE"/>
    <w:rsid w:val="00CB42EF"/>
    <w:rsid w:val="00CB50DA"/>
    <w:rsid w:val="00CB7A59"/>
    <w:rsid w:val="00CC1CD3"/>
    <w:rsid w:val="00CC21D2"/>
    <w:rsid w:val="00CC3670"/>
    <w:rsid w:val="00CC36A1"/>
    <w:rsid w:val="00CC37BA"/>
    <w:rsid w:val="00CC641A"/>
    <w:rsid w:val="00CC7094"/>
    <w:rsid w:val="00CD06A7"/>
    <w:rsid w:val="00CD3D37"/>
    <w:rsid w:val="00CD69C1"/>
    <w:rsid w:val="00CD6D95"/>
    <w:rsid w:val="00CD6F5B"/>
    <w:rsid w:val="00CD7CD0"/>
    <w:rsid w:val="00CD7F8F"/>
    <w:rsid w:val="00CE15C2"/>
    <w:rsid w:val="00CE1A4B"/>
    <w:rsid w:val="00CE1DFD"/>
    <w:rsid w:val="00CE362A"/>
    <w:rsid w:val="00CE3809"/>
    <w:rsid w:val="00CE59DE"/>
    <w:rsid w:val="00CE5EDB"/>
    <w:rsid w:val="00CE7E41"/>
    <w:rsid w:val="00CF0696"/>
    <w:rsid w:val="00CF21A8"/>
    <w:rsid w:val="00CF4832"/>
    <w:rsid w:val="00CF4C85"/>
    <w:rsid w:val="00D01609"/>
    <w:rsid w:val="00D01681"/>
    <w:rsid w:val="00D01DF7"/>
    <w:rsid w:val="00D0233E"/>
    <w:rsid w:val="00D1067E"/>
    <w:rsid w:val="00D124CC"/>
    <w:rsid w:val="00D131AF"/>
    <w:rsid w:val="00D1680E"/>
    <w:rsid w:val="00D20331"/>
    <w:rsid w:val="00D21B17"/>
    <w:rsid w:val="00D2268F"/>
    <w:rsid w:val="00D23262"/>
    <w:rsid w:val="00D23826"/>
    <w:rsid w:val="00D23A1F"/>
    <w:rsid w:val="00D23DB5"/>
    <w:rsid w:val="00D2642D"/>
    <w:rsid w:val="00D31092"/>
    <w:rsid w:val="00D322FF"/>
    <w:rsid w:val="00D346FA"/>
    <w:rsid w:val="00D34F8D"/>
    <w:rsid w:val="00D366AF"/>
    <w:rsid w:val="00D36A84"/>
    <w:rsid w:val="00D37117"/>
    <w:rsid w:val="00D41924"/>
    <w:rsid w:val="00D43134"/>
    <w:rsid w:val="00D452E2"/>
    <w:rsid w:val="00D4687E"/>
    <w:rsid w:val="00D47685"/>
    <w:rsid w:val="00D47A95"/>
    <w:rsid w:val="00D51C35"/>
    <w:rsid w:val="00D54BF4"/>
    <w:rsid w:val="00D56B23"/>
    <w:rsid w:val="00D57376"/>
    <w:rsid w:val="00D57C0A"/>
    <w:rsid w:val="00D62EFE"/>
    <w:rsid w:val="00D63D2E"/>
    <w:rsid w:val="00D70BDE"/>
    <w:rsid w:val="00D72533"/>
    <w:rsid w:val="00D76D54"/>
    <w:rsid w:val="00D76D7E"/>
    <w:rsid w:val="00D77492"/>
    <w:rsid w:val="00D8060D"/>
    <w:rsid w:val="00D807EC"/>
    <w:rsid w:val="00D81CD6"/>
    <w:rsid w:val="00D821E4"/>
    <w:rsid w:val="00D834A4"/>
    <w:rsid w:val="00D8604B"/>
    <w:rsid w:val="00D86637"/>
    <w:rsid w:val="00D86AFF"/>
    <w:rsid w:val="00D90970"/>
    <w:rsid w:val="00D90F2F"/>
    <w:rsid w:val="00D91173"/>
    <w:rsid w:val="00D91C48"/>
    <w:rsid w:val="00D93567"/>
    <w:rsid w:val="00D944A3"/>
    <w:rsid w:val="00D95328"/>
    <w:rsid w:val="00D95856"/>
    <w:rsid w:val="00D96770"/>
    <w:rsid w:val="00D96ECD"/>
    <w:rsid w:val="00DA0183"/>
    <w:rsid w:val="00DA0A9B"/>
    <w:rsid w:val="00DA11E3"/>
    <w:rsid w:val="00DA7C89"/>
    <w:rsid w:val="00DB02B4"/>
    <w:rsid w:val="00DB203E"/>
    <w:rsid w:val="00DB437F"/>
    <w:rsid w:val="00DB750C"/>
    <w:rsid w:val="00DC2A7A"/>
    <w:rsid w:val="00DC3E68"/>
    <w:rsid w:val="00DC409A"/>
    <w:rsid w:val="00DC435E"/>
    <w:rsid w:val="00DC48C9"/>
    <w:rsid w:val="00DC51EE"/>
    <w:rsid w:val="00DC557D"/>
    <w:rsid w:val="00DC67B9"/>
    <w:rsid w:val="00DD29AF"/>
    <w:rsid w:val="00DD425C"/>
    <w:rsid w:val="00DD4A3C"/>
    <w:rsid w:val="00DD63A8"/>
    <w:rsid w:val="00DD78B5"/>
    <w:rsid w:val="00DE2039"/>
    <w:rsid w:val="00DE231F"/>
    <w:rsid w:val="00DE3906"/>
    <w:rsid w:val="00DE45D5"/>
    <w:rsid w:val="00DE5254"/>
    <w:rsid w:val="00DE5F0F"/>
    <w:rsid w:val="00DE6DEF"/>
    <w:rsid w:val="00DE6F96"/>
    <w:rsid w:val="00DE6FA5"/>
    <w:rsid w:val="00DE77F6"/>
    <w:rsid w:val="00DE7CBC"/>
    <w:rsid w:val="00DF0624"/>
    <w:rsid w:val="00DF157F"/>
    <w:rsid w:val="00DF2C45"/>
    <w:rsid w:val="00DF3485"/>
    <w:rsid w:val="00DF3BE1"/>
    <w:rsid w:val="00DF3EE4"/>
    <w:rsid w:val="00DF7970"/>
    <w:rsid w:val="00E066CB"/>
    <w:rsid w:val="00E10B96"/>
    <w:rsid w:val="00E1103C"/>
    <w:rsid w:val="00E1341C"/>
    <w:rsid w:val="00E143F9"/>
    <w:rsid w:val="00E2696B"/>
    <w:rsid w:val="00E319DA"/>
    <w:rsid w:val="00E360ED"/>
    <w:rsid w:val="00E41051"/>
    <w:rsid w:val="00E41C40"/>
    <w:rsid w:val="00E44D6C"/>
    <w:rsid w:val="00E44DEC"/>
    <w:rsid w:val="00E453B5"/>
    <w:rsid w:val="00E45DF7"/>
    <w:rsid w:val="00E468D7"/>
    <w:rsid w:val="00E472C6"/>
    <w:rsid w:val="00E4759C"/>
    <w:rsid w:val="00E50AC0"/>
    <w:rsid w:val="00E5270C"/>
    <w:rsid w:val="00E527F6"/>
    <w:rsid w:val="00E5319C"/>
    <w:rsid w:val="00E53756"/>
    <w:rsid w:val="00E55364"/>
    <w:rsid w:val="00E55AAB"/>
    <w:rsid w:val="00E60682"/>
    <w:rsid w:val="00E6123E"/>
    <w:rsid w:val="00E627ED"/>
    <w:rsid w:val="00E6343E"/>
    <w:rsid w:val="00E6396A"/>
    <w:rsid w:val="00E65549"/>
    <w:rsid w:val="00E65701"/>
    <w:rsid w:val="00E65C66"/>
    <w:rsid w:val="00E6653D"/>
    <w:rsid w:val="00E665B2"/>
    <w:rsid w:val="00E6698E"/>
    <w:rsid w:val="00E66C96"/>
    <w:rsid w:val="00E7148C"/>
    <w:rsid w:val="00E7219C"/>
    <w:rsid w:val="00E745B2"/>
    <w:rsid w:val="00E746F5"/>
    <w:rsid w:val="00E76765"/>
    <w:rsid w:val="00E7679A"/>
    <w:rsid w:val="00E77002"/>
    <w:rsid w:val="00E809BA"/>
    <w:rsid w:val="00E834C0"/>
    <w:rsid w:val="00E83E73"/>
    <w:rsid w:val="00E841C0"/>
    <w:rsid w:val="00E868E5"/>
    <w:rsid w:val="00E92CD7"/>
    <w:rsid w:val="00E93941"/>
    <w:rsid w:val="00E96F09"/>
    <w:rsid w:val="00E974B8"/>
    <w:rsid w:val="00E97B94"/>
    <w:rsid w:val="00EA0C91"/>
    <w:rsid w:val="00EA0E48"/>
    <w:rsid w:val="00EA2F59"/>
    <w:rsid w:val="00EA3E18"/>
    <w:rsid w:val="00EA4987"/>
    <w:rsid w:val="00EA6768"/>
    <w:rsid w:val="00EA791D"/>
    <w:rsid w:val="00EB004D"/>
    <w:rsid w:val="00EB0795"/>
    <w:rsid w:val="00EB3829"/>
    <w:rsid w:val="00EB3E92"/>
    <w:rsid w:val="00EB46CD"/>
    <w:rsid w:val="00EC1992"/>
    <w:rsid w:val="00EC300D"/>
    <w:rsid w:val="00EC3F50"/>
    <w:rsid w:val="00EC529F"/>
    <w:rsid w:val="00EC588B"/>
    <w:rsid w:val="00EC6B5E"/>
    <w:rsid w:val="00ED38D1"/>
    <w:rsid w:val="00ED6A42"/>
    <w:rsid w:val="00ED79D8"/>
    <w:rsid w:val="00EE201B"/>
    <w:rsid w:val="00EE654D"/>
    <w:rsid w:val="00EE700E"/>
    <w:rsid w:val="00EF0343"/>
    <w:rsid w:val="00EF3A61"/>
    <w:rsid w:val="00EF4DC6"/>
    <w:rsid w:val="00EF4EDF"/>
    <w:rsid w:val="00EF5DEB"/>
    <w:rsid w:val="00EF656D"/>
    <w:rsid w:val="00F006BE"/>
    <w:rsid w:val="00F00A79"/>
    <w:rsid w:val="00F03D74"/>
    <w:rsid w:val="00F05225"/>
    <w:rsid w:val="00F06F12"/>
    <w:rsid w:val="00F0744A"/>
    <w:rsid w:val="00F077B6"/>
    <w:rsid w:val="00F10291"/>
    <w:rsid w:val="00F1051B"/>
    <w:rsid w:val="00F1081C"/>
    <w:rsid w:val="00F12936"/>
    <w:rsid w:val="00F14054"/>
    <w:rsid w:val="00F16081"/>
    <w:rsid w:val="00F20190"/>
    <w:rsid w:val="00F23578"/>
    <w:rsid w:val="00F24997"/>
    <w:rsid w:val="00F24FD0"/>
    <w:rsid w:val="00F25356"/>
    <w:rsid w:val="00F25D2B"/>
    <w:rsid w:val="00F26042"/>
    <w:rsid w:val="00F30E77"/>
    <w:rsid w:val="00F32B30"/>
    <w:rsid w:val="00F4082D"/>
    <w:rsid w:val="00F417F6"/>
    <w:rsid w:val="00F42172"/>
    <w:rsid w:val="00F437DE"/>
    <w:rsid w:val="00F453C7"/>
    <w:rsid w:val="00F45FD6"/>
    <w:rsid w:val="00F47CF4"/>
    <w:rsid w:val="00F50C61"/>
    <w:rsid w:val="00F51B2F"/>
    <w:rsid w:val="00F51F72"/>
    <w:rsid w:val="00F52721"/>
    <w:rsid w:val="00F528CE"/>
    <w:rsid w:val="00F538A1"/>
    <w:rsid w:val="00F54EF9"/>
    <w:rsid w:val="00F55340"/>
    <w:rsid w:val="00F606A7"/>
    <w:rsid w:val="00F61808"/>
    <w:rsid w:val="00F61BC5"/>
    <w:rsid w:val="00F625C4"/>
    <w:rsid w:val="00F640EA"/>
    <w:rsid w:val="00F64D0E"/>
    <w:rsid w:val="00F65661"/>
    <w:rsid w:val="00F711D7"/>
    <w:rsid w:val="00F73F67"/>
    <w:rsid w:val="00F761E8"/>
    <w:rsid w:val="00F7645A"/>
    <w:rsid w:val="00F77C6E"/>
    <w:rsid w:val="00F81CC1"/>
    <w:rsid w:val="00F82AAF"/>
    <w:rsid w:val="00F82B22"/>
    <w:rsid w:val="00F83587"/>
    <w:rsid w:val="00F83B17"/>
    <w:rsid w:val="00F862CC"/>
    <w:rsid w:val="00F863DD"/>
    <w:rsid w:val="00F86550"/>
    <w:rsid w:val="00F87029"/>
    <w:rsid w:val="00F93125"/>
    <w:rsid w:val="00F93421"/>
    <w:rsid w:val="00F94A7F"/>
    <w:rsid w:val="00F94B65"/>
    <w:rsid w:val="00F9565B"/>
    <w:rsid w:val="00F966F5"/>
    <w:rsid w:val="00FA0004"/>
    <w:rsid w:val="00FA01BB"/>
    <w:rsid w:val="00FA07C8"/>
    <w:rsid w:val="00FA0BE3"/>
    <w:rsid w:val="00FA1568"/>
    <w:rsid w:val="00FA1E77"/>
    <w:rsid w:val="00FA21BB"/>
    <w:rsid w:val="00FA2C5C"/>
    <w:rsid w:val="00FA30F3"/>
    <w:rsid w:val="00FA455A"/>
    <w:rsid w:val="00FA6167"/>
    <w:rsid w:val="00FA7825"/>
    <w:rsid w:val="00FB366B"/>
    <w:rsid w:val="00FB3E42"/>
    <w:rsid w:val="00FB4F27"/>
    <w:rsid w:val="00FC00B3"/>
    <w:rsid w:val="00FC1074"/>
    <w:rsid w:val="00FC19FF"/>
    <w:rsid w:val="00FC1A46"/>
    <w:rsid w:val="00FC1FDC"/>
    <w:rsid w:val="00FC35FD"/>
    <w:rsid w:val="00FC3947"/>
    <w:rsid w:val="00FC65C0"/>
    <w:rsid w:val="00FD0097"/>
    <w:rsid w:val="00FD0F78"/>
    <w:rsid w:val="00FD2844"/>
    <w:rsid w:val="00FD4D32"/>
    <w:rsid w:val="00FE2843"/>
    <w:rsid w:val="00FE35A9"/>
    <w:rsid w:val="00FF026B"/>
    <w:rsid w:val="00FF13C4"/>
    <w:rsid w:val="00FF28CB"/>
    <w:rsid w:val="00FF4619"/>
    <w:rsid w:val="00FF5D4B"/>
    <w:rsid w:val="00FF677B"/>
    <w:rsid w:val="00FF79BB"/>
    <w:rsid w:val="00FF7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6D6E00C3"/>
  <w15:chartTrackingRefBased/>
  <w15:docId w15:val="{33E6EA26-4159-421E-88CE-C4F348C95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ody Text 2" w:uiPriority="99"/>
    <w:lsdException w:name="Hyperlink" w:uiPriority="99"/>
    <w:lsdException w:name="Strong" w:uiPriority="22"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96A"/>
    <w:rPr>
      <w:sz w:val="24"/>
      <w:szCs w:val="24"/>
      <w:lang w:val="es-ES" w:eastAsia="es-ES"/>
    </w:rPr>
  </w:style>
  <w:style w:type="paragraph" w:styleId="Ttulo1">
    <w:name w:val="heading 1"/>
    <w:basedOn w:val="Normal"/>
    <w:next w:val="Normal"/>
    <w:link w:val="Ttulo1Car"/>
    <w:uiPriority w:val="9"/>
    <w:qFormat/>
    <w:rsid w:val="00DF3BE1"/>
    <w:pPr>
      <w:keepNext/>
      <w:outlineLvl w:val="0"/>
    </w:pPr>
    <w:rPr>
      <w:rFonts w:ascii="Arial" w:hAnsi="Arial"/>
      <w:b/>
      <w:i/>
      <w:sz w:val="20"/>
      <w:lang w:val="es-ES_tradnl"/>
    </w:rPr>
  </w:style>
  <w:style w:type="paragraph" w:styleId="Ttulo2">
    <w:name w:val="heading 2"/>
    <w:basedOn w:val="Normal"/>
    <w:next w:val="Normal"/>
    <w:link w:val="Ttulo2Car"/>
    <w:uiPriority w:val="9"/>
    <w:qFormat/>
    <w:rsid w:val="00DF3BE1"/>
    <w:pPr>
      <w:keepNext/>
      <w:keepLines/>
      <w:suppressLineNumbers/>
      <w:suppressAutoHyphens/>
      <w:overflowPunct w:val="0"/>
      <w:autoSpaceDE w:val="0"/>
      <w:autoSpaceDN w:val="0"/>
      <w:adjustRightInd w:val="0"/>
      <w:jc w:val="both"/>
      <w:textAlignment w:val="baseline"/>
      <w:outlineLvl w:val="1"/>
    </w:pPr>
    <w:rPr>
      <w:rFonts w:ascii="Arial" w:hAnsi="Arial"/>
      <w:b/>
      <w:color w:val="000000"/>
      <w:spacing w:val="-3"/>
      <w:kern w:val="2"/>
      <w:lang w:val="es-ES_tradnl"/>
    </w:rPr>
  </w:style>
  <w:style w:type="paragraph" w:styleId="Ttulo3">
    <w:name w:val="heading 3"/>
    <w:basedOn w:val="Normal"/>
    <w:next w:val="Normal"/>
    <w:link w:val="Ttulo3Car"/>
    <w:uiPriority w:val="9"/>
    <w:qFormat/>
    <w:rsid w:val="00DF3BE1"/>
    <w:pPr>
      <w:keepNext/>
      <w:keepLines/>
      <w:numPr>
        <w:numId w:val="1"/>
      </w:numPr>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link w:val="Ttulo4Car"/>
    <w:uiPriority w:val="9"/>
    <w:qFormat/>
    <w:rsid w:val="00DF3BE1"/>
    <w:pPr>
      <w:keepNext/>
      <w:tabs>
        <w:tab w:val="left" w:pos="-720"/>
      </w:tabs>
      <w:suppressAutoHyphens/>
      <w:overflowPunct w:val="0"/>
      <w:autoSpaceDE w:val="0"/>
      <w:autoSpaceDN w:val="0"/>
      <w:adjustRightInd w:val="0"/>
      <w:ind w:left="360"/>
      <w:jc w:val="both"/>
      <w:textAlignment w:val="baseline"/>
      <w:outlineLvl w:val="3"/>
    </w:pPr>
    <w:rPr>
      <w:rFonts w:ascii="Arial" w:hAnsi="Arial"/>
      <w:b/>
      <w:color w:val="000000"/>
      <w:spacing w:val="-3"/>
      <w:lang w:val="es-ES_tradnl"/>
    </w:rPr>
  </w:style>
  <w:style w:type="paragraph" w:styleId="Ttulo5">
    <w:name w:val="heading 5"/>
    <w:basedOn w:val="Normal"/>
    <w:next w:val="Normal"/>
    <w:link w:val="Ttulo5Car"/>
    <w:uiPriority w:val="9"/>
    <w:qFormat/>
    <w:rsid w:val="00DF3BE1"/>
    <w:pPr>
      <w:keepNext/>
      <w:tabs>
        <w:tab w:val="left" w:pos="-720"/>
      </w:tabs>
      <w:suppressAutoHyphens/>
      <w:overflowPunct w:val="0"/>
      <w:autoSpaceDE w:val="0"/>
      <w:autoSpaceDN w:val="0"/>
      <w:adjustRightInd w:val="0"/>
      <w:ind w:left="709" w:hanging="709"/>
      <w:jc w:val="both"/>
      <w:textAlignment w:val="baseline"/>
      <w:outlineLvl w:val="4"/>
    </w:pPr>
    <w:rPr>
      <w:rFonts w:ascii="Arial" w:hAnsi="Arial"/>
      <w:b/>
      <w:color w:val="000000"/>
      <w:spacing w:val="-3"/>
      <w:lang w:val="es-ES_tradnl"/>
    </w:rPr>
  </w:style>
  <w:style w:type="paragraph" w:styleId="Ttulo6">
    <w:name w:val="heading 6"/>
    <w:basedOn w:val="Normal"/>
    <w:next w:val="Normal"/>
    <w:link w:val="Ttulo6Car"/>
    <w:uiPriority w:val="9"/>
    <w:qFormat/>
    <w:rsid w:val="00DF3BE1"/>
    <w:pPr>
      <w:keepNext/>
      <w:jc w:val="center"/>
      <w:outlineLvl w:val="5"/>
    </w:pPr>
    <w:rPr>
      <w:rFonts w:ascii="Arial" w:hAnsi="Arial"/>
      <w:b/>
      <w:color w:val="000080"/>
      <w:lang w:val="es-ES_tradnl"/>
    </w:rPr>
  </w:style>
  <w:style w:type="paragraph" w:styleId="Ttulo7">
    <w:name w:val="heading 7"/>
    <w:basedOn w:val="Normal"/>
    <w:next w:val="Normal"/>
    <w:link w:val="Ttulo7Car"/>
    <w:uiPriority w:val="9"/>
    <w:qFormat/>
    <w:rsid w:val="00DF3BE1"/>
    <w:pPr>
      <w:keepNext/>
      <w:keepLines/>
      <w:suppressLineNumbers/>
      <w:suppressAutoHyphens/>
      <w:overflowPunct w:val="0"/>
      <w:autoSpaceDE w:val="0"/>
      <w:autoSpaceDN w:val="0"/>
      <w:adjustRightInd w:val="0"/>
      <w:ind w:right="-23"/>
      <w:jc w:val="both"/>
      <w:textAlignment w:val="baseline"/>
      <w:outlineLvl w:val="6"/>
    </w:pPr>
    <w:rPr>
      <w:rFonts w:ascii="Arial" w:hAnsi="Arial"/>
      <w:b/>
      <w:color w:val="000000"/>
      <w:spacing w:val="-3"/>
      <w:lang w:val="es-ES_tradnl"/>
    </w:rPr>
  </w:style>
  <w:style w:type="paragraph" w:styleId="Ttulo8">
    <w:name w:val="heading 8"/>
    <w:basedOn w:val="Normal"/>
    <w:next w:val="Normal"/>
    <w:link w:val="Ttulo8Car"/>
    <w:uiPriority w:val="9"/>
    <w:qFormat/>
    <w:rsid w:val="00DF3BE1"/>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link w:val="Ttulo9Car"/>
    <w:uiPriority w:val="9"/>
    <w:qFormat/>
    <w:rsid w:val="00DF3BE1"/>
    <w:pPr>
      <w:keepNext/>
      <w:keepLines/>
      <w:suppressLineNumbers/>
      <w:suppressAutoHyphens/>
      <w:overflowPunct w:val="0"/>
      <w:autoSpaceDE w:val="0"/>
      <w:autoSpaceDN w:val="0"/>
      <w:adjustRightInd w:val="0"/>
      <w:jc w:val="both"/>
      <w:textAlignment w:val="baseline"/>
      <w:outlineLvl w:val="8"/>
    </w:pPr>
    <w:rPr>
      <w:rFonts w:ascii="Arial" w:hAnsi="Arial"/>
      <w:b/>
      <w:spacing w:val="-3"/>
      <w:kern w:val="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E468D7"/>
    <w:rPr>
      <w:rFonts w:ascii="Arial" w:hAnsi="Arial" w:cs="Times New Roman"/>
      <w:b/>
      <w:i/>
      <w:sz w:val="24"/>
      <w:szCs w:val="24"/>
      <w:lang w:val="es-ES_tradnl" w:eastAsia="es-ES" w:bidi="ar-SA"/>
    </w:rPr>
  </w:style>
  <w:style w:type="character" w:customStyle="1" w:styleId="Ttulo2Car">
    <w:name w:val="Título 2 Car"/>
    <w:link w:val="Ttulo2"/>
    <w:uiPriority w:val="9"/>
    <w:semiHidden/>
    <w:rsid w:val="00344BEC"/>
    <w:rPr>
      <w:rFonts w:ascii="Cambria" w:eastAsia="Times New Roman" w:hAnsi="Cambria" w:cs="Times New Roman"/>
      <w:b/>
      <w:bCs/>
      <w:i/>
      <w:iCs/>
      <w:sz w:val="28"/>
      <w:szCs w:val="28"/>
      <w:lang w:val="es-ES" w:eastAsia="es-ES"/>
    </w:rPr>
  </w:style>
  <w:style w:type="character" w:customStyle="1" w:styleId="Ttulo3Car">
    <w:name w:val="Título 3 Car"/>
    <w:link w:val="Ttulo3"/>
    <w:uiPriority w:val="9"/>
    <w:rsid w:val="00344BEC"/>
    <w:rPr>
      <w:rFonts w:ascii="Arial" w:hAnsi="Arial"/>
      <w:b/>
      <w:color w:val="000000"/>
      <w:spacing w:val="-3"/>
      <w:sz w:val="24"/>
      <w:szCs w:val="24"/>
      <w:lang w:val="es-ES_tradnl" w:eastAsia="es-ES"/>
    </w:rPr>
  </w:style>
  <w:style w:type="character" w:customStyle="1" w:styleId="Ttulo4Car">
    <w:name w:val="Título 4 Car"/>
    <w:link w:val="Ttulo4"/>
    <w:uiPriority w:val="9"/>
    <w:rsid w:val="00344BEC"/>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44BEC"/>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344BEC"/>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344BEC"/>
    <w:rPr>
      <w:rFonts w:ascii="Calibri" w:eastAsia="Times New Roman" w:hAnsi="Calibri" w:cs="Times New Roman"/>
      <w:sz w:val="24"/>
      <w:szCs w:val="24"/>
      <w:lang w:val="es-ES" w:eastAsia="es-ES"/>
    </w:rPr>
  </w:style>
  <w:style w:type="character" w:customStyle="1" w:styleId="Ttulo8Car">
    <w:name w:val="Título 8 Car"/>
    <w:link w:val="Ttulo8"/>
    <w:uiPriority w:val="9"/>
    <w:rsid w:val="00344BEC"/>
    <w:rPr>
      <w:rFonts w:ascii="Arial" w:hAnsi="Arial"/>
      <w:b/>
      <w:color w:val="000000"/>
      <w:spacing w:val="-3"/>
      <w:sz w:val="24"/>
      <w:szCs w:val="24"/>
      <w:lang w:val="es-ES_tradnl" w:eastAsia="es-ES"/>
    </w:rPr>
  </w:style>
  <w:style w:type="character" w:customStyle="1" w:styleId="Ttulo9Car">
    <w:name w:val="Título 9 Car"/>
    <w:link w:val="Ttulo9"/>
    <w:uiPriority w:val="9"/>
    <w:semiHidden/>
    <w:rsid w:val="00344BEC"/>
    <w:rPr>
      <w:rFonts w:ascii="Cambria" w:eastAsia="Times New Roman" w:hAnsi="Cambria" w:cs="Times New Roman"/>
      <w:sz w:val="22"/>
      <w:szCs w:val="22"/>
      <w:lang w:val="es-ES" w:eastAsia="es-ES"/>
    </w:rPr>
  </w:style>
  <w:style w:type="paragraph" w:styleId="Textoindependiente2">
    <w:name w:val="Body Text 2"/>
    <w:basedOn w:val="Normal"/>
    <w:link w:val="Textoindependiente2Car"/>
    <w:uiPriority w:val="99"/>
    <w:rsid w:val="00DF3BE1"/>
    <w:pPr>
      <w:tabs>
        <w:tab w:val="left" w:pos="-720"/>
      </w:tabs>
      <w:suppressAutoHyphens/>
      <w:overflowPunct w:val="0"/>
      <w:autoSpaceDE w:val="0"/>
      <w:autoSpaceDN w:val="0"/>
      <w:adjustRightInd w:val="0"/>
      <w:jc w:val="both"/>
      <w:textAlignment w:val="baseline"/>
    </w:pPr>
    <w:rPr>
      <w:rFonts w:ascii="Arial" w:hAnsi="Arial"/>
      <w:color w:val="000000"/>
      <w:spacing w:val="-3"/>
      <w:lang w:val="es-ES_tradnl"/>
    </w:rPr>
  </w:style>
  <w:style w:type="character" w:customStyle="1" w:styleId="Textoindependiente2Car">
    <w:name w:val="Texto independiente 2 Car"/>
    <w:link w:val="Textoindependiente2"/>
    <w:uiPriority w:val="99"/>
    <w:rsid w:val="00344BEC"/>
    <w:rPr>
      <w:sz w:val="24"/>
      <w:szCs w:val="24"/>
      <w:lang w:val="es-ES" w:eastAsia="es-ES"/>
    </w:rPr>
  </w:style>
  <w:style w:type="paragraph" w:styleId="Textoindependiente">
    <w:name w:val="Body Text"/>
    <w:basedOn w:val="Normal"/>
    <w:link w:val="TextoindependienteCar"/>
    <w:rsid w:val="00DF3BE1"/>
    <w:pPr>
      <w:widowControl w:val="0"/>
      <w:tabs>
        <w:tab w:val="left" w:pos="-720"/>
      </w:tabs>
      <w:suppressAutoHyphens/>
      <w:overflowPunct w:val="0"/>
      <w:autoSpaceDE w:val="0"/>
      <w:autoSpaceDN w:val="0"/>
      <w:adjustRightInd w:val="0"/>
      <w:jc w:val="both"/>
      <w:textAlignment w:val="baseline"/>
    </w:pPr>
    <w:rPr>
      <w:rFonts w:ascii="Arial" w:hAnsi="Arial"/>
      <w:spacing w:val="-3"/>
      <w:sz w:val="22"/>
      <w:lang w:val="en-US"/>
    </w:rPr>
  </w:style>
  <w:style w:type="character" w:customStyle="1" w:styleId="TextoindependienteCar">
    <w:name w:val="Texto independiente Car"/>
    <w:link w:val="Textoindependiente"/>
    <w:rsid w:val="00344BEC"/>
    <w:rPr>
      <w:sz w:val="24"/>
      <w:szCs w:val="24"/>
      <w:lang w:val="es-ES" w:eastAsia="es-ES"/>
    </w:rPr>
  </w:style>
  <w:style w:type="paragraph" w:styleId="Sangradetextonormal">
    <w:name w:val="Body Text Indent"/>
    <w:basedOn w:val="Normal"/>
    <w:link w:val="SangradetextonormalCar"/>
    <w:rsid w:val="00DF3BE1"/>
    <w:pPr>
      <w:tabs>
        <w:tab w:val="left" w:pos="-720"/>
      </w:tabs>
      <w:suppressAutoHyphens/>
      <w:overflowPunct w:val="0"/>
      <w:autoSpaceDE w:val="0"/>
      <w:autoSpaceDN w:val="0"/>
      <w:adjustRightInd w:val="0"/>
      <w:ind w:left="6484" w:hanging="5775"/>
      <w:jc w:val="both"/>
      <w:textAlignment w:val="baseline"/>
    </w:pPr>
    <w:rPr>
      <w:rFonts w:ascii="Arial" w:hAnsi="Arial"/>
      <w:color w:val="000000"/>
      <w:spacing w:val="-3"/>
      <w:lang w:val="es-ES_tradnl"/>
    </w:rPr>
  </w:style>
  <w:style w:type="character" w:customStyle="1" w:styleId="SangradetextonormalCar">
    <w:name w:val="Sangría de texto normal Car"/>
    <w:link w:val="Sangradetextonormal"/>
    <w:uiPriority w:val="99"/>
    <w:semiHidden/>
    <w:rsid w:val="00344BEC"/>
    <w:rPr>
      <w:sz w:val="24"/>
      <w:szCs w:val="24"/>
      <w:lang w:val="es-ES" w:eastAsia="es-ES"/>
    </w:rPr>
  </w:style>
  <w:style w:type="paragraph" w:customStyle="1" w:styleId="Documento1">
    <w:name w:val="Documento 1"/>
    <w:rsid w:val="00DF3BE1"/>
    <w:pPr>
      <w:keepNext/>
      <w:keepLines/>
      <w:tabs>
        <w:tab w:val="left" w:pos="-720"/>
      </w:tabs>
      <w:suppressAutoHyphens/>
      <w:overflowPunct w:val="0"/>
      <w:autoSpaceDE w:val="0"/>
      <w:autoSpaceDN w:val="0"/>
      <w:adjustRightInd w:val="0"/>
      <w:textAlignment w:val="baseline"/>
    </w:pPr>
    <w:rPr>
      <w:rFonts w:ascii="Courier New" w:hAnsi="Courier New"/>
      <w:sz w:val="24"/>
      <w:lang w:eastAsia="es-ES"/>
    </w:rPr>
  </w:style>
  <w:style w:type="paragraph" w:styleId="Textoindependiente3">
    <w:name w:val="Body Text 3"/>
    <w:basedOn w:val="Normal"/>
    <w:link w:val="Textoindependiente3Car"/>
    <w:uiPriority w:val="99"/>
    <w:rsid w:val="00DF3BE1"/>
    <w:pPr>
      <w:tabs>
        <w:tab w:val="left" w:pos="-2977"/>
        <w:tab w:val="left" w:pos="-2835"/>
      </w:tabs>
      <w:suppressAutoHyphens/>
      <w:ind w:right="-23"/>
      <w:jc w:val="both"/>
    </w:pPr>
    <w:rPr>
      <w:rFonts w:ascii="Arial" w:hAnsi="Arial"/>
      <w:color w:val="000000"/>
      <w:spacing w:val="-3"/>
      <w:lang w:val="es-ES_tradnl"/>
    </w:rPr>
  </w:style>
  <w:style w:type="character" w:customStyle="1" w:styleId="Textoindependiente3Car">
    <w:name w:val="Texto independiente 3 Car"/>
    <w:link w:val="Textoindependiente3"/>
    <w:uiPriority w:val="99"/>
    <w:semiHidden/>
    <w:rsid w:val="00344BEC"/>
    <w:rPr>
      <w:sz w:val="16"/>
      <w:szCs w:val="16"/>
      <w:lang w:val="es-ES" w:eastAsia="es-ES"/>
    </w:rPr>
  </w:style>
  <w:style w:type="paragraph" w:styleId="Textonotapie">
    <w:name w:val="footnote text"/>
    <w:basedOn w:val="Normal"/>
    <w:link w:val="TextonotapieCar"/>
    <w:uiPriority w:val="99"/>
    <w:semiHidden/>
    <w:rsid w:val="00DF3BE1"/>
    <w:pPr>
      <w:overflowPunct w:val="0"/>
      <w:autoSpaceDE w:val="0"/>
      <w:autoSpaceDN w:val="0"/>
      <w:adjustRightInd w:val="0"/>
      <w:textAlignment w:val="baseline"/>
    </w:pPr>
    <w:rPr>
      <w:rFonts w:ascii="Courier New" w:hAnsi="Courier New"/>
      <w:sz w:val="20"/>
      <w:lang w:val="es-ES_tradnl"/>
    </w:rPr>
  </w:style>
  <w:style w:type="character" w:customStyle="1" w:styleId="TextonotapieCar">
    <w:name w:val="Texto nota pie Car"/>
    <w:link w:val="Textonotapie"/>
    <w:uiPriority w:val="99"/>
    <w:semiHidden/>
    <w:rsid w:val="00344BEC"/>
    <w:rPr>
      <w:lang w:val="es-ES" w:eastAsia="es-ES"/>
    </w:rPr>
  </w:style>
  <w:style w:type="paragraph" w:styleId="Sangra3detindependiente">
    <w:name w:val="Body Text Indent 3"/>
    <w:basedOn w:val="Normal"/>
    <w:link w:val="Sangra3detindependienteCar"/>
    <w:uiPriority w:val="99"/>
    <w:rsid w:val="00DF3BE1"/>
    <w:pPr>
      <w:tabs>
        <w:tab w:val="left" w:pos="-2977"/>
      </w:tabs>
      <w:suppressAutoHyphens/>
      <w:ind w:firstLine="709"/>
      <w:jc w:val="both"/>
    </w:pPr>
    <w:rPr>
      <w:rFonts w:ascii="Arial" w:hAnsi="Arial"/>
      <w:color w:val="000000"/>
      <w:spacing w:val="-3"/>
      <w:lang w:val="es-ES_tradnl"/>
    </w:rPr>
  </w:style>
  <w:style w:type="character" w:customStyle="1" w:styleId="Sangra3detindependienteCar">
    <w:name w:val="Sangría 3 de t. independiente Car"/>
    <w:link w:val="Sangra3detindependiente"/>
    <w:uiPriority w:val="99"/>
    <w:semiHidden/>
    <w:rsid w:val="00344BEC"/>
    <w:rPr>
      <w:sz w:val="16"/>
      <w:szCs w:val="16"/>
      <w:lang w:val="es-ES" w:eastAsia="es-ES"/>
    </w:rPr>
  </w:style>
  <w:style w:type="paragraph" w:styleId="Textodebloque">
    <w:name w:val="Block Text"/>
    <w:basedOn w:val="Normal"/>
    <w:uiPriority w:val="99"/>
    <w:rsid w:val="00DF3BE1"/>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DF3BE1"/>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rsid w:val="00DF3BE1"/>
    <w:pPr>
      <w:tabs>
        <w:tab w:val="center" w:pos="4252"/>
        <w:tab w:val="right" w:pos="8504"/>
      </w:tabs>
    </w:pPr>
  </w:style>
  <w:style w:type="character" w:customStyle="1" w:styleId="EncabezadoCar">
    <w:name w:val="Encabezado Car"/>
    <w:link w:val="Encabezado"/>
    <w:uiPriority w:val="99"/>
    <w:locked/>
    <w:rsid w:val="00B60EEB"/>
    <w:rPr>
      <w:rFonts w:cs="Times New Roman"/>
      <w:sz w:val="24"/>
      <w:szCs w:val="24"/>
    </w:rPr>
  </w:style>
  <w:style w:type="paragraph" w:styleId="Piedepgina">
    <w:name w:val="footer"/>
    <w:basedOn w:val="Normal"/>
    <w:link w:val="PiedepginaCar"/>
    <w:uiPriority w:val="99"/>
    <w:rsid w:val="00DF3BE1"/>
    <w:pPr>
      <w:tabs>
        <w:tab w:val="center" w:pos="4252"/>
        <w:tab w:val="right" w:pos="8504"/>
      </w:tabs>
    </w:pPr>
  </w:style>
  <w:style w:type="character" w:customStyle="1" w:styleId="PiedepginaCar">
    <w:name w:val="Pie de página Car"/>
    <w:link w:val="Piedepgina"/>
    <w:uiPriority w:val="99"/>
    <w:semiHidden/>
    <w:rsid w:val="00344BEC"/>
    <w:rPr>
      <w:sz w:val="24"/>
      <w:szCs w:val="24"/>
      <w:lang w:val="es-ES" w:eastAsia="es-ES"/>
    </w:rPr>
  </w:style>
  <w:style w:type="character" w:styleId="Nmerodepgina">
    <w:name w:val="page number"/>
    <w:uiPriority w:val="99"/>
    <w:rsid w:val="00DF3BE1"/>
    <w:rPr>
      <w:rFonts w:cs="Times New Roman"/>
    </w:rPr>
  </w:style>
  <w:style w:type="paragraph" w:styleId="Mapadeldocumento">
    <w:name w:val="Document Map"/>
    <w:basedOn w:val="Normal"/>
    <w:link w:val="MapadeldocumentoCar"/>
    <w:uiPriority w:val="99"/>
    <w:semiHidden/>
    <w:rsid w:val="00DF3BE1"/>
    <w:pPr>
      <w:shd w:val="clear" w:color="auto" w:fill="000080"/>
    </w:pPr>
    <w:rPr>
      <w:rFonts w:ascii="Tahoma" w:hAnsi="Tahoma"/>
    </w:rPr>
  </w:style>
  <w:style w:type="character" w:customStyle="1" w:styleId="MapadeldocumentoCar">
    <w:name w:val="Mapa del documento Car"/>
    <w:link w:val="Mapadeldocumento"/>
    <w:uiPriority w:val="99"/>
    <w:semiHidden/>
    <w:rsid w:val="00344BEC"/>
    <w:rPr>
      <w:sz w:val="0"/>
      <w:szCs w:val="0"/>
      <w:lang w:val="es-ES" w:eastAsia="es-ES"/>
    </w:rPr>
  </w:style>
  <w:style w:type="paragraph" w:styleId="Listaconvietas">
    <w:name w:val="List Bullet"/>
    <w:basedOn w:val="Normal"/>
    <w:autoRedefine/>
    <w:uiPriority w:val="99"/>
    <w:rsid w:val="00DF3BE1"/>
    <w:pPr>
      <w:numPr>
        <w:numId w:val="3"/>
      </w:numPr>
    </w:pPr>
    <w:rPr>
      <w:sz w:val="20"/>
      <w:lang w:val="es-ES_tradnl"/>
    </w:rPr>
  </w:style>
  <w:style w:type="paragraph" w:customStyle="1" w:styleId="Titulo2">
    <w:name w:val="Titulo 2"/>
    <w:basedOn w:val="Ttulo1"/>
    <w:next w:val="Normal"/>
    <w:rsid w:val="00DF3BE1"/>
    <w:pPr>
      <w:numPr>
        <w:numId w:val="4"/>
      </w:numPr>
      <w:spacing w:before="360" w:after="240"/>
      <w:jc w:val="both"/>
    </w:pPr>
    <w:rPr>
      <w:i w:val="0"/>
      <w:caps/>
      <w:kern w:val="28"/>
      <w:sz w:val="24"/>
    </w:rPr>
  </w:style>
  <w:style w:type="paragraph" w:styleId="Ttulo">
    <w:name w:val="Title"/>
    <w:basedOn w:val="Normal"/>
    <w:link w:val="TtuloCar"/>
    <w:uiPriority w:val="10"/>
    <w:qFormat/>
    <w:rsid w:val="00DF3BE1"/>
    <w:pPr>
      <w:jc w:val="center"/>
    </w:pPr>
    <w:rPr>
      <w:rFonts w:ascii="Arial" w:hAnsi="Arial"/>
      <w:b/>
      <w:sz w:val="20"/>
      <w:lang w:val="es-UY"/>
    </w:rPr>
  </w:style>
  <w:style w:type="character" w:customStyle="1" w:styleId="TtuloCar">
    <w:name w:val="Título Car"/>
    <w:link w:val="Ttulo"/>
    <w:uiPriority w:val="10"/>
    <w:rsid w:val="00344BEC"/>
    <w:rPr>
      <w:rFonts w:ascii="Cambria" w:eastAsia="Times New Roman" w:hAnsi="Cambria" w:cs="Times New Roman"/>
      <w:b/>
      <w:bCs/>
      <w:kern w:val="28"/>
      <w:sz w:val="32"/>
      <w:szCs w:val="32"/>
      <w:lang w:val="es-ES" w:eastAsia="es-ES"/>
    </w:rPr>
  </w:style>
  <w:style w:type="paragraph" w:styleId="Textocomentario">
    <w:name w:val="annotation text"/>
    <w:basedOn w:val="Normal"/>
    <w:link w:val="TextocomentarioCar"/>
    <w:uiPriority w:val="99"/>
    <w:semiHidden/>
    <w:rsid w:val="00DF3BE1"/>
    <w:rPr>
      <w:sz w:val="20"/>
      <w:lang w:val="es-ES_tradnl"/>
    </w:rPr>
  </w:style>
  <w:style w:type="character" w:customStyle="1" w:styleId="TextocomentarioCar">
    <w:name w:val="Texto comentario Car"/>
    <w:link w:val="Textocomentario"/>
    <w:uiPriority w:val="99"/>
    <w:semiHidden/>
    <w:rsid w:val="00344BEC"/>
    <w:rPr>
      <w:lang w:val="es-ES" w:eastAsia="es-ES"/>
    </w:rPr>
  </w:style>
  <w:style w:type="paragraph" w:styleId="Encabezadodemensaje">
    <w:name w:val="Message Header"/>
    <w:basedOn w:val="Normal"/>
    <w:link w:val="EncabezadodemensajeCar"/>
    <w:uiPriority w:val="99"/>
    <w:rsid w:val="00DF3BE1"/>
    <w:pPr>
      <w:ind w:left="1134" w:hanging="1134"/>
    </w:pPr>
    <w:rPr>
      <w:rFonts w:ascii="Arial" w:hAnsi="Arial"/>
      <w:lang w:val="es-ES_tradnl"/>
    </w:rPr>
  </w:style>
  <w:style w:type="character" w:customStyle="1" w:styleId="EncabezadodemensajeCar">
    <w:name w:val="Encabezado de mensaje Car"/>
    <w:link w:val="Encabezadodemensaje"/>
    <w:uiPriority w:val="99"/>
    <w:semiHidden/>
    <w:rsid w:val="00344BEC"/>
    <w:rPr>
      <w:rFonts w:ascii="Cambria" w:eastAsia="Times New Roman" w:hAnsi="Cambria" w:cs="Times New Roman"/>
      <w:sz w:val="24"/>
      <w:szCs w:val="24"/>
      <w:shd w:val="pct20" w:color="auto" w:fill="auto"/>
      <w:lang w:val="es-ES" w:eastAsia="es-ES"/>
    </w:rPr>
  </w:style>
  <w:style w:type="paragraph" w:styleId="Lista">
    <w:name w:val="List"/>
    <w:basedOn w:val="Normal"/>
    <w:uiPriority w:val="99"/>
    <w:rsid w:val="00DF3BE1"/>
    <w:pPr>
      <w:ind w:left="283" w:hanging="283"/>
    </w:pPr>
  </w:style>
  <w:style w:type="paragraph" w:styleId="Sangra2detindependiente">
    <w:name w:val="Body Text Indent 2"/>
    <w:basedOn w:val="Normal"/>
    <w:link w:val="Sangra2detindependienteCar"/>
    <w:rsid w:val="00DF3BE1"/>
    <w:pPr>
      <w:ind w:left="2832" w:hanging="2832"/>
    </w:pPr>
    <w:rPr>
      <w:rFonts w:ascii="Arial" w:hAnsi="Arial"/>
      <w:sz w:val="20"/>
    </w:rPr>
  </w:style>
  <w:style w:type="character" w:customStyle="1" w:styleId="Sangra2detindependienteCar">
    <w:name w:val="Sangría 2 de t. independiente Car"/>
    <w:link w:val="Sangra2detindependiente"/>
    <w:uiPriority w:val="99"/>
    <w:semiHidden/>
    <w:rsid w:val="00344BEC"/>
    <w:rPr>
      <w:sz w:val="24"/>
      <w:szCs w:val="24"/>
      <w:lang w:val="es-ES" w:eastAsia="es-ES"/>
    </w:rPr>
  </w:style>
  <w:style w:type="character" w:styleId="Refdecomentario">
    <w:name w:val="annotation reference"/>
    <w:uiPriority w:val="99"/>
    <w:semiHidden/>
    <w:rsid w:val="00055AFD"/>
    <w:rPr>
      <w:rFonts w:cs="Times New Roman"/>
      <w:sz w:val="16"/>
      <w:szCs w:val="16"/>
    </w:rPr>
  </w:style>
  <w:style w:type="paragraph" w:styleId="Asuntodelcomentario">
    <w:name w:val="annotation subject"/>
    <w:basedOn w:val="Textocomentario"/>
    <w:next w:val="Textocomentario"/>
    <w:link w:val="AsuntodelcomentarioCar"/>
    <w:uiPriority w:val="99"/>
    <w:semiHidden/>
    <w:rsid w:val="00055AFD"/>
    <w:rPr>
      <w:b/>
      <w:bCs/>
      <w:szCs w:val="20"/>
      <w:lang w:val="es-ES"/>
    </w:rPr>
  </w:style>
  <w:style w:type="character" w:customStyle="1" w:styleId="AsuntodelcomentarioCar">
    <w:name w:val="Asunto del comentario Car"/>
    <w:link w:val="Asuntodelcomentario"/>
    <w:uiPriority w:val="99"/>
    <w:semiHidden/>
    <w:rsid w:val="00344BEC"/>
    <w:rPr>
      <w:b/>
      <w:bCs/>
      <w:lang w:val="es-ES" w:eastAsia="es-ES"/>
    </w:rPr>
  </w:style>
  <w:style w:type="paragraph" w:styleId="Textodeglobo">
    <w:name w:val="Balloon Text"/>
    <w:basedOn w:val="Normal"/>
    <w:link w:val="TextodegloboCar"/>
    <w:uiPriority w:val="99"/>
    <w:semiHidden/>
    <w:rsid w:val="00055AFD"/>
    <w:rPr>
      <w:rFonts w:ascii="Tahoma" w:hAnsi="Tahoma" w:cs="Tahoma"/>
      <w:sz w:val="16"/>
      <w:szCs w:val="16"/>
    </w:rPr>
  </w:style>
  <w:style w:type="character" w:customStyle="1" w:styleId="TextodegloboCar">
    <w:name w:val="Texto de globo Car"/>
    <w:link w:val="Textodeglobo"/>
    <w:uiPriority w:val="99"/>
    <w:semiHidden/>
    <w:rsid w:val="00344BEC"/>
    <w:rPr>
      <w:sz w:val="0"/>
      <w:szCs w:val="0"/>
      <w:lang w:val="es-ES" w:eastAsia="es-ES"/>
    </w:rPr>
  </w:style>
  <w:style w:type="character" w:styleId="Hipervnculo">
    <w:name w:val="Hyperlink"/>
    <w:uiPriority w:val="99"/>
    <w:rsid w:val="00C27C6A"/>
    <w:rPr>
      <w:rFonts w:cs="Times New Roman"/>
      <w:color w:val="0000FF"/>
      <w:u w:val="single"/>
    </w:rPr>
  </w:style>
  <w:style w:type="character" w:customStyle="1" w:styleId="Formator01">
    <w:name w:val="Formato rá01"/>
    <w:rsid w:val="00E41C40"/>
    <w:rPr>
      <w:rFonts w:ascii="CG Times" w:hAnsi="CG Times" w:cs="Times New Roman"/>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uiPriority w:val="99"/>
    <w:rsid w:val="00E41C40"/>
    <w:pPr>
      <w:spacing w:after="120"/>
      <w:ind w:left="566"/>
    </w:pPr>
  </w:style>
  <w:style w:type="paragraph" w:styleId="Textoconsangra">
    <w:name w:val="table of authorities"/>
    <w:basedOn w:val="Normal"/>
    <w:next w:val="Normal"/>
    <w:uiPriority w:val="99"/>
    <w:semiHidden/>
    <w:rsid w:val="00E41C40"/>
    <w:pPr>
      <w:ind w:left="240" w:hanging="240"/>
    </w:pPr>
  </w:style>
  <w:style w:type="paragraph" w:styleId="TDC1">
    <w:name w:val="toc 1"/>
    <w:basedOn w:val="Normal"/>
    <w:next w:val="Normal"/>
    <w:autoRedefine/>
    <w:uiPriority w:val="39"/>
    <w:rsid w:val="00B966A4"/>
    <w:pPr>
      <w:tabs>
        <w:tab w:val="right" w:leader="dot" w:pos="9089"/>
      </w:tabs>
    </w:pPr>
    <w:rPr>
      <w:rFonts w:ascii="Arial" w:hAnsi="Arial" w:cs="Arial"/>
      <w:noProof/>
      <w:sz w:val="20"/>
      <w:szCs w:val="20"/>
    </w:rPr>
  </w:style>
  <w:style w:type="paragraph" w:styleId="ndice2">
    <w:name w:val="index 2"/>
    <w:basedOn w:val="Normal"/>
    <w:next w:val="Normal"/>
    <w:autoRedefine/>
    <w:uiPriority w:val="99"/>
    <w:semiHidden/>
    <w:rsid w:val="00E41C40"/>
    <w:pPr>
      <w:ind w:left="480" w:hanging="240"/>
    </w:pPr>
    <w:rPr>
      <w:szCs w:val="21"/>
    </w:rPr>
  </w:style>
  <w:style w:type="paragraph" w:styleId="ndice1">
    <w:name w:val="index 1"/>
    <w:basedOn w:val="Normal"/>
    <w:next w:val="Normal"/>
    <w:autoRedefine/>
    <w:uiPriority w:val="99"/>
    <w:semiHidden/>
    <w:rsid w:val="00E41C40"/>
    <w:pPr>
      <w:ind w:left="240" w:hanging="240"/>
    </w:pPr>
    <w:rPr>
      <w:szCs w:val="21"/>
    </w:rPr>
  </w:style>
  <w:style w:type="paragraph" w:styleId="ndice3">
    <w:name w:val="index 3"/>
    <w:basedOn w:val="Normal"/>
    <w:next w:val="Normal"/>
    <w:autoRedefine/>
    <w:uiPriority w:val="99"/>
    <w:semiHidden/>
    <w:rsid w:val="00E41C40"/>
    <w:pPr>
      <w:ind w:left="720" w:hanging="240"/>
    </w:pPr>
    <w:rPr>
      <w:szCs w:val="21"/>
    </w:rPr>
  </w:style>
  <w:style w:type="paragraph" w:styleId="ndice4">
    <w:name w:val="index 4"/>
    <w:basedOn w:val="Normal"/>
    <w:next w:val="Normal"/>
    <w:autoRedefine/>
    <w:uiPriority w:val="99"/>
    <w:semiHidden/>
    <w:rsid w:val="00E41C40"/>
    <w:pPr>
      <w:ind w:left="960" w:hanging="240"/>
    </w:pPr>
    <w:rPr>
      <w:szCs w:val="21"/>
    </w:rPr>
  </w:style>
  <w:style w:type="paragraph" w:styleId="ndice5">
    <w:name w:val="index 5"/>
    <w:basedOn w:val="Normal"/>
    <w:next w:val="Normal"/>
    <w:autoRedefine/>
    <w:uiPriority w:val="99"/>
    <w:semiHidden/>
    <w:rsid w:val="00E41C40"/>
    <w:pPr>
      <w:ind w:left="1200" w:hanging="240"/>
    </w:pPr>
    <w:rPr>
      <w:szCs w:val="21"/>
    </w:rPr>
  </w:style>
  <w:style w:type="paragraph" w:styleId="ndice6">
    <w:name w:val="index 6"/>
    <w:basedOn w:val="Normal"/>
    <w:next w:val="Normal"/>
    <w:autoRedefine/>
    <w:uiPriority w:val="99"/>
    <w:semiHidden/>
    <w:rsid w:val="00E41C40"/>
    <w:pPr>
      <w:ind w:left="1440" w:hanging="240"/>
    </w:pPr>
    <w:rPr>
      <w:szCs w:val="21"/>
    </w:rPr>
  </w:style>
  <w:style w:type="paragraph" w:styleId="ndice7">
    <w:name w:val="index 7"/>
    <w:basedOn w:val="Normal"/>
    <w:next w:val="Normal"/>
    <w:autoRedefine/>
    <w:uiPriority w:val="99"/>
    <w:semiHidden/>
    <w:rsid w:val="00E41C40"/>
    <w:pPr>
      <w:ind w:left="1680" w:hanging="240"/>
    </w:pPr>
    <w:rPr>
      <w:szCs w:val="21"/>
    </w:rPr>
  </w:style>
  <w:style w:type="paragraph" w:styleId="ndice8">
    <w:name w:val="index 8"/>
    <w:basedOn w:val="Normal"/>
    <w:next w:val="Normal"/>
    <w:autoRedefine/>
    <w:uiPriority w:val="99"/>
    <w:semiHidden/>
    <w:rsid w:val="00E41C40"/>
    <w:pPr>
      <w:ind w:left="1920" w:hanging="240"/>
    </w:pPr>
    <w:rPr>
      <w:szCs w:val="21"/>
    </w:rPr>
  </w:style>
  <w:style w:type="paragraph" w:styleId="ndice9">
    <w:name w:val="index 9"/>
    <w:basedOn w:val="Normal"/>
    <w:next w:val="Normal"/>
    <w:autoRedefine/>
    <w:uiPriority w:val="99"/>
    <w:semiHidden/>
    <w:rsid w:val="00E41C40"/>
    <w:pPr>
      <w:ind w:left="2160" w:hanging="240"/>
    </w:pPr>
    <w:rPr>
      <w:szCs w:val="21"/>
    </w:rPr>
  </w:style>
  <w:style w:type="paragraph" w:styleId="Ttulodendice">
    <w:name w:val="index heading"/>
    <w:basedOn w:val="Normal"/>
    <w:next w:val="ndice1"/>
    <w:uiPriority w:val="99"/>
    <w:semiHidden/>
    <w:rsid w:val="00E41C40"/>
    <w:pPr>
      <w:spacing w:before="240" w:after="120"/>
      <w:ind w:left="140"/>
    </w:pPr>
    <w:rPr>
      <w:rFonts w:ascii="Arial" w:hAnsi="Arial"/>
      <w:b/>
      <w:bCs/>
      <w:szCs w:val="33"/>
    </w:rPr>
  </w:style>
  <w:style w:type="paragraph" w:styleId="Encabezadodelista">
    <w:name w:val="toa heading"/>
    <w:basedOn w:val="Normal"/>
    <w:next w:val="Normal"/>
    <w:uiPriority w:val="99"/>
    <w:semiHidden/>
    <w:rsid w:val="00E41C40"/>
    <w:pPr>
      <w:spacing w:before="120"/>
    </w:pPr>
    <w:rPr>
      <w:rFonts w:ascii="Arial" w:hAnsi="Arial"/>
      <w:b/>
      <w:bCs/>
    </w:rPr>
  </w:style>
  <w:style w:type="paragraph" w:styleId="TDC2">
    <w:name w:val="toc 2"/>
    <w:basedOn w:val="Normal"/>
    <w:next w:val="Normal"/>
    <w:autoRedefine/>
    <w:uiPriority w:val="39"/>
    <w:rsid w:val="00E41C40"/>
    <w:pPr>
      <w:ind w:left="240"/>
    </w:pPr>
  </w:style>
  <w:style w:type="paragraph" w:styleId="TDC3">
    <w:name w:val="toc 3"/>
    <w:basedOn w:val="Normal"/>
    <w:next w:val="Normal"/>
    <w:autoRedefine/>
    <w:uiPriority w:val="39"/>
    <w:rsid w:val="00E41C40"/>
    <w:pPr>
      <w:ind w:left="480"/>
    </w:pPr>
  </w:style>
  <w:style w:type="paragraph" w:styleId="TDC4">
    <w:name w:val="toc 4"/>
    <w:basedOn w:val="Normal"/>
    <w:next w:val="Normal"/>
    <w:autoRedefine/>
    <w:uiPriority w:val="39"/>
    <w:semiHidden/>
    <w:rsid w:val="00E41C40"/>
    <w:pPr>
      <w:ind w:left="720"/>
    </w:pPr>
  </w:style>
  <w:style w:type="paragraph" w:styleId="TDC5">
    <w:name w:val="toc 5"/>
    <w:basedOn w:val="Normal"/>
    <w:next w:val="Normal"/>
    <w:autoRedefine/>
    <w:uiPriority w:val="39"/>
    <w:semiHidden/>
    <w:rsid w:val="00E41C40"/>
    <w:pPr>
      <w:ind w:left="960"/>
    </w:pPr>
  </w:style>
  <w:style w:type="paragraph" w:styleId="TDC6">
    <w:name w:val="toc 6"/>
    <w:basedOn w:val="Normal"/>
    <w:next w:val="Normal"/>
    <w:autoRedefine/>
    <w:uiPriority w:val="39"/>
    <w:semiHidden/>
    <w:rsid w:val="00E41C40"/>
    <w:pPr>
      <w:ind w:left="1200"/>
    </w:pPr>
  </w:style>
  <w:style w:type="paragraph" w:styleId="TDC7">
    <w:name w:val="toc 7"/>
    <w:basedOn w:val="Normal"/>
    <w:next w:val="Normal"/>
    <w:autoRedefine/>
    <w:uiPriority w:val="39"/>
    <w:semiHidden/>
    <w:rsid w:val="00E41C40"/>
    <w:pPr>
      <w:ind w:left="1440"/>
    </w:pPr>
  </w:style>
  <w:style w:type="paragraph" w:styleId="TDC8">
    <w:name w:val="toc 8"/>
    <w:basedOn w:val="Normal"/>
    <w:next w:val="Normal"/>
    <w:autoRedefine/>
    <w:uiPriority w:val="39"/>
    <w:semiHidden/>
    <w:rsid w:val="00E41C40"/>
    <w:pPr>
      <w:ind w:left="1680"/>
    </w:pPr>
  </w:style>
  <w:style w:type="paragraph" w:styleId="TDC9">
    <w:name w:val="toc 9"/>
    <w:basedOn w:val="Normal"/>
    <w:next w:val="Normal"/>
    <w:autoRedefine/>
    <w:uiPriority w:val="39"/>
    <w:semiHidden/>
    <w:rsid w:val="00E41C40"/>
    <w:pPr>
      <w:ind w:left="1920"/>
    </w:pPr>
  </w:style>
  <w:style w:type="character" w:styleId="Textoennegrita">
    <w:name w:val="Strong"/>
    <w:uiPriority w:val="22"/>
    <w:qFormat/>
    <w:rsid w:val="00E41C40"/>
    <w:rPr>
      <w:rFonts w:cs="Times New Roman"/>
      <w:b/>
      <w:bCs/>
    </w:rPr>
  </w:style>
  <w:style w:type="paragraph" w:customStyle="1" w:styleId="BodyTextIndent31">
    <w:name w:val="Body Text Indent 31"/>
    <w:basedOn w:val="Normal"/>
    <w:rsid w:val="00E41C40"/>
    <w:pPr>
      <w:tabs>
        <w:tab w:val="left" w:pos="-1440"/>
      </w:tabs>
      <w:ind w:left="2160" w:hanging="720"/>
      <w:jc w:val="both"/>
    </w:pPr>
    <w:rPr>
      <w:rFonts w:ascii="Dutch801 Rm BT" w:hAnsi="Dutch801 Rm BT"/>
      <w:color w:val="000000"/>
      <w:szCs w:val="20"/>
      <w:lang w:val="es-ES_tradnl"/>
    </w:rPr>
  </w:style>
  <w:style w:type="character" w:customStyle="1" w:styleId="WW8Num1z0">
    <w:name w:val="WW8Num1z0"/>
    <w:rsid w:val="00D23262"/>
    <w:rPr>
      <w:rFonts w:ascii="Symbol" w:hAnsi="Symbol"/>
    </w:rPr>
  </w:style>
  <w:style w:type="character" w:customStyle="1" w:styleId="WW8Num3z0">
    <w:name w:val="WW8Num3z0"/>
    <w:rsid w:val="00D23262"/>
    <w:rPr>
      <w:rFonts w:ascii="Symbol" w:hAnsi="Symbol"/>
    </w:rPr>
  </w:style>
  <w:style w:type="character" w:customStyle="1" w:styleId="WW8Num3z1">
    <w:name w:val="WW8Num3z1"/>
    <w:rsid w:val="00D23262"/>
    <w:rPr>
      <w:rFonts w:ascii="Courier New" w:hAnsi="Courier New"/>
    </w:rPr>
  </w:style>
  <w:style w:type="character" w:customStyle="1" w:styleId="WW8Num3z2">
    <w:name w:val="WW8Num3z2"/>
    <w:rsid w:val="00D23262"/>
    <w:rPr>
      <w:rFonts w:ascii="Wingdings" w:hAnsi="Wingdings"/>
    </w:rPr>
  </w:style>
  <w:style w:type="character" w:customStyle="1" w:styleId="WW8Num4z0">
    <w:name w:val="WW8Num4z0"/>
    <w:rsid w:val="00D23262"/>
    <w:rPr>
      <w:rFonts w:ascii="Symbol" w:hAnsi="Symbol"/>
    </w:rPr>
  </w:style>
  <w:style w:type="character" w:customStyle="1" w:styleId="WW8Num4z1">
    <w:name w:val="WW8Num4z1"/>
    <w:rsid w:val="00D23262"/>
    <w:rPr>
      <w:rFonts w:ascii="Courier New" w:hAnsi="Courier New"/>
    </w:rPr>
  </w:style>
  <w:style w:type="character" w:customStyle="1" w:styleId="WW8Num4z2">
    <w:name w:val="WW8Num4z2"/>
    <w:rsid w:val="00D23262"/>
    <w:rPr>
      <w:rFonts w:ascii="Wingdings" w:hAnsi="Wingdings"/>
    </w:rPr>
  </w:style>
  <w:style w:type="character" w:customStyle="1" w:styleId="WW8Num6z0">
    <w:name w:val="WW8Num6z0"/>
    <w:rsid w:val="00D23262"/>
    <w:rPr>
      <w:rFonts w:ascii="Symbol" w:hAnsi="Symbol"/>
    </w:rPr>
  </w:style>
  <w:style w:type="character" w:customStyle="1" w:styleId="WW8Num6z1">
    <w:name w:val="WW8Num6z1"/>
    <w:rsid w:val="00D23262"/>
    <w:rPr>
      <w:rFonts w:ascii="Courier New" w:hAnsi="Courier New"/>
    </w:rPr>
  </w:style>
  <w:style w:type="character" w:customStyle="1" w:styleId="WW8Num6z2">
    <w:name w:val="WW8Num6z2"/>
    <w:rsid w:val="00D23262"/>
    <w:rPr>
      <w:rFonts w:ascii="Wingdings" w:hAnsi="Wingdings"/>
    </w:rPr>
  </w:style>
  <w:style w:type="character" w:customStyle="1" w:styleId="WW8Num7z0">
    <w:name w:val="WW8Num7z0"/>
    <w:rsid w:val="00D23262"/>
    <w:rPr>
      <w:rFonts w:ascii="Wingdings" w:hAnsi="Wingdings"/>
    </w:rPr>
  </w:style>
  <w:style w:type="character" w:customStyle="1" w:styleId="WW8Num9z0">
    <w:name w:val="WW8Num9z0"/>
    <w:rsid w:val="00D23262"/>
    <w:rPr>
      <w:rFonts w:ascii="Times New Roman" w:hAnsi="Times New Roman"/>
    </w:rPr>
  </w:style>
  <w:style w:type="character" w:customStyle="1" w:styleId="WW8Num10z0">
    <w:name w:val="WW8Num10z0"/>
    <w:rsid w:val="00D23262"/>
    <w:rPr>
      <w:rFonts w:ascii="Symbol" w:hAnsi="Symbol"/>
    </w:rPr>
  </w:style>
  <w:style w:type="character" w:customStyle="1" w:styleId="WW8Num10z1">
    <w:name w:val="WW8Num10z1"/>
    <w:rsid w:val="00D23262"/>
    <w:rPr>
      <w:rFonts w:ascii="Courier New" w:hAnsi="Courier New"/>
    </w:rPr>
  </w:style>
  <w:style w:type="character" w:customStyle="1" w:styleId="WW8Num10z2">
    <w:name w:val="WW8Num10z2"/>
    <w:rsid w:val="00D23262"/>
    <w:rPr>
      <w:rFonts w:ascii="Wingdings" w:hAnsi="Wingdings"/>
    </w:rPr>
  </w:style>
  <w:style w:type="character" w:customStyle="1" w:styleId="WW8Num11z0">
    <w:name w:val="WW8Num11z0"/>
    <w:rsid w:val="00D23262"/>
    <w:rPr>
      <w:rFonts w:ascii="Times New Roman" w:hAnsi="Times New Roman"/>
    </w:rPr>
  </w:style>
  <w:style w:type="character" w:customStyle="1" w:styleId="WW8Num12z0">
    <w:name w:val="WW8Num12z0"/>
    <w:rsid w:val="00D23262"/>
    <w:rPr>
      <w:rFonts w:ascii="Symbol" w:hAnsi="Symbol"/>
    </w:rPr>
  </w:style>
  <w:style w:type="character" w:customStyle="1" w:styleId="WW8Num12z1">
    <w:name w:val="WW8Num12z1"/>
    <w:rsid w:val="00D23262"/>
    <w:rPr>
      <w:rFonts w:ascii="Courier New" w:hAnsi="Courier New"/>
    </w:rPr>
  </w:style>
  <w:style w:type="character" w:customStyle="1" w:styleId="WW8Num12z2">
    <w:name w:val="WW8Num12z2"/>
    <w:rsid w:val="00D23262"/>
    <w:rPr>
      <w:rFonts w:ascii="Wingdings" w:hAnsi="Wingdings"/>
    </w:rPr>
  </w:style>
  <w:style w:type="character" w:customStyle="1" w:styleId="WW8Num15z0">
    <w:name w:val="WW8Num15z0"/>
    <w:rsid w:val="00D23262"/>
    <w:rPr>
      <w:rFonts w:ascii="Times New Roman" w:hAnsi="Times New Roman"/>
    </w:rPr>
  </w:style>
  <w:style w:type="character" w:customStyle="1" w:styleId="WW8Num16z0">
    <w:name w:val="WW8Num16z0"/>
    <w:rsid w:val="00D23262"/>
    <w:rPr>
      <w:rFonts w:ascii="Symbol" w:hAnsi="Symbol"/>
    </w:rPr>
  </w:style>
  <w:style w:type="character" w:customStyle="1" w:styleId="WW8NumSt4z0">
    <w:name w:val="WW8NumSt4z0"/>
    <w:rsid w:val="00D23262"/>
    <w:rPr>
      <w:rFonts w:ascii="Symbol" w:hAnsi="Symbol"/>
    </w:rPr>
  </w:style>
  <w:style w:type="character" w:customStyle="1" w:styleId="WW8NumSt4z1">
    <w:name w:val="WW8NumSt4z1"/>
    <w:rsid w:val="00D23262"/>
    <w:rPr>
      <w:rFonts w:ascii="Courier New" w:hAnsi="Courier New"/>
    </w:rPr>
  </w:style>
  <w:style w:type="character" w:customStyle="1" w:styleId="WW8NumSt4z2">
    <w:name w:val="WW8NumSt4z2"/>
    <w:rsid w:val="00D23262"/>
    <w:rPr>
      <w:rFonts w:ascii="Wingdings" w:hAnsi="Wingdings"/>
    </w:rPr>
  </w:style>
  <w:style w:type="character" w:customStyle="1" w:styleId="Fuentedeprrafopredeter1">
    <w:name w:val="Fuente de párrafo predeter.1"/>
    <w:rsid w:val="00D23262"/>
  </w:style>
  <w:style w:type="paragraph" w:customStyle="1" w:styleId="Encabezado1">
    <w:name w:val="Encabezado1"/>
    <w:basedOn w:val="Normal"/>
    <w:next w:val="Textoindependiente"/>
    <w:rsid w:val="00D23262"/>
    <w:pPr>
      <w:keepNext/>
      <w:suppressAutoHyphens/>
      <w:spacing w:before="240" w:after="120"/>
    </w:pPr>
    <w:rPr>
      <w:rFonts w:ascii="Arial" w:eastAsia="Arial Unicode MS" w:hAnsi="Arial" w:cs="Tahoma"/>
      <w:sz w:val="28"/>
      <w:szCs w:val="28"/>
      <w:lang w:eastAsia="ar-SA"/>
    </w:rPr>
  </w:style>
  <w:style w:type="paragraph" w:customStyle="1" w:styleId="Etiqueta">
    <w:name w:val="Etiqueta"/>
    <w:basedOn w:val="Normal"/>
    <w:rsid w:val="00D23262"/>
    <w:pPr>
      <w:suppressLineNumbers/>
      <w:suppressAutoHyphens/>
      <w:spacing w:before="120" w:after="120"/>
    </w:pPr>
    <w:rPr>
      <w:rFonts w:ascii="Arial" w:hAnsi="Arial" w:cs="Tahoma"/>
      <w:i/>
      <w:iCs/>
      <w:lang w:eastAsia="ar-SA"/>
    </w:rPr>
  </w:style>
  <w:style w:type="paragraph" w:customStyle="1" w:styleId="ndice">
    <w:name w:val="Índice"/>
    <w:basedOn w:val="Normal"/>
    <w:rsid w:val="00D23262"/>
    <w:pPr>
      <w:suppressLineNumbers/>
      <w:suppressAutoHyphens/>
    </w:pPr>
    <w:rPr>
      <w:rFonts w:ascii="Arial" w:hAnsi="Arial" w:cs="Tahoma"/>
      <w:lang w:eastAsia="ar-SA"/>
    </w:rPr>
  </w:style>
  <w:style w:type="paragraph" w:customStyle="1" w:styleId="Listaconvietas1">
    <w:name w:val="Lista con viñetas1"/>
    <w:basedOn w:val="Normal"/>
    <w:rsid w:val="00D23262"/>
    <w:pPr>
      <w:suppressAutoHyphens/>
    </w:pPr>
    <w:rPr>
      <w:sz w:val="20"/>
      <w:lang w:val="es-ES_tradnl" w:eastAsia="ar-SA"/>
    </w:rPr>
  </w:style>
  <w:style w:type="paragraph" w:customStyle="1" w:styleId="Textoindependiente21">
    <w:name w:val="Texto independiente 21"/>
    <w:basedOn w:val="Normal"/>
    <w:rsid w:val="00D23262"/>
    <w:pPr>
      <w:tabs>
        <w:tab w:val="left" w:pos="-720"/>
      </w:tabs>
      <w:suppressAutoHyphens/>
      <w:overflowPunct w:val="0"/>
      <w:autoSpaceDE w:val="0"/>
      <w:jc w:val="both"/>
      <w:textAlignment w:val="baseline"/>
    </w:pPr>
    <w:rPr>
      <w:rFonts w:ascii="Arial" w:hAnsi="Arial"/>
      <w:color w:val="000000"/>
      <w:spacing w:val="-3"/>
      <w:lang w:val="es-ES_tradnl" w:eastAsia="ar-SA"/>
    </w:rPr>
  </w:style>
  <w:style w:type="paragraph" w:customStyle="1" w:styleId="Sangra3detindependiente1">
    <w:name w:val="Sangría 3 de t. independiente1"/>
    <w:basedOn w:val="Normal"/>
    <w:rsid w:val="00D23262"/>
    <w:pPr>
      <w:tabs>
        <w:tab w:val="left" w:pos="-2977"/>
      </w:tabs>
      <w:suppressAutoHyphens/>
      <w:ind w:firstLine="709"/>
      <w:jc w:val="both"/>
    </w:pPr>
    <w:rPr>
      <w:rFonts w:ascii="Arial" w:hAnsi="Arial"/>
      <w:color w:val="000000"/>
      <w:spacing w:val="-3"/>
      <w:lang w:val="es-ES_tradnl" w:eastAsia="ar-SA"/>
    </w:rPr>
  </w:style>
  <w:style w:type="paragraph" w:customStyle="1" w:styleId="Textoindependiente31">
    <w:name w:val="Texto independiente 31"/>
    <w:basedOn w:val="Normal"/>
    <w:rsid w:val="00D23262"/>
    <w:pPr>
      <w:suppressAutoHyphens/>
      <w:spacing w:line="264" w:lineRule="auto"/>
      <w:jc w:val="both"/>
    </w:pPr>
    <w:rPr>
      <w:rFonts w:ascii="Arial" w:hAnsi="Arial" w:cs="Arial"/>
      <w:sz w:val="20"/>
      <w:szCs w:val="22"/>
      <w:lang w:val="es-ES_tradnl" w:eastAsia="ar-SA"/>
    </w:rPr>
  </w:style>
  <w:style w:type="paragraph" w:customStyle="1" w:styleId="HTMLBody">
    <w:name w:val="HTML Body"/>
    <w:rsid w:val="00D23262"/>
    <w:pPr>
      <w:suppressAutoHyphens/>
      <w:autoSpaceDE w:val="0"/>
    </w:pPr>
    <w:rPr>
      <w:rFonts w:ascii="Arial" w:hAnsi="Arial"/>
      <w:lang w:val="es-ES" w:eastAsia="ar-SA"/>
    </w:rPr>
  </w:style>
  <w:style w:type="paragraph" w:styleId="Textosinformato">
    <w:name w:val="Plain Text"/>
    <w:basedOn w:val="Normal"/>
    <w:link w:val="TextosinformatoCar"/>
    <w:unhideWhenUsed/>
    <w:rsid w:val="00FA0BE3"/>
    <w:rPr>
      <w:rFonts w:ascii="Courier New" w:hAnsi="Courier New"/>
      <w:sz w:val="20"/>
      <w:szCs w:val="20"/>
    </w:rPr>
  </w:style>
  <w:style w:type="character" w:customStyle="1" w:styleId="TextosinformatoCar">
    <w:name w:val="Texto sin formato Car"/>
    <w:link w:val="Textosinformato"/>
    <w:rsid w:val="00FA0BE3"/>
    <w:rPr>
      <w:rFonts w:ascii="Courier New" w:hAnsi="Courier New"/>
    </w:rPr>
  </w:style>
  <w:style w:type="paragraph" w:styleId="Prrafodelista">
    <w:name w:val="List Paragraph"/>
    <w:basedOn w:val="Normal"/>
    <w:uiPriority w:val="1"/>
    <w:qFormat/>
    <w:rsid w:val="00E55364"/>
    <w:pPr>
      <w:ind w:left="708"/>
    </w:pPr>
  </w:style>
  <w:style w:type="table" w:styleId="Tablaconcuadrcula">
    <w:name w:val="Table Grid"/>
    <w:basedOn w:val="Tablanormal"/>
    <w:uiPriority w:val="59"/>
    <w:rsid w:val="009C6C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737D"/>
  </w:style>
  <w:style w:type="paragraph" w:customStyle="1" w:styleId="Default">
    <w:name w:val="Default"/>
    <w:rsid w:val="00CE1A4B"/>
    <w:pPr>
      <w:autoSpaceDE w:val="0"/>
      <w:autoSpaceDN w:val="0"/>
      <w:adjustRightInd w:val="0"/>
    </w:pPr>
    <w:rPr>
      <w:rFonts w:ascii="Arial" w:hAnsi="Arial" w:cs="Arial"/>
      <w:color w:val="000000"/>
      <w:sz w:val="24"/>
      <w:szCs w:val="24"/>
      <w:lang w:val="es-ES" w:eastAsia="es-ES"/>
    </w:rPr>
  </w:style>
  <w:style w:type="table" w:customStyle="1" w:styleId="TableNormal">
    <w:name w:val="Table Normal"/>
    <w:uiPriority w:val="2"/>
    <w:semiHidden/>
    <w:unhideWhenUsed/>
    <w:qFormat/>
    <w:rsid w:val="001D2CCE"/>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D2CCE"/>
    <w:pPr>
      <w:widowControl w:val="0"/>
      <w:autoSpaceDE w:val="0"/>
      <w:autoSpaceDN w:val="0"/>
    </w:pPr>
    <w:rPr>
      <w:rFonts w:ascii="Calibri" w:eastAsia="Calibri" w:hAnsi="Calibri" w:cs="Calibri"/>
      <w:sz w:val="22"/>
      <w:szCs w:val="22"/>
      <w:lang w:eastAsia="en-US"/>
    </w:rPr>
  </w:style>
  <w:style w:type="paragraph" w:styleId="Subttulo">
    <w:name w:val="Subtitle"/>
    <w:basedOn w:val="Normal"/>
    <w:next w:val="Normal"/>
    <w:link w:val="SubttuloCar"/>
    <w:qFormat/>
    <w:rsid w:val="003B2E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3B2E5D"/>
    <w:rPr>
      <w:rFonts w:asciiTheme="minorHAnsi" w:eastAsiaTheme="minorEastAsia" w:hAnsiTheme="minorHAnsi" w:cstheme="minorBidi"/>
      <w:color w:val="5A5A5A" w:themeColor="text1" w:themeTint="A5"/>
      <w:spacing w:val="15"/>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3721">
      <w:bodyDiv w:val="1"/>
      <w:marLeft w:val="0"/>
      <w:marRight w:val="0"/>
      <w:marTop w:val="0"/>
      <w:marBottom w:val="0"/>
      <w:divBdr>
        <w:top w:val="none" w:sz="0" w:space="0" w:color="auto"/>
        <w:left w:val="none" w:sz="0" w:space="0" w:color="auto"/>
        <w:bottom w:val="none" w:sz="0" w:space="0" w:color="auto"/>
        <w:right w:val="none" w:sz="0" w:space="0" w:color="auto"/>
      </w:divBdr>
    </w:div>
    <w:div w:id="145779979">
      <w:marLeft w:val="0"/>
      <w:marRight w:val="0"/>
      <w:marTop w:val="0"/>
      <w:marBottom w:val="0"/>
      <w:divBdr>
        <w:top w:val="none" w:sz="0" w:space="0" w:color="auto"/>
        <w:left w:val="none" w:sz="0" w:space="0" w:color="auto"/>
        <w:bottom w:val="none" w:sz="0" w:space="0" w:color="auto"/>
        <w:right w:val="none" w:sz="0" w:space="0" w:color="auto"/>
      </w:divBdr>
    </w:div>
    <w:div w:id="145779980">
      <w:marLeft w:val="0"/>
      <w:marRight w:val="0"/>
      <w:marTop w:val="0"/>
      <w:marBottom w:val="0"/>
      <w:divBdr>
        <w:top w:val="none" w:sz="0" w:space="0" w:color="auto"/>
        <w:left w:val="none" w:sz="0" w:space="0" w:color="auto"/>
        <w:bottom w:val="none" w:sz="0" w:space="0" w:color="auto"/>
        <w:right w:val="none" w:sz="0" w:space="0" w:color="auto"/>
      </w:divBdr>
    </w:div>
    <w:div w:id="145779981">
      <w:marLeft w:val="0"/>
      <w:marRight w:val="0"/>
      <w:marTop w:val="0"/>
      <w:marBottom w:val="0"/>
      <w:divBdr>
        <w:top w:val="none" w:sz="0" w:space="0" w:color="auto"/>
        <w:left w:val="none" w:sz="0" w:space="0" w:color="auto"/>
        <w:bottom w:val="none" w:sz="0" w:space="0" w:color="auto"/>
        <w:right w:val="none" w:sz="0" w:space="0" w:color="auto"/>
      </w:divBdr>
    </w:div>
    <w:div w:id="172770583">
      <w:bodyDiv w:val="1"/>
      <w:marLeft w:val="0"/>
      <w:marRight w:val="0"/>
      <w:marTop w:val="0"/>
      <w:marBottom w:val="0"/>
      <w:divBdr>
        <w:top w:val="none" w:sz="0" w:space="0" w:color="auto"/>
        <w:left w:val="none" w:sz="0" w:space="0" w:color="auto"/>
        <w:bottom w:val="none" w:sz="0" w:space="0" w:color="auto"/>
        <w:right w:val="none" w:sz="0" w:space="0" w:color="auto"/>
      </w:divBdr>
    </w:div>
    <w:div w:id="830566237">
      <w:bodyDiv w:val="1"/>
      <w:marLeft w:val="0"/>
      <w:marRight w:val="0"/>
      <w:marTop w:val="0"/>
      <w:marBottom w:val="0"/>
      <w:divBdr>
        <w:top w:val="none" w:sz="0" w:space="0" w:color="auto"/>
        <w:left w:val="none" w:sz="0" w:space="0" w:color="auto"/>
        <w:bottom w:val="none" w:sz="0" w:space="0" w:color="auto"/>
        <w:right w:val="none" w:sz="0" w:space="0" w:color="auto"/>
      </w:divBdr>
    </w:div>
    <w:div w:id="1078865783">
      <w:bodyDiv w:val="1"/>
      <w:marLeft w:val="0"/>
      <w:marRight w:val="0"/>
      <w:marTop w:val="0"/>
      <w:marBottom w:val="0"/>
      <w:divBdr>
        <w:top w:val="none" w:sz="0" w:space="0" w:color="auto"/>
        <w:left w:val="none" w:sz="0" w:space="0" w:color="auto"/>
        <w:bottom w:val="none" w:sz="0" w:space="0" w:color="auto"/>
        <w:right w:val="none" w:sz="0" w:space="0" w:color="auto"/>
      </w:divBdr>
    </w:div>
    <w:div w:id="1191529187">
      <w:bodyDiv w:val="1"/>
      <w:marLeft w:val="0"/>
      <w:marRight w:val="0"/>
      <w:marTop w:val="0"/>
      <w:marBottom w:val="0"/>
      <w:divBdr>
        <w:top w:val="none" w:sz="0" w:space="0" w:color="auto"/>
        <w:left w:val="none" w:sz="0" w:space="0" w:color="auto"/>
        <w:bottom w:val="none" w:sz="0" w:space="0" w:color="auto"/>
        <w:right w:val="none" w:sz="0" w:space="0" w:color="auto"/>
      </w:divBdr>
    </w:div>
    <w:div w:id="1311402851">
      <w:bodyDiv w:val="1"/>
      <w:marLeft w:val="0"/>
      <w:marRight w:val="0"/>
      <w:marTop w:val="0"/>
      <w:marBottom w:val="0"/>
      <w:divBdr>
        <w:top w:val="none" w:sz="0" w:space="0" w:color="auto"/>
        <w:left w:val="none" w:sz="0" w:space="0" w:color="auto"/>
        <w:bottom w:val="none" w:sz="0" w:space="0" w:color="auto"/>
        <w:right w:val="none" w:sz="0" w:space="0" w:color="auto"/>
      </w:divBdr>
    </w:div>
    <w:div w:id="169962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6" ma:contentTypeDescription="Crear nuevo documento." ma:contentTypeScope="" ma:versionID="8ca248530f6e748b69dc78f616ae263e">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f4a773f4ef9464e4f1bfcd7c5636ecf2"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e715384-d590-4035-8e57-2e51851ba369}" ma:internalName="TaxCatchAll" ma:showField="CatchAllData" ma:web="403b7476-7c6f-4301-9bcf-c25bb48e6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48036-4CE8-4150-9374-F436BE90F0E8}">
  <ds:schemaRefs>
    <ds:schemaRef ds:uri="http://schemas.openxmlformats.org/officeDocument/2006/bibliography"/>
  </ds:schemaRefs>
</ds:datastoreItem>
</file>

<file path=customXml/itemProps2.xml><?xml version="1.0" encoding="utf-8"?>
<ds:datastoreItem xmlns:ds="http://schemas.openxmlformats.org/officeDocument/2006/customXml" ds:itemID="{72BD14A1-8370-404E-A4E5-8D50EB5DEC12}"/>
</file>

<file path=customXml/itemProps3.xml><?xml version="1.0" encoding="utf-8"?>
<ds:datastoreItem xmlns:ds="http://schemas.openxmlformats.org/officeDocument/2006/customXml" ds:itemID="{5EC35D96-68D9-4476-B45D-E8FAD3ABBCBA}"/>
</file>

<file path=docProps/app.xml><?xml version="1.0" encoding="utf-8"?>
<Properties xmlns="http://schemas.openxmlformats.org/officeDocument/2006/extended-properties" xmlns:vt="http://schemas.openxmlformats.org/officeDocument/2006/docPropsVTypes">
  <Template>Normal.dotm</Template>
  <TotalTime>461</TotalTime>
  <Pages>1</Pages>
  <Words>13591</Words>
  <Characters>74756</Characters>
  <Application>Microsoft Office Word</Application>
  <DocSecurity>0</DocSecurity>
  <Lines>622</Lines>
  <Paragraphs>176</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88171</CharactersWithSpaces>
  <SharedDoc>false</SharedDoc>
  <HLinks>
    <vt:vector size="210" baseType="variant">
      <vt:variant>
        <vt:i4>1179711</vt:i4>
      </vt:variant>
      <vt:variant>
        <vt:i4>206</vt:i4>
      </vt:variant>
      <vt:variant>
        <vt:i4>0</vt:i4>
      </vt:variant>
      <vt:variant>
        <vt:i4>5</vt:i4>
      </vt:variant>
      <vt:variant>
        <vt:lpwstr/>
      </vt:variant>
      <vt:variant>
        <vt:lpwstr>_Toc448232013</vt:lpwstr>
      </vt:variant>
      <vt:variant>
        <vt:i4>1179711</vt:i4>
      </vt:variant>
      <vt:variant>
        <vt:i4>200</vt:i4>
      </vt:variant>
      <vt:variant>
        <vt:i4>0</vt:i4>
      </vt:variant>
      <vt:variant>
        <vt:i4>5</vt:i4>
      </vt:variant>
      <vt:variant>
        <vt:lpwstr/>
      </vt:variant>
      <vt:variant>
        <vt:lpwstr>_Toc448232012</vt:lpwstr>
      </vt:variant>
      <vt:variant>
        <vt:i4>1179711</vt:i4>
      </vt:variant>
      <vt:variant>
        <vt:i4>194</vt:i4>
      </vt:variant>
      <vt:variant>
        <vt:i4>0</vt:i4>
      </vt:variant>
      <vt:variant>
        <vt:i4>5</vt:i4>
      </vt:variant>
      <vt:variant>
        <vt:lpwstr/>
      </vt:variant>
      <vt:variant>
        <vt:lpwstr>_Toc448232011</vt:lpwstr>
      </vt:variant>
      <vt:variant>
        <vt:i4>1179711</vt:i4>
      </vt:variant>
      <vt:variant>
        <vt:i4>188</vt:i4>
      </vt:variant>
      <vt:variant>
        <vt:i4>0</vt:i4>
      </vt:variant>
      <vt:variant>
        <vt:i4>5</vt:i4>
      </vt:variant>
      <vt:variant>
        <vt:lpwstr/>
      </vt:variant>
      <vt:variant>
        <vt:lpwstr>_Toc448232010</vt:lpwstr>
      </vt:variant>
      <vt:variant>
        <vt:i4>1245247</vt:i4>
      </vt:variant>
      <vt:variant>
        <vt:i4>182</vt:i4>
      </vt:variant>
      <vt:variant>
        <vt:i4>0</vt:i4>
      </vt:variant>
      <vt:variant>
        <vt:i4>5</vt:i4>
      </vt:variant>
      <vt:variant>
        <vt:lpwstr/>
      </vt:variant>
      <vt:variant>
        <vt:lpwstr>_Toc448232009</vt:lpwstr>
      </vt:variant>
      <vt:variant>
        <vt:i4>1245247</vt:i4>
      </vt:variant>
      <vt:variant>
        <vt:i4>176</vt:i4>
      </vt:variant>
      <vt:variant>
        <vt:i4>0</vt:i4>
      </vt:variant>
      <vt:variant>
        <vt:i4>5</vt:i4>
      </vt:variant>
      <vt:variant>
        <vt:lpwstr/>
      </vt:variant>
      <vt:variant>
        <vt:lpwstr>_Toc448232008</vt:lpwstr>
      </vt:variant>
      <vt:variant>
        <vt:i4>1245247</vt:i4>
      </vt:variant>
      <vt:variant>
        <vt:i4>170</vt:i4>
      </vt:variant>
      <vt:variant>
        <vt:i4>0</vt:i4>
      </vt:variant>
      <vt:variant>
        <vt:i4>5</vt:i4>
      </vt:variant>
      <vt:variant>
        <vt:lpwstr/>
      </vt:variant>
      <vt:variant>
        <vt:lpwstr>_Toc448232007</vt:lpwstr>
      </vt:variant>
      <vt:variant>
        <vt:i4>1245247</vt:i4>
      </vt:variant>
      <vt:variant>
        <vt:i4>164</vt:i4>
      </vt:variant>
      <vt:variant>
        <vt:i4>0</vt:i4>
      </vt:variant>
      <vt:variant>
        <vt:i4>5</vt:i4>
      </vt:variant>
      <vt:variant>
        <vt:lpwstr/>
      </vt:variant>
      <vt:variant>
        <vt:lpwstr>_Toc448232006</vt:lpwstr>
      </vt:variant>
      <vt:variant>
        <vt:i4>1245247</vt:i4>
      </vt:variant>
      <vt:variant>
        <vt:i4>158</vt:i4>
      </vt:variant>
      <vt:variant>
        <vt:i4>0</vt:i4>
      </vt:variant>
      <vt:variant>
        <vt:i4>5</vt:i4>
      </vt:variant>
      <vt:variant>
        <vt:lpwstr/>
      </vt:variant>
      <vt:variant>
        <vt:lpwstr>_Toc448232005</vt:lpwstr>
      </vt:variant>
      <vt:variant>
        <vt:i4>1245247</vt:i4>
      </vt:variant>
      <vt:variant>
        <vt:i4>152</vt:i4>
      </vt:variant>
      <vt:variant>
        <vt:i4>0</vt:i4>
      </vt:variant>
      <vt:variant>
        <vt:i4>5</vt:i4>
      </vt:variant>
      <vt:variant>
        <vt:lpwstr/>
      </vt:variant>
      <vt:variant>
        <vt:lpwstr>_Toc448232004</vt:lpwstr>
      </vt:variant>
      <vt:variant>
        <vt:i4>1245247</vt:i4>
      </vt:variant>
      <vt:variant>
        <vt:i4>146</vt:i4>
      </vt:variant>
      <vt:variant>
        <vt:i4>0</vt:i4>
      </vt:variant>
      <vt:variant>
        <vt:i4>5</vt:i4>
      </vt:variant>
      <vt:variant>
        <vt:lpwstr/>
      </vt:variant>
      <vt:variant>
        <vt:lpwstr>_Toc448232003</vt:lpwstr>
      </vt:variant>
      <vt:variant>
        <vt:i4>1245247</vt:i4>
      </vt:variant>
      <vt:variant>
        <vt:i4>140</vt:i4>
      </vt:variant>
      <vt:variant>
        <vt:i4>0</vt:i4>
      </vt:variant>
      <vt:variant>
        <vt:i4>5</vt:i4>
      </vt:variant>
      <vt:variant>
        <vt:lpwstr/>
      </vt:variant>
      <vt:variant>
        <vt:lpwstr>_Toc448232002</vt:lpwstr>
      </vt:variant>
      <vt:variant>
        <vt:i4>1245247</vt:i4>
      </vt:variant>
      <vt:variant>
        <vt:i4>134</vt:i4>
      </vt:variant>
      <vt:variant>
        <vt:i4>0</vt:i4>
      </vt:variant>
      <vt:variant>
        <vt:i4>5</vt:i4>
      </vt:variant>
      <vt:variant>
        <vt:lpwstr/>
      </vt:variant>
      <vt:variant>
        <vt:lpwstr>_Toc448232001</vt:lpwstr>
      </vt:variant>
      <vt:variant>
        <vt:i4>1245247</vt:i4>
      </vt:variant>
      <vt:variant>
        <vt:i4>128</vt:i4>
      </vt:variant>
      <vt:variant>
        <vt:i4>0</vt:i4>
      </vt:variant>
      <vt:variant>
        <vt:i4>5</vt:i4>
      </vt:variant>
      <vt:variant>
        <vt:lpwstr/>
      </vt:variant>
      <vt:variant>
        <vt:lpwstr>_Toc448232000</vt:lpwstr>
      </vt:variant>
      <vt:variant>
        <vt:i4>1638454</vt:i4>
      </vt:variant>
      <vt:variant>
        <vt:i4>122</vt:i4>
      </vt:variant>
      <vt:variant>
        <vt:i4>0</vt:i4>
      </vt:variant>
      <vt:variant>
        <vt:i4>5</vt:i4>
      </vt:variant>
      <vt:variant>
        <vt:lpwstr/>
      </vt:variant>
      <vt:variant>
        <vt:lpwstr>_Toc448231999</vt:lpwstr>
      </vt:variant>
      <vt:variant>
        <vt:i4>1638454</vt:i4>
      </vt:variant>
      <vt:variant>
        <vt:i4>116</vt:i4>
      </vt:variant>
      <vt:variant>
        <vt:i4>0</vt:i4>
      </vt:variant>
      <vt:variant>
        <vt:i4>5</vt:i4>
      </vt:variant>
      <vt:variant>
        <vt:lpwstr/>
      </vt:variant>
      <vt:variant>
        <vt:lpwstr>_Toc448231998</vt:lpwstr>
      </vt:variant>
      <vt:variant>
        <vt:i4>1638454</vt:i4>
      </vt:variant>
      <vt:variant>
        <vt:i4>110</vt:i4>
      </vt:variant>
      <vt:variant>
        <vt:i4>0</vt:i4>
      </vt:variant>
      <vt:variant>
        <vt:i4>5</vt:i4>
      </vt:variant>
      <vt:variant>
        <vt:lpwstr/>
      </vt:variant>
      <vt:variant>
        <vt:lpwstr>_Toc448231997</vt:lpwstr>
      </vt:variant>
      <vt:variant>
        <vt:i4>1638454</vt:i4>
      </vt:variant>
      <vt:variant>
        <vt:i4>104</vt:i4>
      </vt:variant>
      <vt:variant>
        <vt:i4>0</vt:i4>
      </vt:variant>
      <vt:variant>
        <vt:i4>5</vt:i4>
      </vt:variant>
      <vt:variant>
        <vt:lpwstr/>
      </vt:variant>
      <vt:variant>
        <vt:lpwstr>_Toc448231996</vt:lpwstr>
      </vt:variant>
      <vt:variant>
        <vt:i4>1638454</vt:i4>
      </vt:variant>
      <vt:variant>
        <vt:i4>98</vt:i4>
      </vt:variant>
      <vt:variant>
        <vt:i4>0</vt:i4>
      </vt:variant>
      <vt:variant>
        <vt:i4>5</vt:i4>
      </vt:variant>
      <vt:variant>
        <vt:lpwstr/>
      </vt:variant>
      <vt:variant>
        <vt:lpwstr>_Toc448231995</vt:lpwstr>
      </vt:variant>
      <vt:variant>
        <vt:i4>1638454</vt:i4>
      </vt:variant>
      <vt:variant>
        <vt:i4>92</vt:i4>
      </vt:variant>
      <vt:variant>
        <vt:i4>0</vt:i4>
      </vt:variant>
      <vt:variant>
        <vt:i4>5</vt:i4>
      </vt:variant>
      <vt:variant>
        <vt:lpwstr/>
      </vt:variant>
      <vt:variant>
        <vt:lpwstr>_Toc448231994</vt:lpwstr>
      </vt:variant>
      <vt:variant>
        <vt:i4>1638454</vt:i4>
      </vt:variant>
      <vt:variant>
        <vt:i4>86</vt:i4>
      </vt:variant>
      <vt:variant>
        <vt:i4>0</vt:i4>
      </vt:variant>
      <vt:variant>
        <vt:i4>5</vt:i4>
      </vt:variant>
      <vt:variant>
        <vt:lpwstr/>
      </vt:variant>
      <vt:variant>
        <vt:lpwstr>_Toc448231993</vt:lpwstr>
      </vt:variant>
      <vt:variant>
        <vt:i4>1638454</vt:i4>
      </vt:variant>
      <vt:variant>
        <vt:i4>80</vt:i4>
      </vt:variant>
      <vt:variant>
        <vt:i4>0</vt:i4>
      </vt:variant>
      <vt:variant>
        <vt:i4>5</vt:i4>
      </vt:variant>
      <vt:variant>
        <vt:lpwstr/>
      </vt:variant>
      <vt:variant>
        <vt:lpwstr>_Toc448231992</vt:lpwstr>
      </vt:variant>
      <vt:variant>
        <vt:i4>1638454</vt:i4>
      </vt:variant>
      <vt:variant>
        <vt:i4>74</vt:i4>
      </vt:variant>
      <vt:variant>
        <vt:i4>0</vt:i4>
      </vt:variant>
      <vt:variant>
        <vt:i4>5</vt:i4>
      </vt:variant>
      <vt:variant>
        <vt:lpwstr/>
      </vt:variant>
      <vt:variant>
        <vt:lpwstr>_Toc448231991</vt:lpwstr>
      </vt:variant>
      <vt:variant>
        <vt:i4>1638454</vt:i4>
      </vt:variant>
      <vt:variant>
        <vt:i4>68</vt:i4>
      </vt:variant>
      <vt:variant>
        <vt:i4>0</vt:i4>
      </vt:variant>
      <vt:variant>
        <vt:i4>5</vt:i4>
      </vt:variant>
      <vt:variant>
        <vt:lpwstr/>
      </vt:variant>
      <vt:variant>
        <vt:lpwstr>_Toc448231990</vt:lpwstr>
      </vt:variant>
      <vt:variant>
        <vt:i4>1572918</vt:i4>
      </vt:variant>
      <vt:variant>
        <vt:i4>62</vt:i4>
      </vt:variant>
      <vt:variant>
        <vt:i4>0</vt:i4>
      </vt:variant>
      <vt:variant>
        <vt:i4>5</vt:i4>
      </vt:variant>
      <vt:variant>
        <vt:lpwstr/>
      </vt:variant>
      <vt:variant>
        <vt:lpwstr>_Toc448231989</vt:lpwstr>
      </vt:variant>
      <vt:variant>
        <vt:i4>1572918</vt:i4>
      </vt:variant>
      <vt:variant>
        <vt:i4>56</vt:i4>
      </vt:variant>
      <vt:variant>
        <vt:i4>0</vt:i4>
      </vt:variant>
      <vt:variant>
        <vt:i4>5</vt:i4>
      </vt:variant>
      <vt:variant>
        <vt:lpwstr/>
      </vt:variant>
      <vt:variant>
        <vt:lpwstr>_Toc448231988</vt:lpwstr>
      </vt:variant>
      <vt:variant>
        <vt:i4>1572918</vt:i4>
      </vt:variant>
      <vt:variant>
        <vt:i4>50</vt:i4>
      </vt:variant>
      <vt:variant>
        <vt:i4>0</vt:i4>
      </vt:variant>
      <vt:variant>
        <vt:i4>5</vt:i4>
      </vt:variant>
      <vt:variant>
        <vt:lpwstr/>
      </vt:variant>
      <vt:variant>
        <vt:lpwstr>_Toc448231987</vt:lpwstr>
      </vt:variant>
      <vt:variant>
        <vt:i4>1572918</vt:i4>
      </vt:variant>
      <vt:variant>
        <vt:i4>44</vt:i4>
      </vt:variant>
      <vt:variant>
        <vt:i4>0</vt:i4>
      </vt:variant>
      <vt:variant>
        <vt:i4>5</vt:i4>
      </vt:variant>
      <vt:variant>
        <vt:lpwstr/>
      </vt:variant>
      <vt:variant>
        <vt:lpwstr>_Toc448231986</vt:lpwstr>
      </vt:variant>
      <vt:variant>
        <vt:i4>1572918</vt:i4>
      </vt:variant>
      <vt:variant>
        <vt:i4>38</vt:i4>
      </vt:variant>
      <vt:variant>
        <vt:i4>0</vt:i4>
      </vt:variant>
      <vt:variant>
        <vt:i4>5</vt:i4>
      </vt:variant>
      <vt:variant>
        <vt:lpwstr/>
      </vt:variant>
      <vt:variant>
        <vt:lpwstr>_Toc448231985</vt:lpwstr>
      </vt:variant>
      <vt:variant>
        <vt:i4>1572918</vt:i4>
      </vt:variant>
      <vt:variant>
        <vt:i4>32</vt:i4>
      </vt:variant>
      <vt:variant>
        <vt:i4>0</vt:i4>
      </vt:variant>
      <vt:variant>
        <vt:i4>5</vt:i4>
      </vt:variant>
      <vt:variant>
        <vt:lpwstr/>
      </vt:variant>
      <vt:variant>
        <vt:lpwstr>_Toc448231984</vt:lpwstr>
      </vt:variant>
      <vt:variant>
        <vt:i4>1572918</vt:i4>
      </vt:variant>
      <vt:variant>
        <vt:i4>26</vt:i4>
      </vt:variant>
      <vt:variant>
        <vt:i4>0</vt:i4>
      </vt:variant>
      <vt:variant>
        <vt:i4>5</vt:i4>
      </vt:variant>
      <vt:variant>
        <vt:lpwstr/>
      </vt:variant>
      <vt:variant>
        <vt:lpwstr>_Toc448231983</vt:lpwstr>
      </vt:variant>
      <vt:variant>
        <vt:i4>1572918</vt:i4>
      </vt:variant>
      <vt:variant>
        <vt:i4>20</vt:i4>
      </vt:variant>
      <vt:variant>
        <vt:i4>0</vt:i4>
      </vt:variant>
      <vt:variant>
        <vt:i4>5</vt:i4>
      </vt:variant>
      <vt:variant>
        <vt:lpwstr/>
      </vt:variant>
      <vt:variant>
        <vt:lpwstr>_Toc448231981</vt:lpwstr>
      </vt:variant>
      <vt:variant>
        <vt:i4>1572918</vt:i4>
      </vt:variant>
      <vt:variant>
        <vt:i4>14</vt:i4>
      </vt:variant>
      <vt:variant>
        <vt:i4>0</vt:i4>
      </vt:variant>
      <vt:variant>
        <vt:i4>5</vt:i4>
      </vt:variant>
      <vt:variant>
        <vt:lpwstr/>
      </vt:variant>
      <vt:variant>
        <vt:lpwstr>_Toc448231980</vt:lpwstr>
      </vt:variant>
      <vt:variant>
        <vt:i4>1507382</vt:i4>
      </vt:variant>
      <vt:variant>
        <vt:i4>8</vt:i4>
      </vt:variant>
      <vt:variant>
        <vt:i4>0</vt:i4>
      </vt:variant>
      <vt:variant>
        <vt:i4>5</vt:i4>
      </vt:variant>
      <vt:variant>
        <vt:lpwstr/>
      </vt:variant>
      <vt:variant>
        <vt:lpwstr>_Toc448231979</vt:lpwstr>
      </vt:variant>
      <vt:variant>
        <vt:i4>1507382</vt:i4>
      </vt:variant>
      <vt:variant>
        <vt:i4>2</vt:i4>
      </vt:variant>
      <vt:variant>
        <vt:i4>0</vt:i4>
      </vt:variant>
      <vt:variant>
        <vt:i4>5</vt:i4>
      </vt:variant>
      <vt:variant>
        <vt:lpwstr/>
      </vt:variant>
      <vt:variant>
        <vt:lpwstr>_Toc448231978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Ignacio Peaguda</dc:creator>
  <cp:keywords/>
  <cp:lastModifiedBy>Macarena Mendiondo</cp:lastModifiedBy>
  <cp:revision>18</cp:revision>
  <cp:lastPrinted>2021-03-25T17:12:00Z</cp:lastPrinted>
  <dcterms:created xsi:type="dcterms:W3CDTF">2022-08-26T14:27:00Z</dcterms:created>
  <dcterms:modified xsi:type="dcterms:W3CDTF">2022-11-18T19:13:00Z</dcterms:modified>
</cp:coreProperties>
</file>